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605C54" w:rsidRPr="00FB6EDD" w:rsidRDefault="00605C5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01C7971B" w14:textId="0A4979CE" w:rsidR="00605C54" w:rsidRPr="000530B7" w:rsidRDefault="00605C54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Baskerville Old Face" w:hAnsi="Baskerville Old Face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 Tracker #2015-06</w:t>
                            </w:r>
                          </w:p>
                          <w:p w14:paraId="4E05D3BE" w14:textId="77777777" w:rsidR="00605C54" w:rsidRDefault="00605C54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605C54" w:rsidRPr="00FB6EDD" w:rsidRDefault="00605C54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01C7971B" w14:textId="0A4979CE" w:rsidR="00605C54" w:rsidRPr="000530B7" w:rsidRDefault="00605C54" w:rsidP="0049086F">
                      <w:pPr>
                        <w:shd w:val="clear" w:color="auto" w:fill="000090"/>
                        <w:jc w:val="center"/>
                        <w:rPr>
                          <w:rFonts w:ascii="Baskerville Old Face" w:hAnsi="Baskerville Old Face"/>
                          <w:sz w:val="28"/>
                          <w:szCs w:val="28"/>
                        </w:rPr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 Tracker #2015-06</w:t>
                      </w:r>
                    </w:p>
                    <w:p w14:paraId="4E05D3BE" w14:textId="77777777" w:rsidR="00605C54" w:rsidRDefault="00605C54"/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605C54" w:rsidRDefault="00605C54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544E11" w:rsidRDefault="00544E11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720744D5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4B4DC006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26DBC44C" w:rsidR="00605C54" w:rsidRPr="007E3C67" w:rsidRDefault="00605C54" w:rsidP="00CE691E">
                            <w:pPr>
                              <w:shd w:val="clear" w:color="auto" w:fill="D9D9D9"/>
                              <w:jc w:val="center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>April 26,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26DBC44C" w:rsidR="00605C54" w:rsidRPr="007E3C67" w:rsidRDefault="00605C54" w:rsidP="00CE691E">
                      <w:pPr>
                        <w:shd w:val="clear" w:color="auto" w:fill="D9D9D9"/>
                        <w:jc w:val="center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>April 26,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B9BCBAC" w14:textId="6B556419" w:rsidR="00AB4FF4" w:rsidRPr="002D06A9" w:rsidRDefault="00AB4FF4" w:rsidP="00E874E8">
      <w:pPr>
        <w:pStyle w:val="NoSpacing"/>
        <w:framePr w:wrap="around"/>
        <w:spacing w:line="276" w:lineRule="auto"/>
        <w:rPr>
          <w:sz w:val="28"/>
          <w:szCs w:val="28"/>
        </w:rPr>
        <w:sectPr w:rsidR="00AB4FF4" w:rsidRPr="002D06A9" w:rsidSect="002D06A9">
          <w:footerReference w:type="even" r:id="rId10"/>
          <w:footerReference w:type="default" r:id="rId11"/>
          <w:footerReference w:type="first" r:id="rId12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DE7D92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3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4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916-319-2089 Fax 916-319-2189</w:t>
      </w:r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5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40D9B71E" w14:textId="77777777" w:rsidR="00DE2B5B" w:rsidRPr="00931298" w:rsidRDefault="00DE2B5B" w:rsidP="000B638C">
      <w:pPr>
        <w:rPr>
          <w:rFonts w:ascii="Chalkduster" w:hAnsi="Chalkduster" w:cs="Arial"/>
          <w:b/>
          <w:color w:val="FF0000"/>
        </w:rPr>
      </w:pPr>
    </w:p>
    <w:p w14:paraId="33986654" w14:textId="77777777" w:rsidR="00931298" w:rsidRDefault="00931298" w:rsidP="00931298">
      <w:pPr>
        <w:jc w:val="center"/>
        <w:rPr>
          <w:rFonts w:ascii="Arial" w:hAnsi="Arial" w:cs="Arial"/>
          <w:b/>
        </w:rPr>
      </w:pPr>
    </w:p>
    <w:p w14:paraId="1C7E0B17" w14:textId="77777777" w:rsidR="00C9142E" w:rsidRDefault="00C9142E" w:rsidP="00931298">
      <w:pPr>
        <w:jc w:val="center"/>
        <w:rPr>
          <w:rFonts w:ascii="Arial" w:hAnsi="Arial" w:cs="Arial"/>
          <w:b/>
        </w:rPr>
      </w:pPr>
    </w:p>
    <w:p w14:paraId="78306A74" w14:textId="77777777" w:rsidR="00C9142E" w:rsidRPr="00931298" w:rsidRDefault="00C9142E" w:rsidP="00931298">
      <w:pPr>
        <w:jc w:val="center"/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8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9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21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607A6958" w:rsidR="00931298" w:rsidRPr="009328B0" w:rsidRDefault="000D2311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2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DE7D92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53094958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Tyrone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McGaw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420"/>
        <w:gridCol w:w="2070"/>
      </w:tblGrid>
      <w:tr w:rsidR="007275CA" w:rsidRPr="00CF6CBE" w14:paraId="5338108D" w14:textId="77777777" w:rsidTr="0026093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7275CA" w:rsidRPr="00CF6CBE" w14:paraId="6EDBAF15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FC478" w14:textId="214BDC49" w:rsidR="007275CA" w:rsidRPr="00CF6CBE" w:rsidRDefault="00DE7D92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w:anchor="http://leginfo.legislature.ca.gov/faces/billNavClient.xhtml?bill_id=201520160AB103&amp;search_keywords=" w:history="1">
              <w:r w:rsidR="00F749B6" w:rsidRPr="00F70EE7">
                <w:rPr>
                  <w:rStyle w:val="Hyperlink"/>
                </w:rPr>
                <w:t>AB 103</w:t>
              </w:r>
            </w:hyperlink>
            <w:r w:rsidR="007275CA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79/" w:history="1">
              <w:r w:rsidR="00F749B6" w:rsidRPr="00F70EE7">
                <w:rPr>
                  <w:rStyle w:val="Hyperlink"/>
                </w:rPr>
                <w:t>Weber</w:t>
              </w:r>
            </w:hyperlink>
          </w:p>
          <w:p w14:paraId="2B8101DE" w14:textId="437A662F" w:rsidR="007275CA" w:rsidRDefault="002020DD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6026  -916-319-207</w:t>
            </w:r>
            <w:r w:rsidR="00F749B6">
              <w:rPr>
                <w:sz w:val="20"/>
                <w:szCs w:val="20"/>
              </w:rPr>
              <w:t>9</w:t>
            </w:r>
          </w:p>
          <w:p w14:paraId="7BF13766" w14:textId="23E53AA3" w:rsidR="007C72D9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Staff: Nicole Vazquez</w:t>
            </w:r>
          </w:p>
          <w:p w14:paraId="659ED87B" w14:textId="77777777" w:rsidR="007275CA" w:rsidRDefault="00DE7D92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7C72D9" w:rsidRPr="004D441D">
                <w:rPr>
                  <w:rStyle w:val="Hyperlink"/>
                  <w:sz w:val="20"/>
                  <w:szCs w:val="20"/>
                </w:rPr>
                <w:t>Nicole.vazquez@asm.ca.gov</w:t>
              </w:r>
            </w:hyperlink>
          </w:p>
          <w:p w14:paraId="0F316610" w14:textId="1F99AD6C" w:rsidR="007C72D9" w:rsidRPr="00CF6CBE" w:rsidRDefault="007C72D9" w:rsidP="007275CA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2111" w14:textId="5B175024" w:rsidR="007275CA" w:rsidRPr="00CF6CBE" w:rsidRDefault="007275CA" w:rsidP="007275CA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27E4A" w14:textId="2C1BF7C8" w:rsidR="007275CA" w:rsidRPr="009728A1" w:rsidRDefault="00F749B6" w:rsidP="00246C66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205-2016 State Budget Bill.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3B320" w14:textId="47FD74B2" w:rsidR="00881E5E" w:rsidRPr="00CF6CBE" w:rsidRDefault="00881E5E" w:rsidP="009728A1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F4235E" w:rsidRPr="00CF6CBE" w14:paraId="7644113F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EC5C1D7" w14:textId="6ACCC840" w:rsidR="00F4235E" w:rsidRPr="00CF6CB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33&amp;search_keywords=" w:history="1">
              <w:r w:rsidR="00F4235E" w:rsidRPr="00F4235E">
                <w:rPr>
                  <w:rStyle w:val="Hyperlink"/>
                </w:rPr>
                <w:t>AB 233</w:t>
              </w:r>
            </w:hyperlink>
            <w:r w:rsidR="00F4235E">
              <w:t xml:space="preserve">- </w:t>
            </w:r>
            <w:hyperlink w:anchor="http://asmdc.org/members/a39/" w:history="1">
              <w:r w:rsidR="00F4235E" w:rsidRPr="00BD7DA1">
                <w:rPr>
                  <w:rStyle w:val="Hyperlink"/>
                </w:rPr>
                <w:t>Lopez</w:t>
              </w:r>
            </w:hyperlink>
          </w:p>
          <w:p w14:paraId="03AA62A6" w14:textId="4855A7E3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5160   - 319-2039</w:t>
            </w:r>
          </w:p>
          <w:p w14:paraId="3A97326D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4CB6B887" w14:textId="55765B4F" w:rsidR="00F4235E" w:rsidRPr="00CF6CB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hyperlink r:id="rId25" w:history="1">
              <w:r w:rsidR="00F4235E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FE6CB10" w14:textId="77777777" w:rsidR="00F4235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hyperlink r:id="rId26" w:history="1">
              <w:r w:rsidR="00F4235E" w:rsidRPr="00047FAD">
                <w:rPr>
                  <w:rStyle w:val="Hyperlink"/>
                  <w:sz w:val="20"/>
                  <w:szCs w:val="20"/>
                </w:rPr>
                <w:t>CAPPA</w:t>
              </w:r>
            </w:hyperlink>
          </w:p>
          <w:p w14:paraId="340908EB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</w:p>
          <w:p w14:paraId="5FEE27CA" w14:textId="4E796BB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  <w:p w14:paraId="18D1E2FF" w14:textId="4719AFF5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DFCD8" w14:textId="4C902E8D" w:rsidR="00F4235E" w:rsidRPr="009728A1" w:rsidRDefault="007D1121" w:rsidP="00F4235E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proofErr w:type="gramStart"/>
            <w:r w:rsidRPr="009728A1">
              <w:rPr>
                <w:rFonts w:ascii="Times New Roman" w:hAnsi="Times New Roman"/>
                <w:sz w:val="22"/>
                <w:szCs w:val="22"/>
              </w:rPr>
              <w:t>CalWORKs  Child</w:t>
            </w:r>
            <w:proofErr w:type="gramEnd"/>
            <w:r w:rsidRPr="009728A1">
              <w:rPr>
                <w:rFonts w:ascii="Times New Roman" w:hAnsi="Times New Roman"/>
                <w:sz w:val="22"/>
                <w:szCs w:val="22"/>
              </w:rPr>
              <w:t xml:space="preserve"> Care and Other Child Care Programs-</w:t>
            </w:r>
            <w:r w:rsidR="00F4235E" w:rsidRPr="009728A1">
              <w:rPr>
                <w:rFonts w:ascii="Times New Roman" w:hAnsi="Times New Roman"/>
                <w:color w:val="000000"/>
                <w:sz w:val="22"/>
                <w:szCs w:val="22"/>
              </w:rPr>
              <w:t>This bill would provide for a 12 month child care certification period.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7887EA6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7A6F9AD1" w14:textId="4652BA49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Education </w:t>
            </w:r>
          </w:p>
          <w:p w14:paraId="26932F13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7781BC26" w14:textId="77777777" w:rsidR="00311D4D" w:rsidRPr="00E30AF3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471BEC40" w14:textId="77777777" w:rsidR="00311D4D" w:rsidRPr="00E30AF3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4-29-15</w:t>
            </w:r>
          </w:p>
          <w:p w14:paraId="18D9CAC1" w14:textId="1E450B41" w:rsidR="00F4235E" w:rsidRPr="00CF6CBE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1:30 p.m.</w:t>
            </w:r>
          </w:p>
        </w:tc>
      </w:tr>
      <w:tr w:rsidR="00F4235E" w:rsidRPr="00CF6CBE" w14:paraId="250A4F31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7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DE7D92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8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Services program state plans and waivers by placed on the front page of the applicable department web page.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85634" w14:textId="08DAB85D" w:rsidR="002840C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Passed 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2131943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DE39911" w14:textId="77777777" w:rsid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Committee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on </w:t>
            </w:r>
          </w:p>
          <w:p w14:paraId="220E98D8" w14:textId="191A9099" w:rsidR="00F4235E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Consent. Next stop Assembly Floor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77777777" w:rsidR="002840CD" w:rsidRPr="00CF6CBE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9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0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D9C901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Assembly 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tions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51E334E0" w14:textId="4A4F6C83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Referred to Suspense File</w:t>
            </w:r>
          </w:p>
        </w:tc>
      </w:tr>
      <w:tr w:rsidR="002840CD" w:rsidRPr="00CF6CBE" w14:paraId="79CF1853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31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32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immunization registry does not have verification of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88635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0FD14F2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6BD5A7D0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7E93B5F1" w14:textId="77777777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4202</w:t>
            </w:r>
          </w:p>
          <w:p w14:paraId="03B7E799" w14:textId="07C893D9" w:rsidR="002840CD" w:rsidRPr="00E30AF3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4-29</w:t>
            </w:r>
            <w:r w:rsidR="002840CD">
              <w:rPr>
                <w:b w:val="0"/>
                <w:i w:val="0"/>
                <w:color w:val="000000" w:themeColor="text1"/>
                <w:sz w:val="20"/>
                <w:szCs w:val="20"/>
              </w:rPr>
              <w:t>-15</w:t>
            </w:r>
          </w:p>
          <w:p w14:paraId="7D0311CE" w14:textId="413C949A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9 am</w:t>
            </w:r>
          </w:p>
        </w:tc>
      </w:tr>
      <w:tr w:rsidR="002840CD" w:rsidRPr="00CF6CBE" w14:paraId="531D767D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3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express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to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appropriate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ries or when a child in the home of a CalWORKs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511B91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73F6682A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4F071808" w14:textId="77777777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Room: 437</w:t>
            </w:r>
          </w:p>
          <w:p w14:paraId="5E31BFA6" w14:textId="287BE4EF" w:rsidR="002840CD" w:rsidRPr="00E30AF3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4-28-15</w:t>
            </w:r>
          </w:p>
          <w:p w14:paraId="0711DB79" w14:textId="35922DDB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>Time: 1:30</w:t>
            </w:r>
          </w:p>
        </w:tc>
      </w:tr>
      <w:tr w:rsidR="002840CD" w:rsidRPr="00CF6CBE" w14:paraId="000A703A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DE7D92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5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1DA72D6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diapers in the form of voucher.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26093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2B800350" w14:textId="332A9088" w:rsidR="002840CD" w:rsidRPr="00ED5483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36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7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D1FC38F" w14:textId="77777777" w:rsid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</w:t>
            </w:r>
          </w:p>
          <w:p w14:paraId="1C7043D4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</w:p>
          <w:p w14:paraId="19E6DCE8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4A9A1C29" w14:textId="55A95B42" w:rsidR="002840CD" w:rsidRPr="00311D4D" w:rsidRDefault="00311D4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Committee Suspense File.</w:t>
            </w:r>
          </w:p>
        </w:tc>
      </w:tr>
      <w:tr w:rsidR="002840CD" w:rsidRPr="00CF6CBE" w14:paraId="164283E9" w14:textId="77777777" w:rsidTr="0026093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DE7D92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9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DE7D92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4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4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income for CalWORKs and require that the county adopt the “satisfa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participant is attending.</w:t>
            </w:r>
          </w:p>
        </w:tc>
        <w:tc>
          <w:tcPr>
            <w:tcW w:w="20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ABAD9" w14:textId="70ECDA7A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0F6EEF53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DE00A7C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–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  <w:p w14:paraId="10E4028D" w14:textId="2DA1B5DD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  <w:tr w:rsidR="002840CD" w:rsidRPr="00CF6CBE" w14:paraId="2036B0E5" w14:textId="77777777" w:rsidTr="002840CD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public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</w:t>
            </w:r>
            <w:r>
              <w:rPr>
                <w:rFonts w:ascii="Times New Roman" w:hAnsi="Times New Roman"/>
                <w:sz w:val="22"/>
                <w:szCs w:val="22"/>
              </w:rPr>
              <w:t>l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fare department. 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6F521F7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Referred to Assembly </w:t>
            </w:r>
          </w:p>
          <w:p w14:paraId="4524CCB5" w14:textId="77777777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Appropriation </w:t>
            </w:r>
          </w:p>
          <w:p w14:paraId="2FCE1CA3" w14:textId="40532C7A" w:rsidR="00311D4D" w:rsidRDefault="00311D4D" w:rsidP="00311D4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Committee </w:t>
            </w:r>
          </w:p>
          <w:p w14:paraId="75DC51B0" w14:textId="16D79AF1" w:rsidR="002840CD" w:rsidRPr="00CF6CBE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</w:p>
        </w:tc>
      </w:tr>
    </w:tbl>
    <w:p w14:paraId="72223108" w14:textId="77777777" w:rsidR="004644A5" w:rsidRDefault="004644A5" w:rsidP="00C06606"/>
    <w:p w14:paraId="647CBFE3" w14:textId="77777777" w:rsidR="00580551" w:rsidRDefault="00DE7D92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42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43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44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45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 xml:space="preserve">: (916) 651-1501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F1A9A9F" w:rsidR="001A60E6" w:rsidRPr="00B33D5F" w:rsidRDefault="00DE7D92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651-4002 •Fax: 651-4902 • Room # 4002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46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DE7D9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7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-  </w:t>
            </w:r>
            <w:hyperlink r:id="rId48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matt.galligher@sen.ca.gov</w:t>
              </w:r>
            </w:hyperlink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DE7D92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9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50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DE7D92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1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DE7D92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1B55CB5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651-4023 • Fax: 651-4923 • Room # 4034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52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DE7D92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53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DE7D92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4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DE7D92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5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56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798BFB86" w14:textId="23B8B717" w:rsidR="004D00D0" w:rsidRPr="00CF6CBE" w:rsidRDefault="004D00D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Senate </w:t>
            </w:r>
            <w:r w:rsidR="00623E0D">
              <w:rPr>
                <w:rFonts w:ascii="Times" w:hAnsi="Times" w:cs="Arial"/>
                <w:sz w:val="20"/>
                <w:szCs w:val="20"/>
              </w:rPr>
              <w:t>Appropriations</w:t>
            </w:r>
            <w:r w:rsidR="002840CD">
              <w:rPr>
                <w:rFonts w:ascii="Times" w:hAnsi="Times" w:cs="Arial"/>
                <w:sz w:val="20"/>
                <w:szCs w:val="20"/>
              </w:rPr>
              <w:t xml:space="preserve"> Committee Referred to Suspense File.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7722581E" w:rsidR="00AA3931" w:rsidRPr="00CF6CBE" w:rsidRDefault="00DE7D9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DE7D9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7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DE7D9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DE7D9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5D4D1789" w14:textId="14B91645" w:rsidR="009E1A87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Appropriations</w:t>
            </w:r>
            <w:r w:rsidR="009E1A87">
              <w:rPr>
                <w:rFonts w:ascii="Times" w:hAnsi="Times" w:cs="Arial"/>
                <w:sz w:val="20"/>
                <w:szCs w:val="20"/>
              </w:rPr>
              <w:t xml:space="preserve"> Commit</w:t>
            </w:r>
            <w:r>
              <w:rPr>
                <w:rFonts w:ascii="Times" w:hAnsi="Times" w:cs="Arial"/>
                <w:sz w:val="20"/>
                <w:szCs w:val="20"/>
              </w:rPr>
              <w:t>tee - Room: 4203</w:t>
            </w:r>
          </w:p>
          <w:p w14:paraId="718CCB84" w14:textId="363B63C0" w:rsidR="009E1A87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May 1</w:t>
            </w:r>
            <w:r w:rsidR="009E1A87">
              <w:rPr>
                <w:rFonts w:ascii="Times" w:hAnsi="Times" w:cs="Arial"/>
                <w:sz w:val="20"/>
                <w:szCs w:val="20"/>
              </w:rPr>
              <w:t>, 2015</w:t>
            </w:r>
          </w:p>
          <w:p w14:paraId="242B2EA4" w14:textId="4B6CE05A" w:rsidR="00AA3931" w:rsidRPr="00CF6CBE" w:rsidRDefault="00B3562F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10 a.m.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DE7D92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DE7D92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DE7D92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0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61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62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17B66BC3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Senate Human Services Committee - Room: 3191</w:t>
            </w:r>
          </w:p>
          <w:p w14:paraId="4C50DAFA" w14:textId="2A2C649F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April 28, 2015</w:t>
            </w:r>
          </w:p>
          <w:p w14:paraId="450C40E7" w14:textId="54ED7911" w:rsidR="00433CD2" w:rsidRPr="00CF6CBE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1:30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DE7D9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DE7D9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3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DE7D92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4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65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60556667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Passed the Senate Human Services Committee – Referred to Senate</w:t>
            </w:r>
          </w:p>
          <w:p w14:paraId="47467980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5EF85331" w14:textId="648BE861" w:rsidR="00ED5483" w:rsidRPr="00CF6CBE" w:rsidRDefault="00433CD2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DE7D92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DE7D92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66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DE7D92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67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1559ACB5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Passed the Senate Human Services Committee – Referred to Senate</w:t>
            </w:r>
          </w:p>
          <w:p w14:paraId="2C435108" w14:textId="77777777" w:rsidR="00433CD2" w:rsidRDefault="00433CD2" w:rsidP="00433CD2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Appropriations </w:t>
            </w:r>
          </w:p>
          <w:p w14:paraId="2EFE46B2" w14:textId="041CEBBA" w:rsidR="00ED5483" w:rsidRPr="00CF6CBE" w:rsidRDefault="00433CD2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Committee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DE7D92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DE7D92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8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9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DE7D92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DE7D92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70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71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r w:rsidRPr="00352CD4">
        <w:rPr>
          <w:rFonts w:ascii="Arial" w:hAnsi="Arial" w:cs="Arial"/>
          <w:color w:val="0000FF"/>
          <w:sz w:val="36"/>
          <w:szCs w:val="36"/>
        </w:rPr>
        <w:t>Assembly Budget Committee Sub.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3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4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5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6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DE7D92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7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1FC272C0" w14:textId="77777777" w:rsidR="008979DB" w:rsidRDefault="008979DB" w:rsidP="003D34C9">
      <w:pPr>
        <w:tabs>
          <w:tab w:val="left" w:pos="5028"/>
        </w:tabs>
      </w:pPr>
    </w:p>
    <w:p w14:paraId="1AAD1CEE" w14:textId="77777777" w:rsidR="00112A3B" w:rsidRDefault="00112A3B" w:rsidP="00FC7DCA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FFFFFF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112A3B" w:rsidSect="00EA6DCA">
          <w:pgSz w:w="12240" w:h="15840"/>
          <w:pgMar w:top="1440" w:right="1800" w:bottom="1440" w:left="1800" w:header="720" w:footer="720" w:gutter="0"/>
          <w:cols w:space="180"/>
        </w:sectPr>
      </w:pPr>
    </w:p>
    <w:p w14:paraId="228F9161" w14:textId="0785103C" w:rsidR="00341286" w:rsidRPr="00FC7DCA" w:rsidRDefault="00433CD2" w:rsidP="00CD3F3B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 xml:space="preserve">MonDAY, </w:t>
      </w:r>
      <w:proofErr w:type="gramStart"/>
      <w:r>
        <w:rPr>
          <w:rFonts w:ascii="Arial" w:eastAsia="Times New Roman" w:hAnsi="Arial" w:cs="Arial"/>
          <w:b/>
          <w:caps/>
          <w:color w:val="000090"/>
          <w:spacing w:val="5"/>
        </w:rPr>
        <w:t xml:space="preserve">May </w:t>
      </w:r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>,</w:t>
      </w:r>
      <w:proofErr w:type="gramEnd"/>
      <w:r w:rsidR="00341286" w:rsidRPr="00FC7DCA">
        <w:rPr>
          <w:rFonts w:ascii="Arial" w:eastAsia="Times New Roman" w:hAnsi="Arial" w:cs="Arial"/>
          <w:b/>
          <w:caps/>
          <w:color w:val="000090"/>
          <w:spacing w:val="5"/>
        </w:rPr>
        <w:t xml:space="preserve"> 2015</w:t>
      </w:r>
    </w:p>
    <w:p w14:paraId="10EC039B" w14:textId="77777777" w:rsidR="00CD3F3B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 xml:space="preserve">1:30 p.m. - State Capitol, </w:t>
      </w:r>
    </w:p>
    <w:p w14:paraId="78C8F8EC" w14:textId="17D6EB68" w:rsidR="00341286" w:rsidRPr="00FC7DCA" w:rsidRDefault="00433CD2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color w:val="333333"/>
        </w:rPr>
        <w:t>Room 127</w:t>
      </w:r>
      <w:r w:rsidR="00341286" w:rsidRPr="00FC7DCA">
        <w:rPr>
          <w:rFonts w:ascii="Arial" w:hAnsi="Arial" w:cs="Arial"/>
          <w:b w:val="0"/>
          <w:color w:val="333333"/>
        </w:rPr>
        <w:t xml:space="preserve"> </w:t>
      </w:r>
    </w:p>
    <w:p w14:paraId="510268E6" w14:textId="77777777" w:rsidR="00341286" w:rsidRPr="00574BF5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All Departments</w:t>
      </w:r>
    </w:p>
    <w:p w14:paraId="2B4C1AFD" w14:textId="2B11C46E" w:rsidR="0029743C" w:rsidRDefault="00341286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hAnsi="Arial" w:cs="Arial"/>
          <w:b w:val="0"/>
          <w:color w:val="333333"/>
        </w:rPr>
        <w:t xml:space="preserve">SUBJECT: </w:t>
      </w:r>
      <w:r>
        <w:rPr>
          <w:rFonts w:ascii="Arial" w:hAnsi="Arial" w:cs="Arial"/>
          <w:b w:val="0"/>
          <w:color w:val="333333"/>
        </w:rPr>
        <w:t xml:space="preserve">Open Issues – </w:t>
      </w:r>
    </w:p>
    <w:p w14:paraId="405E2134" w14:textId="77777777" w:rsidR="00584627" w:rsidRDefault="00584627" w:rsidP="00CD3F3B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64E7D27" w14:textId="02E6D541" w:rsidR="0029743C" w:rsidRPr="00FC7DCA" w:rsidRDefault="00433CD2" w:rsidP="00544954">
      <w:pPr>
        <w:pStyle w:val="Heading5"/>
        <w:pBdr>
          <w:top w:val="single" w:sz="6" w:space="6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WEdnESDAY, may 5</w:t>
      </w:r>
      <w:r w:rsidR="0029743C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6241FA27" w14:textId="77777777" w:rsidR="00CD3F3B" w:rsidRDefault="0029743C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 w:rsidR="004A5E00">
        <w:rPr>
          <w:rFonts w:ascii="Arial" w:hAnsi="Arial" w:cs="Arial"/>
          <w:b w:val="0"/>
          <w:color w:val="333333"/>
        </w:rPr>
        <w:t xml:space="preserve">0 p.m. - State Capitol, </w:t>
      </w:r>
    </w:p>
    <w:p w14:paraId="5C2407AD" w14:textId="7EED7AFE" w:rsidR="0029743C" w:rsidRDefault="004A5E00" w:rsidP="00544954">
      <w:pPr>
        <w:pStyle w:val="Heading4"/>
        <w:shd w:val="clear" w:color="auto" w:fill="DBE5F1" w:themeFill="accent1" w:themeFillTint="33"/>
        <w:spacing w:before="75" w:beforeAutospacing="0" w:after="0" w:afterAutospacing="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CD3F3B">
        <w:rPr>
          <w:rFonts w:ascii="Arial" w:hAnsi="Arial" w:cs="Arial"/>
          <w:color w:val="333333"/>
        </w:rPr>
        <w:t xml:space="preserve">Room </w:t>
      </w:r>
      <w:r w:rsidR="00433CD2">
        <w:rPr>
          <w:rFonts w:ascii="Arial" w:hAnsi="Arial" w:cs="Arial"/>
          <w:color w:val="333333"/>
        </w:rPr>
        <w:t>444</w:t>
      </w:r>
    </w:p>
    <w:p w14:paraId="4994E6EC" w14:textId="7416CC96" w:rsidR="00433CD2" w:rsidRPr="00433CD2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color w:val="333333"/>
        </w:rPr>
      </w:pPr>
      <w:r w:rsidRPr="00433CD2">
        <w:rPr>
          <w:rFonts w:ascii="Arial" w:hAnsi="Arial" w:cs="Arial"/>
          <w:color w:val="333333"/>
        </w:rPr>
        <w:t>All Departments</w:t>
      </w:r>
    </w:p>
    <w:p w14:paraId="706BD6A8" w14:textId="23167310" w:rsidR="00433CD2" w:rsidRPr="00FC7DCA" w:rsidRDefault="00433CD2" w:rsidP="00433CD2">
      <w:pPr>
        <w:pStyle w:val="Heading4"/>
        <w:shd w:val="clear" w:color="auto" w:fill="DBE5F1" w:themeFill="accent1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SUBJECT – Open Issues</w:t>
      </w:r>
    </w:p>
    <w:p w14:paraId="51E152E4" w14:textId="77777777" w:rsidR="00544E11" w:rsidRDefault="00544E11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4EB43C03" w14:textId="77777777" w:rsidR="00112A3B" w:rsidRDefault="00112A3B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  <w:sectPr w:rsidR="00112A3B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89B3AC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B8C09B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65D19F4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4DBEB915" w14:textId="77777777" w:rsidR="00544E11" w:rsidRDefault="00544E11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7944BD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F2E9B20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A01E5A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5D32483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02C72F6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1442F1C8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674231C9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717CEBB2" w14:textId="77777777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0328A5B0" w14:textId="77777777" w:rsidR="00544E11" w:rsidRDefault="00544E11" w:rsidP="00544E11">
      <w:pPr>
        <w:jc w:val="center"/>
        <w:sectPr w:rsidR="00544E11" w:rsidSect="00112A3B">
          <w:type w:val="continuous"/>
          <w:pgSz w:w="12240" w:h="15840"/>
          <w:pgMar w:top="1440" w:right="1800" w:bottom="1440" w:left="1800" w:header="720" w:footer="720" w:gutter="0"/>
          <w:cols w:num="2" w:space="180"/>
        </w:sectPr>
      </w:pPr>
    </w:p>
    <w:p w14:paraId="50E6BA07" w14:textId="4CB97E21" w:rsidR="00544E11" w:rsidRDefault="00DE7D92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77777777" w:rsidR="00544E11" w:rsidRPr="00BE3802" w:rsidRDefault="00DE7D92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8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DE7D9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9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8839FD9" w14:textId="77777777" w:rsidR="00544E11" w:rsidRPr="00BE3802" w:rsidRDefault="00DE7D92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Senator Jeff Stone</w:t>
              </w:r>
            </w:hyperlink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• Fax: 651-4928 </w:t>
            </w:r>
          </w:p>
          <w:p w14:paraId="2C981B87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DE7D9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0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77777777" w:rsidR="00544E11" w:rsidRPr="00BE3802" w:rsidRDefault="00DE7D92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81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Senator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0967CE4B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Phone: 651-4103 Fax: 323-8386 Room #: 5097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3707" w14:textId="09BAE85E" w:rsidR="006C312D" w:rsidRPr="00BE3802" w:rsidRDefault="006C312D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  <w:p w14:paraId="6E61B928" w14:textId="66EE6E16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DE7D92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82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7B2E2E9B" w14:textId="77777777" w:rsidR="00544E11" w:rsidRPr="00BE3802" w:rsidRDefault="00544E11" w:rsidP="005813EB">
      <w:pPr>
        <w:pStyle w:val="Heading4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5BEF096" w14:textId="77777777" w:rsidR="00544E11" w:rsidRPr="00BE3802" w:rsidRDefault="00544E11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FDE9D9" w:themeFill="accent6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</w:pPr>
      <w:r w:rsidRPr="00BE3802">
        <w:rPr>
          <w:rFonts w:ascii="Arial" w:eastAsia="Times New Roman" w:hAnsi="Arial" w:cs="Arial"/>
          <w:b/>
          <w:caps/>
          <w:color w:val="000090"/>
          <w:spacing w:val="5"/>
          <w:sz w:val="22"/>
          <w:szCs w:val="22"/>
        </w:rPr>
        <w:t>tHURsDAY, april 30, 2015</w:t>
      </w:r>
    </w:p>
    <w:p w14:paraId="79208321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Senate Budget &amp; Fiscal Review Subcommittee No. 3 on </w:t>
      </w:r>
    </w:p>
    <w:p w14:paraId="72139682" w14:textId="4A567725" w:rsidR="00544E11" w:rsidRPr="00BE3802" w:rsidRDefault="00544E11" w:rsidP="00605C54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eastAsia="Times New Roman" w:hAnsi="Arial" w:cs="Arial"/>
          <w:b w:val="0"/>
          <w:color w:val="02596F"/>
          <w:spacing w:val="6"/>
          <w:sz w:val="22"/>
          <w:szCs w:val="22"/>
        </w:rPr>
        <w:t xml:space="preserve">Health &amp; Human Services  &amp;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br/>
        <w:t xml:space="preserve">9:30 a.m. or upon adjournment of session - State Capitol, </w:t>
      </w:r>
      <w:r w:rsidRPr="00BE3802">
        <w:rPr>
          <w:rFonts w:ascii="Arial" w:hAnsi="Arial" w:cs="Arial"/>
          <w:color w:val="333333"/>
          <w:sz w:val="22"/>
          <w:szCs w:val="22"/>
        </w:rPr>
        <w:t>Room 4203</w:t>
      </w:r>
    </w:p>
    <w:p w14:paraId="7481F5D4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38C0C8EB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color w:val="333333"/>
          <w:sz w:val="22"/>
          <w:szCs w:val="22"/>
        </w:rPr>
      </w:pPr>
      <w:r w:rsidRPr="00BE3802">
        <w:rPr>
          <w:rFonts w:ascii="Arial" w:hAnsi="Arial" w:cs="Arial"/>
          <w:color w:val="333333"/>
          <w:sz w:val="22"/>
          <w:szCs w:val="22"/>
        </w:rPr>
        <w:t>DEPARTMENT OF SOCIAL SERIVCES &amp; DEPARTMENT OF CHILD SU</w:t>
      </w:r>
      <w:r w:rsidRPr="00BE3802">
        <w:rPr>
          <w:rFonts w:ascii="Arial" w:hAnsi="Arial" w:cs="Arial"/>
          <w:color w:val="333333"/>
          <w:sz w:val="22"/>
          <w:szCs w:val="22"/>
        </w:rPr>
        <w:t>P</w:t>
      </w:r>
      <w:r w:rsidRPr="00BE3802">
        <w:rPr>
          <w:rFonts w:ascii="Arial" w:hAnsi="Arial" w:cs="Arial"/>
          <w:color w:val="333333"/>
          <w:sz w:val="22"/>
          <w:szCs w:val="22"/>
        </w:rPr>
        <w:t>PORT SERIVCES</w:t>
      </w:r>
    </w:p>
    <w:p w14:paraId="56E89F6F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</w:p>
    <w:p w14:paraId="71F68BE2" w14:textId="7B24079B" w:rsidR="00544E11" w:rsidRPr="00BE3802" w:rsidRDefault="00544E11" w:rsidP="005813EB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SUBJECT: </w:t>
      </w:r>
      <w:r w:rsidR="005813EB">
        <w:rPr>
          <w:rFonts w:ascii="Arial" w:hAnsi="Arial" w:cs="Arial"/>
          <w:b w:val="0"/>
          <w:color w:val="333333"/>
          <w:sz w:val="22"/>
          <w:szCs w:val="22"/>
        </w:rPr>
        <w:t xml:space="preserve">Child Support Department, 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CalFresh, State Hearings, Automation Systems, </w:t>
      </w:r>
      <w:r w:rsidR="005813EB">
        <w:rPr>
          <w:rFonts w:ascii="Arial" w:hAnsi="Arial" w:cs="Arial"/>
          <w:b w:val="0"/>
          <w:color w:val="333333"/>
          <w:sz w:val="22"/>
          <w:szCs w:val="22"/>
        </w:rPr>
        <w:t>i</w:t>
      </w:r>
      <w:r w:rsidRPr="00BE3802">
        <w:rPr>
          <w:rFonts w:ascii="Arial" w:hAnsi="Arial" w:cs="Arial"/>
          <w:b w:val="0"/>
          <w:color w:val="333333"/>
          <w:sz w:val="22"/>
          <w:szCs w:val="22"/>
        </w:rPr>
        <w:t xml:space="preserve">ncluding ACA Horizontal Integration; EBT 3 Project and </w:t>
      </w:r>
    </w:p>
    <w:p w14:paraId="1A6143E8" w14:textId="77777777" w:rsidR="00544E11" w:rsidRPr="00BE3802" w:rsidRDefault="00544E11" w:rsidP="00544E11">
      <w:pPr>
        <w:pStyle w:val="Heading4"/>
        <w:shd w:val="clear" w:color="auto" w:fill="FDE9D9" w:themeFill="accent6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  <w:sz w:val="22"/>
          <w:szCs w:val="22"/>
        </w:rPr>
      </w:pPr>
      <w:r w:rsidRPr="00BE3802">
        <w:rPr>
          <w:rFonts w:ascii="Arial" w:hAnsi="Arial" w:cs="Arial"/>
          <w:b w:val="0"/>
          <w:color w:val="333333"/>
          <w:sz w:val="22"/>
          <w:szCs w:val="22"/>
        </w:rPr>
        <w:t>DSS SHD Appeals Case Management Proposals</w:t>
      </w:r>
    </w:p>
    <w:p w14:paraId="2076D6DA" w14:textId="1E9616A4" w:rsidR="00544E11" w:rsidRPr="00FC7DCA" w:rsidRDefault="005813EB" w:rsidP="00544E11">
      <w:pPr>
        <w:pStyle w:val="Heading5"/>
        <w:pBdr>
          <w:top w:val="single" w:sz="6" w:space="0" w:color="C9C9C9"/>
          <w:bottom w:val="single" w:sz="6" w:space="6" w:color="C9C9C9"/>
        </w:pBdr>
        <w:shd w:val="clear" w:color="auto" w:fill="DBE5F1" w:themeFill="accent1" w:themeFillTint="33"/>
        <w:spacing w:before="120" w:after="120"/>
        <w:ind w:left="720"/>
        <w:jc w:val="center"/>
        <w:textAlignment w:val="baseline"/>
        <w:rPr>
          <w:rFonts w:ascii="Arial" w:eastAsia="Times New Roman" w:hAnsi="Arial" w:cs="Arial"/>
          <w:b/>
          <w:caps/>
          <w:color w:val="000090"/>
          <w:spacing w:val="5"/>
        </w:rPr>
      </w:pPr>
      <w:r>
        <w:rPr>
          <w:rFonts w:ascii="Arial" w:eastAsia="Times New Roman" w:hAnsi="Arial" w:cs="Arial"/>
          <w:b/>
          <w:caps/>
          <w:color w:val="000090"/>
          <w:spacing w:val="5"/>
        </w:rPr>
        <w:t>thursDAY, may 7</w:t>
      </w:r>
      <w:r w:rsidR="00544E11" w:rsidRPr="00FC7DCA">
        <w:rPr>
          <w:rFonts w:ascii="Arial" w:eastAsia="Times New Roman" w:hAnsi="Arial" w:cs="Arial"/>
          <w:b/>
          <w:caps/>
          <w:color w:val="000090"/>
          <w:spacing w:val="5"/>
        </w:rPr>
        <w:t>, 2015</w:t>
      </w:r>
    </w:p>
    <w:p w14:paraId="0A1D2C2F" w14:textId="77777777" w:rsidR="00544E11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r w:rsidRPr="00FC7DCA">
        <w:rPr>
          <w:rFonts w:ascii="Arial" w:eastAsia="Times New Roman" w:hAnsi="Arial" w:cs="Arial"/>
          <w:b w:val="0"/>
          <w:color w:val="02596F"/>
          <w:spacing w:val="6"/>
        </w:rPr>
        <w:t>Budget Subcommittee No. 1 On Health And Human Services</w:t>
      </w:r>
      <w:r>
        <w:rPr>
          <w:rFonts w:ascii="Arial" w:eastAsia="Times New Roman" w:hAnsi="Arial" w:cs="Arial"/>
          <w:b w:val="0"/>
          <w:color w:val="02596F"/>
          <w:spacing w:val="6"/>
        </w:rPr>
        <w:t xml:space="preserve"> </w:t>
      </w:r>
      <w:r w:rsidRPr="00FC7DCA">
        <w:rPr>
          <w:rFonts w:ascii="Arial" w:hAnsi="Arial" w:cs="Arial"/>
          <w:b w:val="0"/>
          <w:color w:val="333333"/>
        </w:rPr>
        <w:br/>
        <w:t>1:3</w:t>
      </w:r>
      <w:r>
        <w:rPr>
          <w:rFonts w:ascii="Arial" w:hAnsi="Arial" w:cs="Arial"/>
          <w:b w:val="0"/>
          <w:color w:val="333333"/>
        </w:rPr>
        <w:t xml:space="preserve">0 p.m. - State Capitol, </w:t>
      </w:r>
    </w:p>
    <w:p w14:paraId="1C34C963" w14:textId="77777777" w:rsidR="00544E11" w:rsidRPr="00FC7DCA" w:rsidRDefault="00544E11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jc w:val="center"/>
        <w:textAlignment w:val="baseline"/>
        <w:rPr>
          <w:rFonts w:ascii="Arial" w:hAnsi="Arial" w:cs="Arial"/>
          <w:b w:val="0"/>
          <w:color w:val="333333"/>
        </w:rPr>
      </w:pPr>
      <w:proofErr w:type="gramStart"/>
      <w:r w:rsidRPr="00CD3F3B">
        <w:rPr>
          <w:rFonts w:ascii="Arial" w:hAnsi="Arial" w:cs="Arial"/>
          <w:color w:val="333333"/>
        </w:rPr>
        <w:t xml:space="preserve">Room127 </w:t>
      </w:r>
      <w:r w:rsidRPr="00FC7DCA">
        <w:rPr>
          <w:rFonts w:ascii="Arial" w:hAnsi="Arial" w:cs="Arial"/>
          <w:b w:val="0"/>
          <w:color w:val="333333"/>
        </w:rPr>
        <w:t>( </w:t>
      </w:r>
      <w:proofErr w:type="gramEnd"/>
      <w:hyperlink r:id="rId83" w:history="1">
        <w:r w:rsidRPr="00FC7DCA">
          <w:rPr>
            <w:rStyle w:val="Hyperlink"/>
            <w:rFonts w:ascii="Arial" w:hAnsi="Arial" w:cs="Arial"/>
            <w:b w:val="0"/>
            <w:color w:val="AA5900"/>
            <w:bdr w:val="none" w:sz="0" w:space="0" w:color="auto" w:frame="1"/>
          </w:rPr>
          <w:t>Listen to this hearing</w:t>
        </w:r>
      </w:hyperlink>
      <w:r w:rsidRPr="00FC7DCA">
        <w:rPr>
          <w:rFonts w:ascii="Arial" w:hAnsi="Arial" w:cs="Arial"/>
          <w:b w:val="0"/>
          <w:color w:val="333333"/>
        </w:rPr>
        <w:t> )</w:t>
      </w:r>
    </w:p>
    <w:p w14:paraId="301EAB4A" w14:textId="3BF9BE9B" w:rsidR="00544E11" w:rsidRPr="00574BF5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color w:val="333333"/>
        </w:rPr>
      </w:pPr>
      <w:r>
        <w:rPr>
          <w:rFonts w:ascii="Arial" w:hAnsi="Arial" w:cs="Arial"/>
          <w:color w:val="333333"/>
        </w:rPr>
        <w:t>Secretary of Health &amp; Human Services</w:t>
      </w:r>
    </w:p>
    <w:p w14:paraId="239E04EF" w14:textId="08C7A06B" w:rsidR="00544E11" w:rsidRDefault="005813EB" w:rsidP="00544E11">
      <w:pPr>
        <w:pStyle w:val="Heading4"/>
        <w:shd w:val="clear" w:color="auto" w:fill="DBE5F1" w:themeFill="accent1" w:themeFillTint="33"/>
        <w:spacing w:before="75" w:beforeAutospacing="0" w:after="0" w:afterAutospacing="0"/>
        <w:ind w:left="720"/>
        <w:textAlignment w:val="baseline"/>
        <w:rPr>
          <w:rFonts w:ascii="Arial" w:hAnsi="Arial" w:cs="Arial"/>
          <w:b w:val="0"/>
          <w:color w:val="333333"/>
        </w:rPr>
      </w:pPr>
      <w:r>
        <w:rPr>
          <w:rFonts w:ascii="Arial" w:hAnsi="Arial" w:cs="Arial"/>
          <w:b w:val="0"/>
          <w:color w:val="333333"/>
        </w:rPr>
        <w:t>Office of Law Enforcement Services</w:t>
      </w:r>
    </w:p>
    <w:p w14:paraId="11E1D944" w14:textId="77777777" w:rsidR="001850AC" w:rsidRPr="00200415" w:rsidRDefault="001850AC" w:rsidP="00544E11">
      <w:pPr>
        <w:ind w:left="720" w:right="-5940"/>
        <w:rPr>
          <w:sz w:val="20"/>
          <w:szCs w:val="20"/>
        </w:rPr>
      </w:pPr>
    </w:p>
    <w:sectPr w:rsidR="001850AC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605C54" w:rsidRDefault="00605C54" w:rsidP="00402D86">
      <w:pPr>
        <w:spacing w:after="0"/>
      </w:pPr>
      <w:r>
        <w:separator/>
      </w:r>
    </w:p>
  </w:endnote>
  <w:endnote w:type="continuationSeparator" w:id="0">
    <w:p w14:paraId="16C14A3B" w14:textId="77777777" w:rsidR="00605C54" w:rsidRDefault="00605C54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4D"/>
    <w:family w:val="modern"/>
    <w:notTrueType/>
    <w:pitch w:val="fixed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5353B8C3" w:rsidR="00605C54" w:rsidRPr="002202FB" w:rsidRDefault="00605C54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4E3ADD41" w14:textId="77777777" w:rsidR="00605C54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605C54" w:rsidRPr="00C543DF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605C54" w:rsidRPr="00DC6479" w:rsidRDefault="00605C54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0751D237" w:rsidR="00605C54" w:rsidRPr="002202FB" w:rsidRDefault="00605C54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2A5A2AB7" w14:textId="77777777" w:rsidR="00605C54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605C54" w:rsidRPr="00C543DF" w:rsidRDefault="00605C54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605C54" w:rsidRPr="00DC6479" w:rsidRDefault="00605C54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411EE013" w:rsidR="00605C54" w:rsidRPr="002202FB" w:rsidRDefault="00605C54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–06</w:t>
    </w:r>
  </w:p>
  <w:p w14:paraId="5E936F54" w14:textId="149E0307" w:rsidR="00605C54" w:rsidRDefault="00605C54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605C54" w:rsidRPr="00C543DF" w:rsidRDefault="00605C54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605C54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605C54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605C54" w:rsidRPr="00DC6479" w:rsidRDefault="00605C54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605C54" w:rsidRDefault="00605C54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605C54" w:rsidRDefault="00605C54" w:rsidP="00402D86">
      <w:pPr>
        <w:spacing w:after="0"/>
      </w:pPr>
      <w:r>
        <w:separator/>
      </w:r>
    </w:p>
  </w:footnote>
  <w:footnote w:type="continuationSeparator" w:id="0">
    <w:p w14:paraId="55F9D456" w14:textId="77777777" w:rsidR="00605C54" w:rsidRDefault="00605C54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306D4F"/>
    <w:rsid w:val="00311D4D"/>
    <w:rsid w:val="003120B2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537FA"/>
    <w:rsid w:val="007550DD"/>
    <w:rsid w:val="00775926"/>
    <w:rsid w:val="00786E0F"/>
    <w:rsid w:val="0079538E"/>
    <w:rsid w:val="007A3E63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B30A8"/>
    <w:rsid w:val="00AB41DC"/>
    <w:rsid w:val="00AB4FF4"/>
    <w:rsid w:val="00AC03BD"/>
    <w:rsid w:val="00AC159F"/>
    <w:rsid w:val="00AC15C7"/>
    <w:rsid w:val="00AC257F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4011F"/>
    <w:rsid w:val="00D71E09"/>
    <w:rsid w:val="00D823E8"/>
    <w:rsid w:val="00D849C4"/>
    <w:rsid w:val="00D87EF1"/>
    <w:rsid w:val="00DA25DA"/>
    <w:rsid w:val="00DC6479"/>
    <w:rsid w:val="00DE043E"/>
    <w:rsid w:val="00DE2B5B"/>
    <w:rsid w:val="00DE7D92"/>
    <w:rsid w:val="00DF1941"/>
    <w:rsid w:val="00DF58FE"/>
    <w:rsid w:val="00DF67BF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yesha.jackson@sam.ca.gov" TargetMode="External"/><Relationship Id="rId14" Type="http://schemas.openxmlformats.org/officeDocument/2006/relationships/hyperlink" Target="mailto:irene.frausto@asm.ca.gov" TargetMode="External"/><Relationship Id="rId15" Type="http://schemas.openxmlformats.org/officeDocument/2006/relationships/hyperlink" Target="mailto:mary.bellamy@asm.ca.gov" TargetMode="External"/><Relationship Id="rId16" Type="http://schemas.openxmlformats.org/officeDocument/2006/relationships/hyperlink" Target="mailto:florence.bernal@asm.ca.gov" TargetMode="External"/><Relationship Id="rId17" Type="http://schemas.openxmlformats.org/officeDocument/2006/relationships/hyperlink" Target="mailto:joshua.white@asm.ca.gov" TargetMode="External"/><Relationship Id="rId18" Type="http://schemas.openxmlformats.org/officeDocument/2006/relationships/hyperlink" Target="http://assembly.ca.gov/a57" TargetMode="External"/><Relationship Id="rId19" Type="http://schemas.openxmlformats.org/officeDocument/2006/relationships/hyperlink" Target="mailto:kelsy.castillo@asm.ca.gov" TargetMode="External"/><Relationship Id="rId63" Type="http://schemas.openxmlformats.org/officeDocument/2006/relationships/hyperlink" Target="mailto:darin.walsh@sen.ca.gov" TargetMode="External"/><Relationship Id="rId64" Type="http://schemas.openxmlformats.org/officeDocument/2006/relationships/hyperlink" Target="http://www.ccwro.org/" TargetMode="External"/><Relationship Id="rId65" Type="http://schemas.openxmlformats.org/officeDocument/2006/relationships/hyperlink" Target="http://www.wclp.org/" TargetMode="External"/><Relationship Id="rId66" Type="http://schemas.openxmlformats.org/officeDocument/2006/relationships/hyperlink" Target="mailto:darcel.sanders@sen.ca.gov" TargetMode="External"/><Relationship Id="rId67" Type="http://schemas.openxmlformats.org/officeDocument/2006/relationships/hyperlink" Target="http://www.wclp.org/" TargetMode="External"/><Relationship Id="rId68" Type="http://schemas.openxmlformats.org/officeDocument/2006/relationships/hyperlink" Target="mailto:jennifer.swenson@asm.ca.gov" TargetMode="External"/><Relationship Id="rId69" Type="http://schemas.openxmlformats.org/officeDocument/2006/relationships/hyperlink" Target="mailto:julie.souliere@asm.ca.gov" TargetMode="External"/><Relationship Id="rId50" Type="http://schemas.openxmlformats.org/officeDocument/2006/relationships/hyperlink" Target="mailto:darcel.sanders@sen.ca.gov" TargetMode="External"/><Relationship Id="rId51" Type="http://schemas.openxmlformats.org/officeDocument/2006/relationships/hyperlink" Target="mailto:marla.cowan@sen.ca.gov" TargetMode="External"/><Relationship Id="rId52" Type="http://schemas.openxmlformats.org/officeDocument/2006/relationships/hyperlink" Target="mailto:emilye.reeb@sen.ca.gov" TargetMode="External"/><Relationship Id="rId53" Type="http://schemas.openxmlformats.org/officeDocument/2006/relationships/hyperlink" Target="mailto:http://sd26.senate.ca.gov/" TargetMode="External"/><Relationship Id="rId54" Type="http://schemas.openxmlformats.org/officeDocument/2006/relationships/hyperlink" Target="mailto:Elise.gyore@sen.ca.gov" TargetMode="External"/><Relationship Id="rId55" Type="http://schemas.openxmlformats.org/officeDocument/2006/relationships/hyperlink" Target="http://www.ebclc.org/" TargetMode="External"/><Relationship Id="rId56" Type="http://schemas.openxmlformats.org/officeDocument/2006/relationships/hyperlink" Target="http://www.wclp.org/" TargetMode="External"/><Relationship Id="rId57" Type="http://schemas.openxmlformats.org/officeDocument/2006/relationships/hyperlink" Target="mailto:Elise.gyore@senca.gov" TargetMode="External"/><Relationship Id="rId58" Type="http://schemas.openxmlformats.org/officeDocument/2006/relationships/hyperlink" Target="mailto:mareva.brown@sen.ca.gov" TargetMode="External"/><Relationship Id="rId59" Type="http://schemas.openxmlformats.org/officeDocument/2006/relationships/hyperlink" Target="mailto:michael.bedard@sen.ca.gov" TargetMode="External"/><Relationship Id="rId40" Type="http://schemas.openxmlformats.org/officeDocument/2006/relationships/hyperlink" Target="http://www.ccwro.org/" TargetMode="External"/><Relationship Id="rId41" Type="http://schemas.openxmlformats.org/officeDocument/2006/relationships/hyperlink" Target="http://www.wclp.org/" TargetMode="External"/><Relationship Id="rId42" Type="http://schemas.openxmlformats.org/officeDocument/2006/relationships/hyperlink" Target="mailto:mareva.brown@sen.ca.gov" TargetMode="External"/><Relationship Id="rId43" Type="http://schemas.openxmlformats.org/officeDocument/2006/relationships/hyperlink" Target="mailto:Sara.Rogers@SEN.CA.GOV" TargetMode="External"/><Relationship Id="rId44" Type="http://schemas.openxmlformats.org/officeDocument/2006/relationships/hyperlink" Target="mailto:mark.teemer@sen.ca.gov" TargetMode="External"/><Relationship Id="rId45" Type="http://schemas.openxmlformats.org/officeDocument/2006/relationships/hyperlink" Target="mailto:Joe.Parra@sen.ca.gov" TargetMode="External"/><Relationship Id="rId46" Type="http://schemas.openxmlformats.org/officeDocument/2006/relationships/hyperlink" Target="mailto:kelly.burrns@sen.ca.gov" TargetMode="External"/><Relationship Id="rId47" Type="http://schemas.openxmlformats.org/officeDocument/2006/relationships/hyperlink" Target="http://senate.ca.gov/sd14" TargetMode="External"/><Relationship Id="rId48" Type="http://schemas.openxmlformats.org/officeDocument/2006/relationships/hyperlink" Target="mailto:matt.galligher@sen.ca.gov" TargetMode="External"/><Relationship Id="rId49" Type="http://schemas.openxmlformats.org/officeDocument/2006/relationships/hyperlink" Target="http://senate.ca.gov/sd25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mailto:Elena.santamaria@asm.ca.gov" TargetMode="External"/><Relationship Id="rId31" Type="http://schemas.openxmlformats.org/officeDocument/2006/relationships/hyperlink" Target="mailto:kristi.lopez@asm.ca.gov" TargetMode="External"/><Relationship Id="rId32" Type="http://schemas.openxmlformats.org/officeDocument/2006/relationships/hyperlink" Target="http://www.ccwro.org/" TargetMode="External"/><Relationship Id="rId33" Type="http://schemas.openxmlformats.org/officeDocument/2006/relationships/hyperlink" Target="mailto:myesha.jackson@asm.ca.gov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%20andrea.sanmiguel@asm.ca.gov" TargetMode="External"/><Relationship Id="rId36" Type="http://schemas.openxmlformats.org/officeDocument/2006/relationships/hyperlink" Target="mailto:kristi.lopez@asm.ca.gov" TargetMode="External"/><Relationship Id="rId37" Type="http://schemas.openxmlformats.org/officeDocument/2006/relationships/hyperlink" Target="http://www.ccwro.org/" TargetMode="External"/><Relationship Id="rId38" Type="http://schemas.openxmlformats.org/officeDocument/2006/relationships/hyperlink" Target="http://www.wclp.org/" TargetMode="External"/><Relationship Id="rId39" Type="http://schemas.openxmlformats.org/officeDocument/2006/relationships/hyperlink" Target="mailto:mayte.sanchez@asm.ca.gov" TargetMode="External"/><Relationship Id="rId80" Type="http://schemas.openxmlformats.org/officeDocument/2006/relationships/hyperlink" Target="mailto:Hanna.marrs@sen.ca.gov" TargetMode="External"/><Relationship Id="rId81" Type="http://schemas.openxmlformats.org/officeDocument/2006/relationships/hyperlink" Target="http://senate.ca.gov/sd07" TargetMode="External"/><Relationship Id="rId82" Type="http://schemas.openxmlformats.org/officeDocument/2006/relationships/hyperlink" Target="mailto:samantha.lui@sen.ca.gov" TargetMode="External"/><Relationship Id="rId83" Type="http://schemas.openxmlformats.org/officeDocument/2006/relationships/hyperlink" Target="http://assembly.ca.gov/listen/444-audio" TargetMode="External"/><Relationship Id="rId84" Type="http://schemas.openxmlformats.org/officeDocument/2006/relationships/fontTable" Target="fontTable.xml"/><Relationship Id="rId85" Type="http://schemas.openxmlformats.org/officeDocument/2006/relationships/theme" Target="theme/theme1.xml"/><Relationship Id="rId70" Type="http://schemas.openxmlformats.org/officeDocument/2006/relationships/hyperlink" Target="mailto:jolie.onodera@sen.ca.gov" TargetMode="External"/><Relationship Id="rId71" Type="http://schemas.openxmlformats.org/officeDocument/2006/relationships/hyperlink" Target="mailto:shantel.denny@sen.ca.gov" TargetMode="External"/><Relationship Id="rId72" Type="http://schemas.openxmlformats.org/officeDocument/2006/relationships/hyperlink" Target="mailto:tyrone.mcgraw@asm.ca.gov" TargetMode="External"/><Relationship Id="rId20" Type="http://schemas.openxmlformats.org/officeDocument/2006/relationships/hyperlink" Target="mailto:kristi.lopez@asm.ca.gov" TargetMode="External"/><Relationship Id="rId21" Type="http://schemas.openxmlformats.org/officeDocument/2006/relationships/hyperlink" Target="mailto:Arianna.smith@asm.ca.gov" TargetMode="External"/><Relationship Id="rId22" Type="http://schemas.openxmlformats.org/officeDocument/2006/relationships/hyperlink" Target="mailto:natalie.buchbinder@asm.ca.gov" TargetMode="External"/><Relationship Id="rId23" Type="http://schemas.openxmlformats.org/officeDocument/2006/relationships/hyperlink" Target="mailto:tyrone.mcgraw@asm.ca.gov" TargetMode="External"/><Relationship Id="rId24" Type="http://schemas.openxmlformats.org/officeDocument/2006/relationships/hyperlink" Target="mailto:Nicole.vazquez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mailto:?subject=http://www.cappaonline.com/" TargetMode="External"/><Relationship Id="rId27" Type="http://schemas.openxmlformats.org/officeDocument/2006/relationships/hyperlink" Target="mailto:Tim.townsend@asm.ca.gov" TargetMode="External"/><Relationship Id="rId28" Type="http://schemas.openxmlformats.org/officeDocument/2006/relationships/hyperlink" Target="http://www.ccwro.org/" TargetMode="External"/><Relationship Id="rId29" Type="http://schemas.openxmlformats.org/officeDocument/2006/relationships/hyperlink" Target="http://leginfo.legislature.ca.gov/faces/billNavClient.xhtml?bill_id=201520160AB371&amp;search_keywords=" TargetMode="External"/><Relationship Id="rId73" Type="http://schemas.openxmlformats.org/officeDocument/2006/relationships/hyperlink" Target="mailto:rylan.gervase@asm.ca.gov" TargetMode="External"/><Relationship Id="rId74" Type="http://schemas.openxmlformats.org/officeDocument/2006/relationships/hyperlink" Target="mailto:yong.salas@asm.ca.gov" TargetMode="External"/><Relationship Id="rId75" Type="http://schemas.openxmlformats.org/officeDocument/2006/relationships/hyperlink" Target="mailto:robert.smith@asm.ca.gov" TargetMode="External"/><Relationship Id="rId76" Type="http://schemas.openxmlformats.org/officeDocument/2006/relationships/hyperlink" Target="mailto:jennifer.bell@asm.ca.gov" TargetMode="External"/><Relationship Id="rId77" Type="http://schemas.openxmlformats.org/officeDocument/2006/relationships/hyperlink" Target="mailto:nicole.vasquez@asm.ca.gov" TargetMode="External"/><Relationship Id="rId78" Type="http://schemas.openxmlformats.org/officeDocument/2006/relationships/hyperlink" Target="http://sd30.senate.ca.gov/" TargetMode="External"/><Relationship Id="rId79" Type="http://schemas.openxmlformats.org/officeDocument/2006/relationships/hyperlink" Target="mailto:Elise.gyore@asm.ca.gov" TargetMode="External"/><Relationship Id="rId60" Type="http://schemas.openxmlformats.org/officeDocument/2006/relationships/hyperlink" Target="http://www.ccwro.org/" TargetMode="External"/><Relationship Id="rId61" Type="http://schemas.openxmlformats.org/officeDocument/2006/relationships/hyperlink" Target="http://www.wclp.org/" TargetMode="External"/><Relationship Id="rId62" Type="http://schemas.openxmlformats.org/officeDocument/2006/relationships/hyperlink" Target="mailto:http://www.hungeraction.net/?subject=http://www.hungeraction.net/" TargetMode="External"/><Relationship Id="rId10" Type="http://schemas.openxmlformats.org/officeDocument/2006/relationships/footer" Target="footer1.xml"/><Relationship Id="rId11" Type="http://schemas.openxmlformats.org/officeDocument/2006/relationships/footer" Target="footer2.xml"/><Relationship Id="rId12" Type="http://schemas.openxmlformats.org/officeDocument/2006/relationships/footer" Target="foot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2724B0B-48BB-9847-8FFB-5BAC73075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2525</Words>
  <Characters>14393</Characters>
  <Application>Microsoft Macintosh Word</Application>
  <DocSecurity>0</DocSecurity>
  <Lines>119</Lines>
  <Paragraphs>33</Paragraphs>
  <ScaleCrop>false</ScaleCrop>
  <Company>CCWRO</Company>
  <LinksUpToDate>false</LinksUpToDate>
  <CharactersWithSpaces>16885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2015-03-25T14:50:00Z</cp:lastPrinted>
  <dcterms:created xsi:type="dcterms:W3CDTF">2015-06-27T05:32:00Z</dcterms:created>
  <dcterms:modified xsi:type="dcterms:W3CDTF">2015-06-27T05:32:00Z</dcterms:modified>
</cp:coreProperties>
</file>