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1D4B4639">
                <wp:simplePos x="0" y="0"/>
                <wp:positionH relativeFrom="column">
                  <wp:posOffset>1422400</wp:posOffset>
                </wp:positionH>
                <wp:positionV relativeFrom="paragraph">
                  <wp:posOffset>2540</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D60E24" w:rsidRPr="00FB6EDD" w:rsidRDefault="00D60E24"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20196545" w:rsidR="00D60E24" w:rsidRDefault="00D60E24"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12pt;margin-top:.2pt;width:387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BTzqLrbAAAA&#10;CAEAAA8AAABkcnMvZG93bnJldi54bWxMj81OwzAQhO9IvIO1SNyoQwg0DXEqVMQD0CJxdeJtEmGv&#10;o9j5oU/PcoLj7Ixmvyn3q7NixjH0nhTcbxIQSI03PbUKPk5vdzmIEDUZbT2hgm8MsK+ur0pdGL/Q&#10;O87H2AouoVBoBV2MQyFlaDp0Omz8gMTe2Y9OR5ZjK82oFy53VqZJ8iSd7ok/dHrAQ4fN13FyCprL&#10;9Jof+npeLtvPbb129vFMVqnbm/XlGUTENf6F4Ref0aFiptpPZIKwCtI04y1RQQaC7d0uZ1nz/SHL&#10;QFal/D+g+gEAAP//AwBQSwECLQAUAAYACAAAACEA5JnDwPsAAADhAQAAEwAAAAAAAAAAAAAAAAAA&#10;AAAAW0NvbnRlbnRfVHlwZXNdLnhtbFBLAQItABQABgAIAAAAIQAjsmrh1wAAAJQBAAALAAAAAAAA&#10;AAAAAAAAACwBAABfcmVscy8ucmVsc1BLAQItABQABgAIAAAAIQAe1NJ8PwIAAEYEAAAOAAAAAAAA&#10;AAAAAAAAACwCAABkcnMvZTJvRG9jLnhtbFBLAQItABQABgAIAAAAIQAU86i62wAAAAgBAAAPAAAA&#10;AAAAAAAAAAAAAJcEAABkcnMvZG93bnJldi54bWxQSwUGAAAAAAQABADzAAAAnwUAAAAA&#10;" filled="f" stroked="f">
                <v:textbox inset=",7.2pt,,7.2pt">
                  <w:txbxContent>
                    <w:p w14:paraId="37F2ABBE" w14:textId="77777777" w:rsidR="00D60E24" w:rsidRPr="00FB6EDD" w:rsidRDefault="00D60E24"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20196545" w:rsidR="00D60E24" w:rsidRDefault="00D60E24"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#2016-08</w:t>
                      </w:r>
                    </w:p>
                  </w:txbxContent>
                </v:textbox>
                <w10:wrap type="tight"/>
              </v:shape>
            </w:pict>
          </mc:Fallback>
        </mc:AlternateContent>
      </w:r>
      <w:r>
        <w:rPr>
          <w:rFonts w:ascii="Arial Black" w:hAnsi="Arial Black"/>
          <w:noProof/>
          <w:sz w:val="48"/>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73EEB684" w14:textId="0B7C69D7" w:rsidR="00D60E24" w:rsidRPr="006B3816" w:rsidRDefault="00D60E24" w:rsidP="00D60E24">
      <w:pPr>
        <w:spacing w:after="120"/>
        <w:jc w:val="center"/>
        <w:rPr>
          <w:b/>
          <w:color w:val="002060"/>
          <w:sz w:val="36"/>
          <w:szCs w:val="36"/>
        </w:rPr>
      </w:pPr>
      <w:r w:rsidRPr="006B3816">
        <w:rPr>
          <w:b/>
          <w:color w:val="002060"/>
          <w:sz w:val="36"/>
          <w:szCs w:val="36"/>
        </w:rPr>
        <w:t>Latest Governor’s May Revise Highlights</w:t>
      </w:r>
    </w:p>
    <w:p w14:paraId="4A0518DB" w14:textId="77777777" w:rsidR="00D60E24" w:rsidRDefault="00D60E24" w:rsidP="00D60E24">
      <w:pPr>
        <w:spacing w:after="120"/>
        <w:jc w:val="center"/>
        <w:rPr>
          <w:b/>
          <w:sz w:val="36"/>
          <w:szCs w:val="36"/>
        </w:rPr>
      </w:pPr>
    </w:p>
    <w:p w14:paraId="3171C267" w14:textId="025F92E4" w:rsidR="00D60E24" w:rsidRPr="006B3816" w:rsidRDefault="006B3816" w:rsidP="006B3816">
      <w:pPr>
        <w:spacing w:after="120"/>
        <w:rPr>
          <w:b/>
          <w:color w:val="002060"/>
        </w:rPr>
      </w:pPr>
      <w:r w:rsidRPr="006B3816">
        <w:rPr>
          <w:rFonts w:ascii="Zapf Dingbats" w:hAnsi="Zapf Dingbats"/>
          <w:color w:val="FF0000"/>
        </w:rPr>
        <w:t></w:t>
      </w:r>
      <w:r>
        <w:rPr>
          <w:rFonts w:ascii="Zapf Dingbats" w:hAnsi="Zapf Dingbats"/>
        </w:rPr>
        <w:t></w:t>
      </w:r>
      <w:r w:rsidR="00D60E24" w:rsidRPr="006B3816">
        <w:rPr>
          <w:b/>
          <w:color w:val="002060"/>
        </w:rPr>
        <w:t>CalWORKs Money Available for the CalWORKs program in 2016-2017</w:t>
      </w:r>
    </w:p>
    <w:p w14:paraId="5BC5A359" w14:textId="126CF0F1" w:rsidR="00D60E24" w:rsidRPr="004F53E0" w:rsidRDefault="004F53E0" w:rsidP="006B3816">
      <w:pPr>
        <w:spacing w:after="120"/>
        <w:jc w:val="center"/>
        <w:rPr>
          <w:b/>
          <w:sz w:val="28"/>
        </w:rPr>
      </w:pPr>
      <w:r w:rsidRPr="006B3816">
        <w:rPr>
          <w:b/>
          <w:color w:val="00B050"/>
          <w:sz w:val="28"/>
        </w:rPr>
        <w:t>$</w:t>
      </w:r>
      <w:r w:rsidR="00D60E24" w:rsidRPr="006B3816">
        <w:rPr>
          <w:b/>
          <w:color w:val="00B050"/>
          <w:sz w:val="28"/>
        </w:rPr>
        <w:t>7,041,342 million</w:t>
      </w:r>
    </w:p>
    <w:p w14:paraId="3EF5214A" w14:textId="77777777" w:rsidR="00D60E24" w:rsidRPr="004F53E0" w:rsidRDefault="00D60E24" w:rsidP="006B3816">
      <w:pPr>
        <w:spacing w:after="120"/>
      </w:pPr>
    </w:p>
    <w:p w14:paraId="149B0811" w14:textId="42AEB175" w:rsidR="004F53E0" w:rsidRPr="006B3816" w:rsidRDefault="006B3816" w:rsidP="006B3816">
      <w:pPr>
        <w:spacing w:after="120"/>
        <w:rPr>
          <w:b/>
          <w:color w:val="002060"/>
        </w:rPr>
      </w:pPr>
      <w:r w:rsidRPr="006B3816">
        <w:rPr>
          <w:rFonts w:ascii="Zapf Dingbats" w:hAnsi="Zapf Dingbats"/>
          <w:color w:val="FF0000"/>
        </w:rPr>
        <w:t></w:t>
      </w:r>
      <w:r>
        <w:rPr>
          <w:rFonts w:ascii="Zapf Dingbats" w:hAnsi="Zapf Dingbats"/>
          <w:color w:val="FF0000"/>
        </w:rPr>
        <w:t></w:t>
      </w:r>
      <w:r w:rsidR="00D60E24" w:rsidRPr="006B3816">
        <w:rPr>
          <w:b/>
          <w:color w:val="002060"/>
        </w:rPr>
        <w:t>How is the over $7 billion spend?</w:t>
      </w:r>
      <w:r w:rsidR="004F53E0" w:rsidRPr="006B3816">
        <w:rPr>
          <w:b/>
          <w:color w:val="002060"/>
        </w:rPr>
        <w:t xml:space="preserve"> </w:t>
      </w:r>
      <w:r w:rsidRPr="006B3816">
        <w:rPr>
          <w:b/>
          <w:color w:val="002060"/>
        </w:rPr>
        <w:t xml:space="preserve"> </w:t>
      </w:r>
      <w:r w:rsidR="00D60E24" w:rsidRPr="006B3816">
        <w:rPr>
          <w:b/>
          <w:color w:val="002060"/>
        </w:rPr>
        <w:t xml:space="preserve">Payments to CalWORKs Families Living in Deep Poverty </w:t>
      </w:r>
      <w:r w:rsidR="004F53E0" w:rsidRPr="006B3816">
        <w:rPr>
          <w:b/>
          <w:color w:val="002060"/>
        </w:rPr>
        <w:t>–</w:t>
      </w:r>
      <w:r w:rsidR="00D60E24" w:rsidRPr="006B3816">
        <w:rPr>
          <w:b/>
          <w:color w:val="002060"/>
        </w:rPr>
        <w:t xml:space="preserve"> </w:t>
      </w:r>
    </w:p>
    <w:p w14:paraId="08FDD07C" w14:textId="1A912EC6" w:rsidR="00D60E24" w:rsidRPr="004F53E0" w:rsidRDefault="00D60E24" w:rsidP="006B3816">
      <w:pPr>
        <w:spacing w:after="120"/>
        <w:jc w:val="center"/>
        <w:rPr>
          <w:b/>
          <w:sz w:val="28"/>
        </w:rPr>
      </w:pPr>
      <w:r w:rsidRPr="006B3816">
        <w:rPr>
          <w:b/>
          <w:color w:val="00B050"/>
          <w:sz w:val="28"/>
        </w:rPr>
        <w:t>$3 billion</w:t>
      </w:r>
      <w:r w:rsidR="004F53E0" w:rsidRPr="006B3816">
        <w:rPr>
          <w:b/>
          <w:color w:val="00B050"/>
          <w:sz w:val="28"/>
        </w:rPr>
        <w:t xml:space="preserve"> </w:t>
      </w:r>
      <w:r w:rsidR="004F53E0" w:rsidRPr="004F53E0">
        <w:rPr>
          <w:b/>
          <w:sz w:val="28"/>
        </w:rPr>
        <w:t>– 43% of CalWORKs money</w:t>
      </w:r>
    </w:p>
    <w:p w14:paraId="57D4B833" w14:textId="77777777" w:rsidR="004F53E0" w:rsidRPr="004F53E0" w:rsidRDefault="004F53E0" w:rsidP="006B3816">
      <w:pPr>
        <w:spacing w:after="120"/>
      </w:pPr>
    </w:p>
    <w:p w14:paraId="49789F27" w14:textId="5AED0FFC" w:rsidR="004F53E0" w:rsidRPr="006B3816" w:rsidRDefault="006B3816" w:rsidP="006B3816">
      <w:pPr>
        <w:spacing w:after="120"/>
        <w:rPr>
          <w:b/>
          <w:color w:val="002060"/>
        </w:rPr>
      </w:pPr>
      <w:r w:rsidRPr="006B3816">
        <w:rPr>
          <w:rFonts w:ascii="Zapf Dingbats" w:hAnsi="Zapf Dingbats"/>
          <w:color w:val="FF0000"/>
        </w:rPr>
        <w:t></w:t>
      </w:r>
      <w:r>
        <w:rPr>
          <w:rFonts w:ascii="Zapf Dingbats" w:hAnsi="Zapf Dingbats"/>
          <w:color w:val="FF0000"/>
        </w:rPr>
        <w:t></w:t>
      </w:r>
      <w:r w:rsidR="004F53E0" w:rsidRPr="006B3816">
        <w:rPr>
          <w:b/>
          <w:color w:val="002060"/>
        </w:rPr>
        <w:t>CalWORKs Money for Work Programs and Administration</w:t>
      </w:r>
    </w:p>
    <w:p w14:paraId="3B4E66A1" w14:textId="13D2A0BB" w:rsidR="00D60E24" w:rsidRPr="004F53E0" w:rsidRDefault="004F53E0" w:rsidP="006B3816">
      <w:pPr>
        <w:spacing w:after="120"/>
        <w:jc w:val="center"/>
        <w:rPr>
          <w:b/>
          <w:sz w:val="28"/>
          <w:szCs w:val="28"/>
        </w:rPr>
      </w:pPr>
      <w:r w:rsidRPr="006B3816">
        <w:rPr>
          <w:b/>
          <w:color w:val="00B050"/>
          <w:sz w:val="28"/>
          <w:szCs w:val="28"/>
        </w:rPr>
        <w:t xml:space="preserve">$2.2 billion </w:t>
      </w:r>
      <w:r w:rsidRPr="004F53E0">
        <w:rPr>
          <w:b/>
          <w:sz w:val="28"/>
          <w:szCs w:val="28"/>
        </w:rPr>
        <w:t>– 31%</w:t>
      </w:r>
    </w:p>
    <w:p w14:paraId="33E932F8" w14:textId="19B2AF9F" w:rsidR="004F53E0" w:rsidRPr="006B3816" w:rsidRDefault="006B3816" w:rsidP="006B3816">
      <w:pPr>
        <w:spacing w:after="120"/>
        <w:rPr>
          <w:b/>
          <w:color w:val="002060"/>
        </w:rPr>
      </w:pPr>
      <w:r w:rsidRPr="006B3816">
        <w:rPr>
          <w:rFonts w:ascii="Zapf Dingbats" w:hAnsi="Zapf Dingbats"/>
          <w:color w:val="FF0000"/>
        </w:rPr>
        <w:t></w:t>
      </w:r>
      <w:r>
        <w:rPr>
          <w:rFonts w:ascii="Zapf Dingbats" w:hAnsi="Zapf Dingbats"/>
          <w:color w:val="FF0000"/>
        </w:rPr>
        <w:t></w:t>
      </w:r>
      <w:r w:rsidR="004F53E0" w:rsidRPr="006B3816">
        <w:rPr>
          <w:b/>
          <w:color w:val="002060"/>
        </w:rPr>
        <w:t xml:space="preserve">What happens to the rest? </w:t>
      </w:r>
    </w:p>
    <w:p w14:paraId="770826D3" w14:textId="2C642E3C" w:rsidR="006B3816" w:rsidRPr="00F34D02" w:rsidRDefault="004F53E0" w:rsidP="00F34D02">
      <w:pPr>
        <w:spacing w:after="120"/>
        <w:jc w:val="center"/>
        <w:rPr>
          <w:b/>
          <w:sz w:val="28"/>
        </w:rPr>
      </w:pPr>
      <w:proofErr w:type="spellStart"/>
      <w:r>
        <w:rPr>
          <w:b/>
          <w:sz w:val="28"/>
        </w:rPr>
        <w:t>CalGrant</w:t>
      </w:r>
      <w:proofErr w:type="spellEnd"/>
      <w:r>
        <w:rPr>
          <w:b/>
          <w:sz w:val="28"/>
        </w:rPr>
        <w:t xml:space="preserve"> - </w:t>
      </w:r>
      <w:r w:rsidRPr="006B3816">
        <w:rPr>
          <w:b/>
          <w:color w:val="00B050"/>
          <w:sz w:val="28"/>
        </w:rPr>
        <w:t xml:space="preserve">$1,108,508 million </w:t>
      </w:r>
      <w:r>
        <w:rPr>
          <w:b/>
          <w:sz w:val="28"/>
        </w:rPr>
        <w:t>– 16%</w:t>
      </w:r>
      <w:r w:rsidR="006B3816">
        <w:rPr>
          <w:b/>
          <w:sz w:val="28"/>
        </w:rPr>
        <w:t xml:space="preserve"> of all CalWORKs fu</w:t>
      </w:r>
      <w:r>
        <w:rPr>
          <w:b/>
          <w:sz w:val="28"/>
        </w:rPr>
        <w:t>nds</w:t>
      </w:r>
    </w:p>
    <w:p w14:paraId="2FB0D601" w14:textId="29047E0B" w:rsidR="004F53E0" w:rsidRDefault="00F34D02" w:rsidP="006B3816">
      <w:pPr>
        <w:spacing w:after="120"/>
        <w:rPr>
          <w:szCs w:val="36"/>
        </w:rPr>
      </w:pPr>
      <w:r w:rsidRPr="006B3816">
        <w:rPr>
          <w:rFonts w:ascii="Zapf Dingbats" w:hAnsi="Zapf Dingbats"/>
          <w:color w:val="FF0000"/>
        </w:rPr>
        <w:t></w:t>
      </w:r>
      <w:r>
        <w:rPr>
          <w:rFonts w:ascii="Zapf Dingbats" w:hAnsi="Zapf Dingbats"/>
          <w:color w:val="FF0000"/>
        </w:rPr>
        <w:t></w:t>
      </w:r>
      <w:r w:rsidRPr="00F34D02">
        <w:rPr>
          <w:b/>
          <w:color w:val="002060"/>
        </w:rPr>
        <w:t xml:space="preserve"> </w:t>
      </w:r>
      <w:r>
        <w:rPr>
          <w:b/>
          <w:color w:val="002060"/>
        </w:rPr>
        <w:t xml:space="preserve">Where is the rest? </w:t>
      </w:r>
      <w:r w:rsidRPr="004F53E0">
        <w:rPr>
          <w:szCs w:val="36"/>
        </w:rPr>
        <w:t xml:space="preserve"> </w:t>
      </w:r>
      <w:r w:rsidR="004F53E0" w:rsidRPr="004F53E0">
        <w:rPr>
          <w:szCs w:val="36"/>
        </w:rPr>
        <w:t>Ther</w:t>
      </w:r>
      <w:r w:rsidR="004F53E0">
        <w:rPr>
          <w:szCs w:val="36"/>
        </w:rPr>
        <w:t xml:space="preserve">e is another </w:t>
      </w:r>
      <w:r w:rsidR="004F53E0" w:rsidRPr="006B3816">
        <w:rPr>
          <w:b/>
          <w:color w:val="00B050"/>
          <w:szCs w:val="36"/>
        </w:rPr>
        <w:t>$700 million</w:t>
      </w:r>
      <w:r w:rsidR="004F53E0" w:rsidRPr="006B3816">
        <w:rPr>
          <w:color w:val="00B050"/>
          <w:szCs w:val="36"/>
        </w:rPr>
        <w:t xml:space="preserve"> </w:t>
      </w:r>
      <w:r w:rsidR="004F53E0">
        <w:rPr>
          <w:szCs w:val="36"/>
        </w:rPr>
        <w:t>that May Revise proposes to steal from the mouths of CalWORKs children living in deep poverty that is equal “child molestation”</w:t>
      </w:r>
    </w:p>
    <w:p w14:paraId="115ED9EB" w14:textId="77777777" w:rsidR="00760FE3" w:rsidRPr="004F53E0" w:rsidRDefault="00760FE3" w:rsidP="006B3816">
      <w:pPr>
        <w:spacing w:after="120"/>
        <w:rPr>
          <w:szCs w:val="36"/>
        </w:rPr>
      </w:pPr>
    </w:p>
    <w:p w14:paraId="38D315AC" w14:textId="7409CEF3" w:rsidR="003D3CB7" w:rsidRPr="00760FE3" w:rsidRDefault="008B03AD" w:rsidP="00760FE3">
      <w:pPr>
        <w:pBdr>
          <w:top w:val="single" w:sz="4" w:space="1" w:color="auto"/>
          <w:left w:val="single" w:sz="4" w:space="4" w:color="auto"/>
          <w:bottom w:val="single" w:sz="4" w:space="1" w:color="auto"/>
          <w:right w:val="single" w:sz="4" w:space="4" w:color="auto"/>
        </w:pBdr>
        <w:shd w:val="clear" w:color="auto" w:fill="FBE4D5" w:themeFill="accent2" w:themeFillTint="33"/>
        <w:spacing w:after="120"/>
        <w:jc w:val="center"/>
        <w:rPr>
          <w:b/>
          <w:color w:val="002060"/>
          <w:sz w:val="36"/>
          <w:szCs w:val="36"/>
        </w:rPr>
      </w:pPr>
      <w:r w:rsidRPr="00760FE3">
        <w:rPr>
          <w:b/>
          <w:color w:val="002060"/>
          <w:sz w:val="36"/>
          <w:szCs w:val="36"/>
        </w:rPr>
        <w:t>What’s up this week?</w:t>
      </w:r>
    </w:p>
    <w:p w14:paraId="4AB5282A" w14:textId="77777777" w:rsidR="00C64EDA" w:rsidRPr="00FF7AEA" w:rsidRDefault="00C64EDA" w:rsidP="00760FE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b/>
          <w:color w:val="C00000"/>
          <w:sz w:val="36"/>
          <w:szCs w:val="36"/>
        </w:rPr>
        <w:sectPr w:rsidR="00C64EDA" w:rsidRPr="00FF7AEA" w:rsidSect="00A2629D">
          <w:footerReference w:type="default" r:id="rId8"/>
          <w:pgSz w:w="12240" w:h="15840"/>
          <w:pgMar w:top="1440" w:right="1800" w:bottom="1440" w:left="1800" w:header="720" w:footer="720" w:gutter="0"/>
          <w:cols w:space="720"/>
        </w:sectPr>
      </w:pPr>
    </w:p>
    <w:p w14:paraId="6180E9D7" w14:textId="54A0B968" w:rsidR="00760FE3" w:rsidRPr="00760FE3" w:rsidRDefault="003737CA" w:rsidP="00760FE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2"/>
          <w:szCs w:val="22"/>
        </w:rPr>
      </w:pPr>
      <w:r w:rsidRPr="00760FE3">
        <w:rPr>
          <w:rFonts w:eastAsia="Times New Roman"/>
          <w:b/>
          <w:sz w:val="22"/>
          <w:szCs w:val="22"/>
        </w:rPr>
        <w:lastRenderedPageBreak/>
        <w:t>Tuesday, May 17</w:t>
      </w:r>
      <w:r w:rsidRPr="00760FE3">
        <w:rPr>
          <w:rFonts w:eastAsia="Times New Roman"/>
          <w:sz w:val="22"/>
          <w:szCs w:val="22"/>
        </w:rPr>
        <w:t>, 2016 BUDGET AND FISCAL REVIEW SUBCOMMITTEE NO. 3 ON HEALTH AND HUMAN SERVICES</w:t>
      </w:r>
      <w:r w:rsidR="00760FE3" w:rsidRPr="00760FE3">
        <w:rPr>
          <w:rFonts w:eastAsia="Times New Roman"/>
          <w:sz w:val="22"/>
          <w:szCs w:val="22"/>
        </w:rPr>
        <w:t xml:space="preserve"> </w:t>
      </w:r>
      <w:r w:rsidRPr="00760FE3">
        <w:rPr>
          <w:rFonts w:eastAsia="Times New Roman"/>
          <w:sz w:val="22"/>
          <w:szCs w:val="22"/>
        </w:rPr>
        <w:t xml:space="preserve"> </w:t>
      </w:r>
      <w:r w:rsidR="00760FE3" w:rsidRPr="00760FE3">
        <w:rPr>
          <w:rFonts w:eastAsia="Times New Roman"/>
          <w:sz w:val="22"/>
          <w:szCs w:val="22"/>
        </w:rPr>
        <w:t xml:space="preserve"> </w:t>
      </w:r>
      <w:r w:rsidRPr="00760FE3">
        <w:rPr>
          <w:rFonts w:eastAsia="Times New Roman"/>
          <w:b/>
          <w:sz w:val="22"/>
          <w:szCs w:val="22"/>
        </w:rPr>
        <w:t>Upon Call of the Chair</w:t>
      </w:r>
      <w:r w:rsidRPr="00760FE3">
        <w:rPr>
          <w:rFonts w:eastAsia="Times New Roman"/>
          <w:sz w:val="22"/>
          <w:szCs w:val="22"/>
        </w:rPr>
        <w:t xml:space="preserve"> John L. Burton Hearing Room (4203) </w:t>
      </w:r>
    </w:p>
    <w:p w14:paraId="374AA473" w14:textId="2997B8F8" w:rsidR="003737CA" w:rsidRPr="00760FE3" w:rsidRDefault="003737CA" w:rsidP="00760FE3">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2"/>
          <w:szCs w:val="22"/>
        </w:rPr>
      </w:pPr>
      <w:r w:rsidRPr="00760FE3">
        <w:rPr>
          <w:rFonts w:eastAsia="Times New Roman"/>
          <w:sz w:val="22"/>
          <w:szCs w:val="22"/>
        </w:rPr>
        <w:t>ALL DEPARTMENTS OPEN ISSUES</w:t>
      </w:r>
    </w:p>
    <w:p w14:paraId="4BC4360D" w14:textId="77777777" w:rsidR="003737CA" w:rsidRPr="00760FE3" w:rsidRDefault="003737CA" w:rsidP="00760FE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2"/>
          <w:szCs w:val="22"/>
        </w:rPr>
      </w:pPr>
    </w:p>
    <w:p w14:paraId="5F32CA0C" w14:textId="69B29CE4" w:rsidR="00760FE3" w:rsidRPr="00760FE3" w:rsidRDefault="00760FE3" w:rsidP="00760FE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2"/>
          <w:szCs w:val="22"/>
        </w:rPr>
      </w:pPr>
      <w:r w:rsidRPr="00760FE3">
        <w:rPr>
          <w:rFonts w:eastAsia="Times New Roman"/>
          <w:b/>
          <w:sz w:val="22"/>
          <w:szCs w:val="22"/>
        </w:rPr>
        <w:t>Wednesday, May 18,</w:t>
      </w:r>
      <w:r w:rsidRPr="00760FE3">
        <w:rPr>
          <w:rFonts w:eastAsia="Times New Roman"/>
          <w:sz w:val="22"/>
          <w:szCs w:val="22"/>
        </w:rPr>
        <w:t xml:space="preserve"> 2016 BUDGET AND FISCAL REVIEW SUBCOMMITTEE NO. 3 ON HEALTH AND HUMAN SERVICES   </w:t>
      </w:r>
      <w:r w:rsidRPr="00760FE3">
        <w:rPr>
          <w:rFonts w:eastAsia="Times New Roman"/>
          <w:b/>
          <w:sz w:val="22"/>
          <w:szCs w:val="22"/>
        </w:rPr>
        <w:t>9:30 am</w:t>
      </w:r>
      <w:r w:rsidRPr="00760FE3">
        <w:rPr>
          <w:rFonts w:eastAsia="Times New Roman"/>
          <w:sz w:val="22"/>
          <w:szCs w:val="22"/>
        </w:rPr>
        <w:t xml:space="preserve"> John L. Burton Hearing Room (4203) </w:t>
      </w:r>
    </w:p>
    <w:p w14:paraId="3A7E1A2F" w14:textId="77777777" w:rsidR="00760FE3" w:rsidRPr="00760FE3" w:rsidRDefault="00760FE3" w:rsidP="00760FE3">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2"/>
          <w:szCs w:val="22"/>
        </w:rPr>
      </w:pPr>
      <w:r w:rsidRPr="00760FE3">
        <w:rPr>
          <w:rFonts w:eastAsia="Times New Roman"/>
          <w:sz w:val="22"/>
          <w:szCs w:val="22"/>
        </w:rPr>
        <w:t>ALL DEPARTMENTS OPEN ISSUES</w:t>
      </w:r>
    </w:p>
    <w:p w14:paraId="42C87E3B" w14:textId="77777777" w:rsidR="003737CA" w:rsidRPr="00760FE3" w:rsidRDefault="003737CA" w:rsidP="00760FE3">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2"/>
          <w:szCs w:val="22"/>
        </w:rPr>
      </w:pPr>
    </w:p>
    <w:p w14:paraId="0139D83F" w14:textId="1A4E7D28" w:rsidR="00D60E24" w:rsidRPr="00F34D02" w:rsidRDefault="00760FE3" w:rsidP="00F34D02">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2"/>
          <w:szCs w:val="22"/>
        </w:rPr>
      </w:pPr>
      <w:r w:rsidRPr="00760FE3">
        <w:rPr>
          <w:rFonts w:eastAsia="Times New Roman"/>
          <w:b/>
          <w:sz w:val="22"/>
          <w:szCs w:val="22"/>
        </w:rPr>
        <w:t>Wednesday, May 18, 2016</w:t>
      </w:r>
      <w:r w:rsidRPr="00760FE3">
        <w:rPr>
          <w:rFonts w:eastAsia="Times New Roman"/>
          <w:sz w:val="22"/>
          <w:szCs w:val="22"/>
        </w:rPr>
        <w:t xml:space="preserve"> BUDGET AND FISCAL REVIEW SUBCOMMITTEE NO. 1 ON HEALTH AND HUMAN SERVICES </w:t>
      </w:r>
      <w:r w:rsidRPr="00760FE3">
        <w:rPr>
          <w:rFonts w:eastAsia="Times New Roman"/>
          <w:b/>
          <w:sz w:val="22"/>
          <w:szCs w:val="22"/>
        </w:rPr>
        <w:t>10 am</w:t>
      </w:r>
      <w:r w:rsidRPr="00760FE3">
        <w:rPr>
          <w:rFonts w:eastAsia="Times New Roman"/>
          <w:sz w:val="22"/>
          <w:szCs w:val="22"/>
        </w:rPr>
        <w:t xml:space="preserve"> – Human Services Issues</w:t>
      </w: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b/>
          <w:sz w:val="36"/>
        </w:rPr>
      </w:pPr>
      <w:r>
        <w:rPr>
          <w:b/>
          <w:sz w:val="36"/>
        </w:rPr>
        <w:lastRenderedPageBreak/>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Pr>
          <w:b/>
        </w:rPr>
        <w:t>Daphne Hunt</w:t>
      </w:r>
      <w:r w:rsidR="00277DDB" w:rsidRPr="00C260CA">
        <w:t xml:space="preserve">, Principle Consultant </w:t>
      </w:r>
      <w:r w:rsidR="00C260CA" w:rsidRPr="00C260CA">
        <w:t>–</w:t>
      </w:r>
      <w:r w:rsidR="00277DDB" w:rsidRPr="00C260CA">
        <w:t xml:space="preserve"> </w:t>
      </w:r>
      <w:hyperlink r:id="rId9"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10"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11"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12"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4341"/>
      </w:tblGrid>
      <w:tr w:rsidR="00FA4CFB" w:rsidRPr="00CF6CBE" w14:paraId="59FE6996" w14:textId="77777777" w:rsidTr="00FA4CFB">
        <w:trPr>
          <w:trHeight w:val="386"/>
        </w:trPr>
        <w:tc>
          <w:tcPr>
            <w:tcW w:w="5127"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4341"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FA4CFB" w:rsidRPr="009328B0" w14:paraId="1F870582" w14:textId="77777777" w:rsidTr="00FA4CFB">
        <w:tc>
          <w:tcPr>
            <w:tcW w:w="5127" w:type="dxa"/>
            <w:shd w:val="clear" w:color="auto" w:fill="auto"/>
          </w:tcPr>
          <w:p w14:paraId="10257A89" w14:textId="6C5236CD" w:rsidR="00C260CA" w:rsidRPr="00FA4CFB" w:rsidRDefault="00467AF8" w:rsidP="00C260CA">
            <w:pPr>
              <w:pStyle w:val="NoSpacing"/>
              <w:framePr w:hSpace="0" w:wrap="auto" w:vAnchor="margin" w:xAlign="left" w:yAlign="inline"/>
              <w:suppressOverlap w:val="0"/>
              <w:rPr>
                <w:b w:val="0"/>
                <w:i w:val="0"/>
                <w:color w:val="000000"/>
                <w:sz w:val="22"/>
                <w:szCs w:val="22"/>
              </w:rPr>
            </w:pPr>
            <w:hyperlink r:id="rId13"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00C260CA"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4341"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14" w:history="1">
              <w:r w:rsidRPr="00AD2E87">
                <w:rPr>
                  <w:rStyle w:val="Hyperlink"/>
                  <w:rFonts w:ascii="Times" w:hAnsi="Times"/>
                  <w:sz w:val="20"/>
                  <w:szCs w:val="20"/>
                </w:rPr>
                <w:t>luis.quinonez@asm.ca.gov</w:t>
              </w:r>
            </w:hyperlink>
          </w:p>
        </w:tc>
      </w:tr>
      <w:tr w:rsidR="00FA4CFB" w:rsidRPr="009328B0" w14:paraId="35EF2B26" w14:textId="77777777" w:rsidTr="00FA4CFB">
        <w:tc>
          <w:tcPr>
            <w:tcW w:w="5127" w:type="dxa"/>
            <w:shd w:val="clear" w:color="auto" w:fill="auto"/>
          </w:tcPr>
          <w:p w14:paraId="19EB0600" w14:textId="1A3C1083" w:rsidR="00C260CA" w:rsidRPr="00FA4CFB" w:rsidRDefault="00FA4CFB" w:rsidP="00C260CA">
            <w:pPr>
              <w:pStyle w:val="NoSpacing"/>
              <w:framePr w:hSpace="0" w:wrap="auto" w:vAnchor="margin" w:xAlign="left" w:yAlign="inline"/>
              <w:suppressOverlap w:val="0"/>
              <w:rPr>
                <w:b w:val="0"/>
                <w:i w:val="0"/>
                <w:color w:val="000000"/>
                <w:sz w:val="22"/>
                <w:szCs w:val="22"/>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00C260CA"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4341"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5" w:history="1">
              <w:r w:rsidR="00490155" w:rsidRPr="0039528B">
                <w:rPr>
                  <w:rStyle w:val="Hyperlink"/>
                  <w:rFonts w:ascii="Times" w:hAnsi="Times"/>
                  <w:sz w:val="20"/>
                  <w:szCs w:val="20"/>
                </w:rPr>
                <w:t>olga.shilo@asm.ca.gov</w:t>
              </w:r>
            </w:hyperlink>
          </w:p>
        </w:tc>
      </w:tr>
      <w:tr w:rsidR="00FA4CFB" w:rsidRPr="009328B0" w14:paraId="4E4470B6" w14:textId="77777777" w:rsidTr="00FA4CFB">
        <w:tc>
          <w:tcPr>
            <w:tcW w:w="5127" w:type="dxa"/>
            <w:shd w:val="clear" w:color="auto" w:fill="auto"/>
          </w:tcPr>
          <w:p w14:paraId="335727A6" w14:textId="79BB2FA8" w:rsidR="00C260CA" w:rsidRPr="00FA4CFB" w:rsidRDefault="00467AF8" w:rsidP="00C260CA">
            <w:pPr>
              <w:pStyle w:val="NoSpacing"/>
              <w:framePr w:hSpace="0" w:wrap="auto" w:vAnchor="margin" w:xAlign="left" w:yAlign="inline"/>
              <w:suppressOverlap w:val="0"/>
              <w:rPr>
                <w:b w:val="0"/>
                <w:i w:val="0"/>
                <w:color w:val="000000"/>
                <w:sz w:val="22"/>
                <w:szCs w:val="22"/>
              </w:rPr>
            </w:pPr>
            <w:hyperlink r:id="rId16"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4341" w:type="dxa"/>
            <w:shd w:val="clear" w:color="auto" w:fill="auto"/>
          </w:tcPr>
          <w:p w14:paraId="4EDB4DCC" w14:textId="16837EB0" w:rsidR="00C260CA" w:rsidRPr="009328B0" w:rsidRDefault="00C260CA" w:rsidP="00C260CA">
            <w:pPr>
              <w:rPr>
                <w:rFonts w:ascii="Times" w:hAnsi="Times"/>
                <w:color w:val="000000"/>
                <w:sz w:val="20"/>
                <w:szCs w:val="20"/>
              </w:rPr>
            </w:pPr>
          </w:p>
        </w:tc>
      </w:tr>
      <w:tr w:rsidR="00FA4CFB" w:rsidRPr="009328B0" w14:paraId="7B4C9317" w14:textId="77777777" w:rsidTr="00FA4CFB">
        <w:tc>
          <w:tcPr>
            <w:tcW w:w="5127" w:type="dxa"/>
            <w:shd w:val="clear" w:color="auto" w:fill="auto"/>
          </w:tcPr>
          <w:p w14:paraId="32A4DBA5" w14:textId="155471C1" w:rsidR="00C260CA" w:rsidRPr="009328B0" w:rsidRDefault="00467AF8" w:rsidP="00C260CA">
            <w:pPr>
              <w:pStyle w:val="NoSpacing"/>
              <w:framePr w:hSpace="0" w:wrap="auto" w:vAnchor="margin" w:xAlign="left" w:yAlign="inline"/>
              <w:suppressOverlap w:val="0"/>
              <w:rPr>
                <w:b w:val="0"/>
                <w:i w:val="0"/>
                <w:color w:val="00000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341"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7" w:history="1">
              <w:r w:rsidRPr="009328B0">
                <w:rPr>
                  <w:rStyle w:val="Hyperlink"/>
                  <w:rFonts w:ascii="Times" w:hAnsi="Times"/>
                  <w:sz w:val="20"/>
                  <w:szCs w:val="20"/>
                </w:rPr>
                <w:t>kristi.lopez@asm.ca.gov</w:t>
              </w:r>
            </w:hyperlink>
          </w:p>
        </w:tc>
      </w:tr>
      <w:tr w:rsidR="00FA4CFB" w:rsidRPr="009328B0" w14:paraId="59500EE0" w14:textId="77777777" w:rsidTr="00FA4CFB">
        <w:tc>
          <w:tcPr>
            <w:tcW w:w="5127" w:type="dxa"/>
            <w:shd w:val="clear" w:color="auto" w:fill="auto"/>
          </w:tcPr>
          <w:p w14:paraId="43B3C627" w14:textId="00DB7A42" w:rsidR="00C260CA" w:rsidRPr="009328B0" w:rsidRDefault="00467AF8"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341"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18" w:history="1">
              <w:r w:rsidRPr="009328B0">
                <w:rPr>
                  <w:rStyle w:val="Hyperlink"/>
                  <w:rFonts w:ascii="Times" w:hAnsi="Times"/>
                  <w:sz w:val="20"/>
                  <w:szCs w:val="20"/>
                </w:rPr>
                <w:t>Arianna.smith@asm.ca.gov</w:t>
              </w:r>
            </w:hyperlink>
          </w:p>
        </w:tc>
      </w:tr>
      <w:tr w:rsidR="00FA4CFB" w:rsidRPr="009328B0" w14:paraId="257B13ED" w14:textId="77777777" w:rsidTr="00FA4CFB">
        <w:tc>
          <w:tcPr>
            <w:tcW w:w="5127" w:type="dxa"/>
            <w:shd w:val="clear" w:color="auto" w:fill="auto"/>
          </w:tcPr>
          <w:p w14:paraId="6F5790DF" w14:textId="500D43B4" w:rsidR="00C260CA" w:rsidRPr="009328B0" w:rsidRDefault="00467AF8" w:rsidP="00C260CA">
            <w:pPr>
              <w:pStyle w:val="NoSpacing"/>
              <w:framePr w:hSpace="0" w:wrap="auto" w:vAnchor="margin" w:xAlign="left" w:yAlign="inline"/>
              <w:suppressOverlap w:val="0"/>
              <w:rPr>
                <w:b w:val="0"/>
                <w:i w:val="0"/>
                <w:color w:val="00000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341"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19" w:history="1">
              <w:r w:rsidRPr="0067085B">
                <w:rPr>
                  <w:rStyle w:val="Hyperlink"/>
                  <w:rFonts w:ascii="Times" w:hAnsi="Times"/>
                  <w:sz w:val="20"/>
                  <w:szCs w:val="20"/>
                </w:rPr>
                <w:t>erin.donnette@asm.ca.gov</w:t>
              </w:r>
            </w:hyperlink>
          </w:p>
        </w:tc>
      </w:tr>
      <w:tr w:rsidR="00FA4CFB" w:rsidRPr="009328B0" w14:paraId="77B02FC0" w14:textId="77777777" w:rsidTr="00FA4CFB">
        <w:tc>
          <w:tcPr>
            <w:tcW w:w="5127" w:type="dxa"/>
            <w:shd w:val="clear" w:color="auto" w:fill="auto"/>
          </w:tcPr>
          <w:p w14:paraId="7DB82B9C" w14:textId="27EB2776" w:rsidR="00C260CA" w:rsidRPr="009328B0" w:rsidRDefault="00467AF8" w:rsidP="00C260CA">
            <w:pPr>
              <w:pStyle w:val="NoSpacing"/>
              <w:framePr w:hSpace="0" w:wrap="auto" w:vAnchor="margin" w:xAlign="left" w:yAlign="inline"/>
              <w:suppressOverlap w:val="0"/>
              <w:rPr>
                <w:b w:val="0"/>
                <w:i w:val="0"/>
                <w:color w:val="000000"/>
                <w:sz w:val="20"/>
                <w:szCs w:val="20"/>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 Phone: </w:t>
            </w:r>
            <w:r w:rsidR="00C260CA"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341" w:type="dxa"/>
            <w:shd w:val="clear" w:color="auto" w:fill="auto"/>
          </w:tcPr>
          <w:p w14:paraId="1C800E45" w14:textId="1C330BFB" w:rsidR="00C260CA" w:rsidRPr="009328B0" w:rsidRDefault="00BD1FCF" w:rsidP="00C260CA">
            <w:pPr>
              <w:rPr>
                <w:rFonts w:ascii="Times" w:hAnsi="Times"/>
                <w:color w:val="000000"/>
                <w:sz w:val="20"/>
                <w:szCs w:val="20"/>
              </w:rPr>
            </w:pPr>
            <w:r>
              <w:rPr>
                <w:rFonts w:ascii="Times" w:hAnsi="Times"/>
                <w:color w:val="000000"/>
                <w:sz w:val="20"/>
                <w:szCs w:val="20"/>
              </w:rPr>
              <w:t xml:space="preserve">Karina </w:t>
            </w:r>
            <w:proofErr w:type="spellStart"/>
            <w:r>
              <w:rPr>
                <w:rFonts w:ascii="Times" w:hAnsi="Times"/>
                <w:color w:val="000000"/>
                <w:sz w:val="20"/>
                <w:szCs w:val="20"/>
              </w:rPr>
              <w:t>Porcayo</w:t>
            </w:r>
            <w:proofErr w:type="spellEnd"/>
            <w:r w:rsidR="00C260CA" w:rsidRPr="009328B0">
              <w:rPr>
                <w:rFonts w:ascii="Times" w:hAnsi="Times"/>
                <w:color w:val="000000"/>
                <w:sz w:val="20"/>
                <w:szCs w:val="20"/>
              </w:rPr>
              <w:t xml:space="preserve"> – </w:t>
            </w:r>
            <w:hyperlink r:id="rId20" w:history="1">
              <w:r w:rsidRPr="00AD2E87">
                <w:rPr>
                  <w:rStyle w:val="Hyperlink"/>
                  <w:rFonts w:ascii="Times" w:hAnsi="Times"/>
                  <w:sz w:val="20"/>
                  <w:szCs w:val="20"/>
                </w:rPr>
                <w:t>karina.porcayo@asm.ca.gov</w:t>
              </w:r>
            </w:hyperlink>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6FAEB43E" w14:textId="77777777" w:rsidR="003D3CB7" w:rsidRDefault="003D3CB7" w:rsidP="007B4BF4">
      <w:pPr>
        <w:jc w:val="center"/>
        <w:rPr>
          <w:b/>
          <w:sz w:val="36"/>
          <w:szCs w:val="20"/>
        </w:rPr>
      </w:pPr>
    </w:p>
    <w:p w14:paraId="1C45A92F" w14:textId="77777777" w:rsidR="003D3CB7" w:rsidRDefault="003D3CB7" w:rsidP="007B4BF4">
      <w:pPr>
        <w:jc w:val="center"/>
        <w:rPr>
          <w:b/>
          <w:sz w:val="36"/>
          <w:szCs w:val="20"/>
        </w:rPr>
      </w:pPr>
    </w:p>
    <w:p w14:paraId="377830E3" w14:textId="77777777" w:rsidR="003D3CB7" w:rsidRDefault="003D3CB7" w:rsidP="007B4BF4">
      <w:pPr>
        <w:jc w:val="center"/>
        <w:rPr>
          <w:b/>
          <w:sz w:val="36"/>
          <w:szCs w:val="20"/>
        </w:rPr>
      </w:pPr>
    </w:p>
    <w:p w14:paraId="54B509AD" w14:textId="77777777" w:rsidR="00316DF6" w:rsidRDefault="00316DF6" w:rsidP="007B4BF4">
      <w:pPr>
        <w:jc w:val="center"/>
        <w:rPr>
          <w:b/>
          <w:sz w:val="36"/>
          <w:szCs w:val="20"/>
        </w:rPr>
      </w:pPr>
    </w:p>
    <w:p w14:paraId="40410D7C" w14:textId="77777777" w:rsidR="00316DF6" w:rsidRDefault="00316DF6" w:rsidP="007B4BF4">
      <w:pPr>
        <w:jc w:val="center"/>
        <w:rPr>
          <w:b/>
          <w:sz w:val="36"/>
          <w:szCs w:val="20"/>
        </w:rPr>
      </w:pPr>
    </w:p>
    <w:p w14:paraId="1AAF2D82" w14:textId="77777777" w:rsidR="00316DF6" w:rsidRDefault="00316DF6" w:rsidP="007B4BF4">
      <w:pPr>
        <w:jc w:val="center"/>
        <w:rPr>
          <w:b/>
          <w:sz w:val="36"/>
          <w:szCs w:val="20"/>
        </w:rPr>
      </w:pPr>
    </w:p>
    <w:p w14:paraId="18F852E1" w14:textId="77777777" w:rsidR="003D3CB7" w:rsidRDefault="003D3CB7" w:rsidP="007B4BF4">
      <w:pPr>
        <w:jc w:val="center"/>
        <w:rPr>
          <w:b/>
          <w:sz w:val="36"/>
          <w:szCs w:val="20"/>
        </w:rPr>
      </w:pPr>
    </w:p>
    <w:p w14:paraId="3A21EF59" w14:textId="32B6086D" w:rsidR="00277DDB" w:rsidRPr="007B4BF4" w:rsidRDefault="007B4BF4" w:rsidP="007B4BF4">
      <w:pPr>
        <w:jc w:val="center"/>
        <w:rPr>
          <w:b/>
          <w:sz w:val="36"/>
          <w:szCs w:val="20"/>
        </w:rPr>
      </w:pPr>
      <w:r w:rsidRPr="007B4BF4">
        <w:rPr>
          <w:b/>
          <w:sz w:val="36"/>
          <w:szCs w:val="20"/>
        </w:rPr>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lastRenderedPageBreak/>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b/>
                <w:bCs/>
                <w:sz w:val="20"/>
                <w:szCs w:val="20"/>
              </w:rPr>
            </w:pPr>
            <w:r w:rsidRPr="00643959">
              <w:rPr>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467AF8"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467AF8" w:rsidP="00C260CA">
            <w:pPr>
              <w:pStyle w:val="NoSpacing"/>
              <w:framePr w:hSpace="0" w:wrap="auto" w:vAnchor="margin" w:xAlign="left" w:yAlign="inline"/>
              <w:suppressOverlap w:val="0"/>
              <w:rPr>
                <w:sz w:val="20"/>
                <w:szCs w:val="20"/>
              </w:rPr>
            </w:pPr>
            <w:hyperlink r:id="rId21"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sz w:val="20"/>
                <w:szCs w:val="20"/>
              </w:rPr>
            </w:pPr>
            <w:r w:rsidRPr="00FF32E4">
              <w:rPr>
                <w:sz w:val="20"/>
                <w:szCs w:val="20"/>
              </w:rPr>
              <w:t>CalWORKs – Would require counties to issue $50 ancil</w:t>
            </w:r>
            <w:r w:rsidR="006A38F5">
              <w:rPr>
                <w:sz w:val="20"/>
                <w:szCs w:val="20"/>
              </w:rPr>
              <w:t>lary services for diapers on an EBT card</w:t>
            </w:r>
            <w:r w:rsidRPr="00FF32E4">
              <w:rPr>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00610E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685305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 Senate Human Services</w:t>
            </w:r>
          </w:p>
        </w:tc>
      </w:tr>
      <w:tr w:rsidR="00277DDB" w:rsidRPr="00FF32E4" w14:paraId="6DC88B7C"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131954ED" w14:textId="4940856A" w:rsidR="00277DDB" w:rsidRPr="00FF32E4" w:rsidRDefault="00467AF8" w:rsidP="00C260CA">
            <w:pPr>
              <w:pStyle w:val="NoSpacing"/>
              <w:framePr w:hSpace="0" w:wrap="auto" w:vAnchor="margin" w:xAlign="left" w:yAlign="inline"/>
              <w:suppressOverlap w:val="0"/>
              <w:rPr>
                <w:rStyle w:val="Hyperlink"/>
                <w:sz w:val="20"/>
                <w:szCs w:val="20"/>
              </w:rPr>
            </w:pPr>
            <w:hyperlink r:id="rId22" w:history="1">
              <w:r w:rsidR="00277DDB" w:rsidRPr="00FF32E4">
                <w:rPr>
                  <w:rStyle w:val="Hyperlink"/>
                  <w:sz w:val="20"/>
                  <w:szCs w:val="20"/>
                </w:rPr>
                <w:t>AB 1314</w:t>
              </w:r>
            </w:hyperlink>
            <w:r w:rsidR="00277DDB" w:rsidRPr="00FF32E4">
              <w:rPr>
                <w:sz w:val="20"/>
                <w:szCs w:val="20"/>
              </w:rPr>
              <w:t xml:space="preserve"> - </w:t>
            </w:r>
            <w:hyperlink r:id="rId23" w:history="1">
              <w:r w:rsidR="00277DDB" w:rsidRPr="00FF32E4">
                <w:rPr>
                  <w:rStyle w:val="Hyperlink"/>
                  <w:sz w:val="20"/>
                  <w:szCs w:val="20"/>
                </w:rPr>
                <w:t>Thurmond</w:t>
              </w:r>
            </w:hyperlink>
            <w:r w:rsidR="005B5535">
              <w:rPr>
                <w:rStyle w:val="Hyperlink"/>
                <w:sz w:val="20"/>
                <w:szCs w:val="20"/>
              </w:rPr>
              <w:t xml:space="preserve"> – (D)</w:t>
            </w:r>
          </w:p>
          <w:p w14:paraId="4DDBCAB5" w14:textId="69293CD9"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5150 -  Tel. 916-319-2015</w:t>
            </w:r>
          </w:p>
          <w:p w14:paraId="03FC6DF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Tyrone </w:t>
            </w:r>
            <w:proofErr w:type="spellStart"/>
            <w:r w:rsidRPr="00FF32E4">
              <w:rPr>
                <w:color w:val="000000"/>
                <w:sz w:val="20"/>
                <w:szCs w:val="20"/>
              </w:rPr>
              <w:t>McGray</w:t>
            </w:r>
            <w:proofErr w:type="spellEnd"/>
          </w:p>
          <w:p w14:paraId="0612E83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tyrone.mcgraw@asm.ca.gov</w:t>
            </w:r>
          </w:p>
        </w:tc>
        <w:tc>
          <w:tcPr>
            <w:tcW w:w="1170" w:type="dxa"/>
            <w:tcBorders>
              <w:left w:val="single" w:sz="4" w:space="0" w:color="auto"/>
              <w:bottom w:val="single" w:sz="4" w:space="0" w:color="auto"/>
              <w:right w:val="single" w:sz="4" w:space="0" w:color="auto"/>
            </w:tcBorders>
            <w:shd w:val="clear" w:color="auto" w:fill="FFFFFF" w:themeFill="background1"/>
          </w:tcPr>
          <w:p w14:paraId="1E6306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7FA873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FFFFFF" w:themeFill="background1"/>
          </w:tcPr>
          <w:p w14:paraId="41235B32" w14:textId="77777777" w:rsidR="00277DDB" w:rsidRPr="00FF32E4" w:rsidRDefault="00277DDB" w:rsidP="00C260CA">
            <w:pPr>
              <w:rPr>
                <w:sz w:val="20"/>
                <w:szCs w:val="20"/>
              </w:rPr>
            </w:pPr>
            <w:r w:rsidRPr="00FF32E4">
              <w:rPr>
                <w:rFonts w:eastAsia="Times New Roman"/>
                <w:sz w:val="20"/>
                <w:szCs w:val="20"/>
              </w:rPr>
              <w:t xml:space="preserve">CalWORKs Child Care – This is a spot bill for implementation of the new federal federal child care block grant provisions. </w:t>
            </w:r>
          </w:p>
        </w:tc>
        <w:tc>
          <w:tcPr>
            <w:tcW w:w="1955" w:type="dxa"/>
            <w:tcBorders>
              <w:left w:val="single" w:sz="4" w:space="0" w:color="auto"/>
              <w:bottom w:val="single" w:sz="4" w:space="0" w:color="auto"/>
              <w:right w:val="single" w:sz="4" w:space="0" w:color="auto"/>
            </w:tcBorders>
            <w:shd w:val="clear" w:color="auto" w:fill="FFFFFF" w:themeFill="background1"/>
          </w:tcPr>
          <w:p w14:paraId="4335558B"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01F8C09"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7E8170A" w14:textId="054C2D9C" w:rsidR="001676CA" w:rsidRPr="00FF32E4" w:rsidRDefault="001676CA" w:rsidP="001676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467AF8" w:rsidP="00C260CA">
            <w:pPr>
              <w:pStyle w:val="NoSpacing"/>
              <w:framePr w:hSpace="0" w:wrap="auto" w:vAnchor="margin" w:xAlign="left" w:yAlign="inline"/>
              <w:suppressOverlap w:val="0"/>
              <w:rPr>
                <w:rStyle w:val="Hyperlink"/>
                <w:sz w:val="20"/>
                <w:szCs w:val="20"/>
              </w:rPr>
            </w:pPr>
            <w:hyperlink r:id="rId24" w:history="1">
              <w:r w:rsidR="00277DDB" w:rsidRPr="00FF32E4">
                <w:rPr>
                  <w:rStyle w:val="Hyperlink"/>
                  <w:sz w:val="20"/>
                  <w:szCs w:val="20"/>
                </w:rPr>
                <w:t>AB 1742</w:t>
              </w:r>
            </w:hyperlink>
            <w:r w:rsidR="00277DDB" w:rsidRPr="00FF32E4">
              <w:rPr>
                <w:sz w:val="20"/>
                <w:szCs w:val="20"/>
              </w:rPr>
              <w:t xml:space="preserve">- </w:t>
            </w:r>
            <w:hyperlink r:id="rId2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467AF8" w:rsidP="00C260CA">
            <w:pPr>
              <w:pStyle w:val="NoSpacing"/>
              <w:framePr w:hSpace="0" w:wrap="auto" w:vAnchor="margin" w:xAlign="left" w:yAlign="inline"/>
              <w:suppressOverlap w:val="0"/>
              <w:rPr>
                <w:sz w:val="20"/>
                <w:szCs w:val="20"/>
              </w:rPr>
            </w:pPr>
            <w:hyperlink r:id="rId2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2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color w:val="000000"/>
                <w:sz w:val="20"/>
                <w:szCs w:val="20"/>
              </w:rPr>
            </w:pPr>
            <w:r w:rsidRPr="00FF32E4">
              <w:rPr>
                <w:rFonts w:eastAsia="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E4018F8" w14:textId="3EFD46BB" w:rsidR="00277DDB" w:rsidRPr="00FF32E4" w:rsidRDefault="00BD1FCF"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467AF8" w:rsidP="00C260CA">
            <w:pPr>
              <w:pStyle w:val="NoSpacing"/>
              <w:framePr w:hSpace="0" w:wrap="auto" w:vAnchor="margin" w:xAlign="left" w:yAlign="inline"/>
              <w:suppressOverlap w:val="0"/>
              <w:rPr>
                <w:rStyle w:val="Hyperlink"/>
                <w:sz w:val="20"/>
                <w:szCs w:val="20"/>
              </w:rPr>
            </w:pPr>
            <w:hyperlink r:id="rId29" w:history="1">
              <w:r w:rsidR="00277DDB" w:rsidRPr="00FF32E4">
                <w:rPr>
                  <w:rStyle w:val="Hyperlink"/>
                  <w:sz w:val="20"/>
                  <w:szCs w:val="20"/>
                </w:rPr>
                <w:t>AB 1747</w:t>
              </w:r>
            </w:hyperlink>
            <w:r w:rsidR="00277DDB" w:rsidRPr="00FF32E4">
              <w:rPr>
                <w:sz w:val="20"/>
                <w:szCs w:val="20"/>
              </w:rPr>
              <w:t xml:space="preserve"> - </w:t>
            </w:r>
            <w:hyperlink r:id="rId3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467AF8" w:rsidP="00C260CA">
            <w:pPr>
              <w:pStyle w:val="NoSpacing"/>
              <w:framePr w:hSpace="0" w:wrap="auto" w:vAnchor="margin" w:xAlign="left" w:yAlign="inline"/>
              <w:suppressOverlap w:val="0"/>
              <w:rPr>
                <w:sz w:val="20"/>
                <w:szCs w:val="20"/>
              </w:rPr>
            </w:pPr>
            <w:hyperlink r:id="rId3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3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sz w:val="20"/>
                <w:szCs w:val="20"/>
              </w:rPr>
            </w:pPr>
            <w:r w:rsidRPr="00FF32E4">
              <w:rPr>
                <w:rFonts w:eastAsia="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599928C3" w14:textId="7683CC81" w:rsidR="00277DDB" w:rsidRPr="00FF32E4" w:rsidRDefault="00BD1FCF"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467AF8" w:rsidP="00C260CA">
            <w:pPr>
              <w:pStyle w:val="NoSpacing"/>
              <w:framePr w:hSpace="0" w:wrap="auto" w:vAnchor="margin" w:xAlign="left" w:yAlign="inline"/>
              <w:suppressOverlap w:val="0"/>
              <w:rPr>
                <w:color w:val="0000FF"/>
                <w:sz w:val="20"/>
                <w:szCs w:val="20"/>
              </w:rPr>
            </w:pPr>
            <w:hyperlink r:id="rId33" w:history="1">
              <w:r w:rsidR="00277DDB" w:rsidRPr="00FF32E4">
                <w:rPr>
                  <w:rStyle w:val="Hyperlink"/>
                  <w:sz w:val="20"/>
                  <w:szCs w:val="20"/>
                </w:rPr>
                <w:t>AB 1770</w:t>
              </w:r>
            </w:hyperlink>
            <w:r w:rsidR="00277DDB" w:rsidRPr="00FF32E4">
              <w:rPr>
                <w:sz w:val="20"/>
                <w:szCs w:val="20"/>
              </w:rPr>
              <w:t xml:space="preserve"> - </w:t>
            </w:r>
            <w:hyperlink r:id="rId3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3BD9492F" w:rsidR="00537283" w:rsidRPr="00FF32E4" w:rsidRDefault="00E1311C" w:rsidP="00C260CA">
            <w:pPr>
              <w:pStyle w:val="NoSpacing"/>
              <w:framePr w:hSpace="0" w:wrap="auto" w:vAnchor="margin" w:xAlign="left" w:yAlign="inline"/>
              <w:suppressOverlap w:val="0"/>
              <w:rPr>
                <w:sz w:val="20"/>
                <w:szCs w:val="20"/>
              </w:rPr>
            </w:pPr>
            <w:r>
              <w:rPr>
                <w:sz w:val="20"/>
                <w:szCs w:val="20"/>
              </w:rPr>
              <w:t xml:space="preserve">Staff: </w:t>
            </w:r>
            <w:proofErr w:type="spellStart"/>
            <w:r>
              <w:rPr>
                <w:sz w:val="20"/>
                <w:szCs w:val="20"/>
              </w:rPr>
              <w:t>P</w:t>
            </w:r>
            <w:r w:rsidR="00537283">
              <w:rPr>
                <w:sz w:val="20"/>
                <w:szCs w:val="20"/>
              </w:rPr>
              <w:t>aco</w:t>
            </w:r>
            <w:proofErr w:type="spellEnd"/>
            <w:r w:rsidR="00537283">
              <w:rPr>
                <w:sz w:val="20"/>
                <w:szCs w:val="20"/>
              </w:rPr>
              <w:t xml:space="preserve"> Torres</w:t>
            </w:r>
          </w:p>
          <w:p w14:paraId="5A7368CA" w14:textId="00E1FF46" w:rsidR="00277DDB" w:rsidRDefault="00E1311C" w:rsidP="00C260CA">
            <w:pPr>
              <w:pStyle w:val="NoSpacing"/>
              <w:framePr w:hSpace="0" w:wrap="auto" w:vAnchor="margin" w:xAlign="left" w:yAlign="inline"/>
              <w:suppressOverlap w:val="0"/>
              <w:rPr>
                <w:color w:val="000000"/>
                <w:sz w:val="20"/>
                <w:szCs w:val="20"/>
              </w:rPr>
            </w:pPr>
            <w:hyperlink r:id="rId35" w:history="1">
              <w:r w:rsidRPr="003B6711">
                <w:rPr>
                  <w:rStyle w:val="Hyperlink"/>
                  <w:sz w:val="20"/>
                  <w:szCs w:val="20"/>
                </w:rPr>
                <w:t>Paco.torres@asm.ca.gov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color w:val="000000"/>
                <w:sz w:val="20"/>
                <w:szCs w:val="20"/>
              </w:rPr>
            </w:pPr>
            <w:r w:rsidRPr="00FF32E4">
              <w:rPr>
                <w:sz w:val="20"/>
                <w:szCs w:val="20"/>
              </w:rPr>
              <w:t xml:space="preserve">CalWORKs/CalFresh – This </w:t>
            </w:r>
            <w:r w:rsidR="00FC450F">
              <w:rPr>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C67622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2C36D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3C40F8C6"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467AF8" w:rsidP="00C260CA">
            <w:pPr>
              <w:pStyle w:val="NoSpacing"/>
              <w:framePr w:hSpace="0" w:wrap="auto" w:vAnchor="margin" w:xAlign="left" w:yAlign="inline"/>
              <w:suppressOverlap w:val="0"/>
              <w:rPr>
                <w:rStyle w:val="Hyperlink"/>
                <w:sz w:val="20"/>
                <w:szCs w:val="20"/>
              </w:rPr>
            </w:pPr>
            <w:hyperlink r:id="rId36" w:history="1">
              <w:r w:rsidR="00277DDB" w:rsidRPr="00FF32E4">
                <w:rPr>
                  <w:rStyle w:val="Hyperlink"/>
                  <w:sz w:val="20"/>
                  <w:szCs w:val="20"/>
                </w:rPr>
                <w:t>AB 1790</w:t>
              </w:r>
            </w:hyperlink>
            <w:r w:rsidR="00277DDB" w:rsidRPr="00FF32E4">
              <w:rPr>
                <w:sz w:val="20"/>
                <w:szCs w:val="20"/>
              </w:rPr>
              <w:t xml:space="preserve"> - </w:t>
            </w:r>
            <w:hyperlink r:id="rId3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46FB1AD3" w:rsidR="00277DDB" w:rsidRPr="004370D3" w:rsidRDefault="00277DDB" w:rsidP="00C260CA">
            <w:pPr>
              <w:pStyle w:val="NoSpacing"/>
              <w:framePr w:hSpace="0" w:wrap="auto" w:vAnchor="margin" w:xAlign="left" w:yAlign="inline"/>
              <w:suppressOverlap w:val="0"/>
              <w:rPr>
                <w:sz w:val="20"/>
                <w:szCs w:val="20"/>
              </w:rPr>
            </w:pPr>
            <w:r w:rsidRPr="004370D3">
              <w:rPr>
                <w:sz w:val="20"/>
                <w:szCs w:val="20"/>
              </w:rPr>
              <w:t xml:space="preserve">Staff: </w:t>
            </w:r>
            <w:r w:rsidR="004370D3" w:rsidRPr="004370D3">
              <w:rPr>
                <w:sz w:val="20"/>
                <w:szCs w:val="20"/>
              </w:rPr>
              <w:t xml:space="preserve">Antonio </w:t>
            </w:r>
            <w:proofErr w:type="spellStart"/>
            <w:r w:rsidR="004370D3" w:rsidRPr="004370D3">
              <w:rPr>
                <w:sz w:val="20"/>
                <w:szCs w:val="20"/>
              </w:rPr>
              <w:t>DiMartino</w:t>
            </w:r>
            <w:proofErr w:type="spellEnd"/>
          </w:p>
          <w:p w14:paraId="7902AFEA" w14:textId="5E71357F" w:rsidR="00277DDB" w:rsidRPr="00FF32E4" w:rsidRDefault="004370D3" w:rsidP="00C260CA">
            <w:pPr>
              <w:pStyle w:val="NoSpacing"/>
              <w:framePr w:hSpace="0" w:wrap="auto" w:vAnchor="margin" w:xAlign="left" w:yAlign="inline"/>
              <w:suppressOverlap w:val="0"/>
              <w:rPr>
                <w:color w:val="000000"/>
                <w:sz w:val="20"/>
                <w:szCs w:val="20"/>
              </w:rPr>
            </w:pPr>
            <w:r w:rsidRPr="004370D3">
              <w:rPr>
                <w:sz w:val="20"/>
                <w:szCs w:val="20"/>
              </w:rPr>
              <w:t>Anthony.DiMartino@asm.ca.gov</w:t>
            </w: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38"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39"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color w:val="000000"/>
                <w:sz w:val="20"/>
                <w:szCs w:val="20"/>
              </w:rPr>
            </w:pPr>
            <w:r w:rsidRPr="00FF32E4">
              <w:rPr>
                <w:rFonts w:eastAsia="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52272BC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43C7108A" w14:textId="46542A17" w:rsidR="001676CA" w:rsidRDefault="002E26AF"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w:t>
            </w:r>
            <w:r w:rsidR="001676CA">
              <w:rPr>
                <w:b w:val="0"/>
                <w:i w:val="0"/>
                <w:color w:val="000000" w:themeColor="text1"/>
                <w:sz w:val="20"/>
                <w:szCs w:val="20"/>
              </w:rPr>
              <w:t>, 2016</w:t>
            </w:r>
          </w:p>
          <w:p w14:paraId="1B917A57" w14:textId="46D24E28"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467AF8" w:rsidP="00C260CA">
            <w:pPr>
              <w:pStyle w:val="NoSpacing"/>
              <w:framePr w:hSpace="0" w:wrap="auto" w:vAnchor="margin" w:xAlign="left" w:yAlign="inline"/>
              <w:suppressOverlap w:val="0"/>
              <w:rPr>
                <w:rStyle w:val="Hyperlink"/>
                <w:sz w:val="20"/>
                <w:szCs w:val="20"/>
              </w:rPr>
            </w:pPr>
            <w:hyperlink r:id="rId40" w:history="1">
              <w:r w:rsidR="00277DDB" w:rsidRPr="00FF32E4">
                <w:rPr>
                  <w:rStyle w:val="Hyperlink"/>
                  <w:sz w:val="20"/>
                  <w:szCs w:val="20"/>
                </w:rPr>
                <w:t>AB 1797</w:t>
              </w:r>
            </w:hyperlink>
            <w:r w:rsidR="00277DDB" w:rsidRPr="00FF32E4">
              <w:rPr>
                <w:sz w:val="20"/>
                <w:szCs w:val="20"/>
              </w:rPr>
              <w:t xml:space="preserve"> –</w:t>
            </w:r>
            <w:hyperlink r:id="rId41"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2"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467AF8" w:rsidP="00C260CA">
            <w:pPr>
              <w:pStyle w:val="NoSpacing"/>
              <w:framePr w:hSpace="0" w:wrap="auto" w:vAnchor="margin" w:xAlign="left" w:yAlign="inline"/>
              <w:suppressOverlap w:val="0"/>
              <w:rPr>
                <w:sz w:val="20"/>
                <w:szCs w:val="20"/>
              </w:rPr>
            </w:pPr>
            <w:hyperlink r:id="rId43"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sz w:val="20"/>
                <w:szCs w:val="20"/>
              </w:rPr>
            </w:pPr>
            <w:r w:rsidRPr="00FF32E4">
              <w:rPr>
                <w:rFonts w:eastAsia="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5D3F7597" w14:textId="4E2511B8" w:rsidR="00277DDB" w:rsidRPr="00FF32E4" w:rsidRDefault="00BD1FCF"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467AF8" w:rsidP="00C260CA">
            <w:pPr>
              <w:pStyle w:val="NoSpacing"/>
              <w:framePr w:hSpace="0" w:wrap="auto" w:vAnchor="margin" w:xAlign="left" w:yAlign="inline"/>
              <w:suppressOverlap w:val="0"/>
              <w:rPr>
                <w:rStyle w:val="Hyperlink"/>
                <w:sz w:val="20"/>
                <w:szCs w:val="20"/>
              </w:rPr>
            </w:pPr>
            <w:hyperlink r:id="rId44" w:history="1">
              <w:r w:rsidR="00277DDB" w:rsidRPr="00ED58D9">
                <w:rPr>
                  <w:rStyle w:val="Hyperlink"/>
                  <w:sz w:val="20"/>
                  <w:szCs w:val="20"/>
                </w:rPr>
                <w:t>AB 1809</w:t>
              </w:r>
            </w:hyperlink>
            <w:r w:rsidR="00277DDB" w:rsidRPr="00FF32E4">
              <w:rPr>
                <w:sz w:val="20"/>
                <w:szCs w:val="20"/>
              </w:rPr>
              <w:t xml:space="preserve"> - </w:t>
            </w:r>
            <w:hyperlink r:id="rId45"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467AF8" w:rsidP="00C260CA">
            <w:pPr>
              <w:pStyle w:val="NoSpacing"/>
              <w:framePr w:hSpace="0" w:wrap="auto" w:vAnchor="margin" w:xAlign="left" w:yAlign="inline"/>
              <w:suppressOverlap w:val="0"/>
              <w:rPr>
                <w:sz w:val="20"/>
                <w:szCs w:val="20"/>
              </w:rPr>
            </w:pPr>
            <w:hyperlink r:id="rId46"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46C930AB" w14:textId="62CD25FE" w:rsidR="00277DDB" w:rsidRPr="00FF32E4" w:rsidRDefault="00BD1FCF"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467AF8" w:rsidP="00C260CA">
            <w:pPr>
              <w:pStyle w:val="NoSpacing"/>
              <w:framePr w:hSpace="0" w:wrap="auto" w:vAnchor="margin" w:xAlign="left" w:yAlign="inline"/>
              <w:suppressOverlap w:val="0"/>
              <w:rPr>
                <w:rStyle w:val="Hyperlink"/>
                <w:sz w:val="20"/>
                <w:szCs w:val="20"/>
              </w:rPr>
            </w:pPr>
            <w:hyperlink r:id="rId47" w:history="1">
              <w:r w:rsidR="00277DDB" w:rsidRPr="00FF32E4">
                <w:rPr>
                  <w:rStyle w:val="Hyperlink"/>
                  <w:sz w:val="20"/>
                  <w:szCs w:val="20"/>
                </w:rPr>
                <w:t>AB 1994</w:t>
              </w:r>
            </w:hyperlink>
            <w:r w:rsidR="00277DDB" w:rsidRPr="00FF32E4">
              <w:rPr>
                <w:sz w:val="20"/>
                <w:szCs w:val="20"/>
              </w:rPr>
              <w:t xml:space="preserve"> - </w:t>
            </w:r>
            <w:hyperlink r:id="rId48"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467AF8" w:rsidP="00C260CA">
            <w:pPr>
              <w:pStyle w:val="NoSpacing"/>
              <w:framePr w:hSpace="0" w:wrap="auto" w:vAnchor="margin" w:xAlign="left" w:yAlign="inline"/>
              <w:suppressOverlap w:val="0"/>
              <w:rPr>
                <w:sz w:val="20"/>
                <w:szCs w:val="20"/>
              </w:rPr>
            </w:pPr>
            <w:hyperlink r:id="rId49"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50"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sz w:val="20"/>
                <w:szCs w:val="20"/>
              </w:rPr>
            </w:pPr>
            <w:r w:rsidRPr="00FF32E4">
              <w:rPr>
                <w:color w:val="000000" w:themeColor="text1"/>
                <w:sz w:val="20"/>
                <w:szCs w:val="20"/>
              </w:rPr>
              <w:t>CalWORKs - This bill would give any CalWORKs recipient without a high school diploma the option of enrolling in a GED pr</w:t>
            </w:r>
            <w:r w:rsidR="001676CA">
              <w:rPr>
                <w:color w:val="000000" w:themeColor="text1"/>
                <w:sz w:val="20"/>
                <w:szCs w:val="20"/>
              </w:rPr>
              <w:t xml:space="preserve">ogram that would provide a $500 bonus </w:t>
            </w:r>
            <w:r w:rsidRPr="00FF32E4">
              <w:rPr>
                <w:color w:val="000000" w:themeColor="text1"/>
                <w:sz w:val="20"/>
                <w:szCs w:val="20"/>
              </w:rPr>
              <w:t xml:space="preserve">for obtaining a GED </w:t>
            </w:r>
            <w:r w:rsidR="001676CA">
              <w:rPr>
                <w:color w:val="000000" w:themeColor="text1"/>
                <w:sz w:val="20"/>
                <w:szCs w:val="20"/>
              </w:rPr>
              <w:t xml:space="preserve">Certificate </w:t>
            </w:r>
            <w:r w:rsidRPr="00FF32E4">
              <w:rPr>
                <w:color w:val="000000" w:themeColor="text1"/>
                <w:sz w:val="20"/>
                <w:szCs w:val="20"/>
              </w:rPr>
              <w:t xml:space="preserve">similar to the </w:t>
            </w:r>
            <w:proofErr w:type="spellStart"/>
            <w:r w:rsidRPr="00FF32E4">
              <w:rPr>
                <w:color w:val="000000" w:themeColor="text1"/>
                <w:sz w:val="20"/>
                <w:szCs w:val="20"/>
              </w:rPr>
              <w:t>CalLearn</w:t>
            </w:r>
            <w:proofErr w:type="spellEnd"/>
            <w:r w:rsidRPr="00FF32E4">
              <w:rPr>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B7E465E" w14:textId="2EBD6D0D" w:rsidR="00277DDB" w:rsidRPr="00FF32E4" w:rsidRDefault="00BD1FCF"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4D719770" w14:textId="77777777" w:rsidR="00316DF6" w:rsidRDefault="00316DF6" w:rsidP="00277DDB">
      <w:pPr>
        <w:rPr>
          <w:sz w:val="20"/>
          <w:szCs w:val="20"/>
        </w:rPr>
      </w:pPr>
    </w:p>
    <w:p w14:paraId="19CB7AE8" w14:textId="77777777" w:rsidR="00316DF6" w:rsidRDefault="00316DF6" w:rsidP="00277DDB">
      <w:pPr>
        <w:rPr>
          <w:sz w:val="20"/>
          <w:szCs w:val="20"/>
        </w:rPr>
      </w:pPr>
    </w:p>
    <w:p w14:paraId="11DBF09F" w14:textId="77777777" w:rsidR="00277DDB" w:rsidRPr="00FF32E4" w:rsidRDefault="00277DD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467AF8" w:rsidP="00C260CA">
            <w:pPr>
              <w:pStyle w:val="NoSpacing"/>
              <w:framePr w:hSpace="0" w:wrap="auto" w:vAnchor="margin" w:xAlign="left" w:yAlign="inline"/>
              <w:suppressOverlap w:val="0"/>
              <w:rPr>
                <w:rStyle w:val="Hyperlink"/>
                <w:sz w:val="20"/>
                <w:szCs w:val="20"/>
              </w:rPr>
            </w:pPr>
            <w:hyperlink r:id="rId51" w:history="1">
              <w:r w:rsidR="00277DDB" w:rsidRPr="00ED58D9">
                <w:rPr>
                  <w:rStyle w:val="Hyperlink"/>
                  <w:sz w:val="20"/>
                  <w:szCs w:val="20"/>
                </w:rPr>
                <w:t>AB 2057</w:t>
              </w:r>
            </w:hyperlink>
            <w:r w:rsidR="00277DDB" w:rsidRPr="00FF32E4">
              <w:rPr>
                <w:sz w:val="20"/>
                <w:szCs w:val="20"/>
              </w:rPr>
              <w:t xml:space="preserve"> - </w:t>
            </w:r>
            <w:hyperlink r:id="rId52"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467AF8" w:rsidP="00C260CA">
            <w:pPr>
              <w:pStyle w:val="NoSpacing"/>
              <w:framePr w:hSpace="0" w:wrap="auto" w:vAnchor="margin" w:xAlign="left" w:yAlign="inline"/>
              <w:suppressOverlap w:val="0"/>
              <w:rPr>
                <w:color w:val="000000"/>
                <w:sz w:val="20"/>
                <w:szCs w:val="20"/>
              </w:rPr>
            </w:pPr>
            <w:hyperlink r:id="rId53"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6279C457" w14:textId="77777777" w:rsidR="00E81590"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746E1C3D" w14:textId="77777777" w:rsidR="00E81590" w:rsidRDefault="00E81590" w:rsidP="00E8159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 2016</w:t>
            </w:r>
          </w:p>
          <w:p w14:paraId="47CEF3F8" w14:textId="3F3E39CF" w:rsidR="00277DDB" w:rsidRPr="00FF32E4"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467AF8" w:rsidP="00C260CA">
            <w:pPr>
              <w:pStyle w:val="NoSpacing"/>
              <w:framePr w:hSpace="0" w:wrap="auto" w:vAnchor="margin" w:xAlign="left" w:yAlign="inline"/>
              <w:suppressOverlap w:val="0"/>
              <w:rPr>
                <w:rStyle w:val="Hyperlink"/>
                <w:sz w:val="20"/>
                <w:szCs w:val="20"/>
              </w:rPr>
            </w:pPr>
            <w:hyperlink r:id="rId54" w:history="1">
              <w:r w:rsidR="00277DDB" w:rsidRPr="00ED58D9">
                <w:rPr>
                  <w:rStyle w:val="Hyperlink"/>
                  <w:sz w:val="20"/>
                  <w:szCs w:val="20"/>
                </w:rPr>
                <w:t>AB 2058</w:t>
              </w:r>
            </w:hyperlink>
            <w:r w:rsidR="00277DDB" w:rsidRPr="00FF32E4">
              <w:rPr>
                <w:sz w:val="20"/>
                <w:szCs w:val="20"/>
              </w:rPr>
              <w:t xml:space="preserve"> - </w:t>
            </w:r>
            <w:hyperlink r:id="rId55"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467AF8" w:rsidP="00C260CA">
            <w:pPr>
              <w:pStyle w:val="NoSpacing"/>
              <w:framePr w:hSpace="0" w:wrap="auto" w:vAnchor="margin" w:xAlign="left" w:yAlign="inline"/>
              <w:suppressOverlap w:val="0"/>
              <w:rPr>
                <w:color w:val="000000"/>
                <w:sz w:val="20"/>
                <w:szCs w:val="20"/>
              </w:rPr>
            </w:pPr>
            <w:hyperlink r:id="rId56"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CB48D8C" w14:textId="77777777" w:rsidR="00E81590"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5A6FC2A" w14:textId="77777777" w:rsidR="00E81590" w:rsidRDefault="00E81590" w:rsidP="00E8159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 2016</w:t>
            </w:r>
          </w:p>
          <w:p w14:paraId="2230CE00" w14:textId="0224BBF7" w:rsidR="00277DDB" w:rsidRPr="00FF32E4"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467AF8" w:rsidP="00C260CA">
            <w:pPr>
              <w:pStyle w:val="NoSpacing"/>
              <w:framePr w:hSpace="0" w:wrap="auto" w:vAnchor="margin" w:xAlign="left" w:yAlign="inline"/>
              <w:suppressOverlap w:val="0"/>
              <w:rPr>
                <w:rStyle w:val="Hyperlink"/>
                <w:sz w:val="20"/>
                <w:szCs w:val="20"/>
              </w:rPr>
            </w:pPr>
            <w:hyperlink r:id="rId57" w:history="1">
              <w:r w:rsidR="00277DDB" w:rsidRPr="00FF32E4">
                <w:rPr>
                  <w:rStyle w:val="Hyperlink"/>
                  <w:sz w:val="20"/>
                  <w:szCs w:val="20"/>
                </w:rPr>
                <w:t>AB 2062</w:t>
              </w:r>
            </w:hyperlink>
            <w:r w:rsidR="00277DDB" w:rsidRPr="00FF32E4">
              <w:rPr>
                <w:sz w:val="20"/>
                <w:szCs w:val="20"/>
              </w:rPr>
              <w:t xml:space="preserve"> - </w:t>
            </w:r>
            <w:hyperlink r:id="rId58"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467AF8" w:rsidP="00C260CA">
            <w:pPr>
              <w:pStyle w:val="NoSpacing"/>
              <w:framePr w:hSpace="0" w:wrap="auto" w:vAnchor="margin" w:xAlign="left" w:yAlign="inline"/>
              <w:suppressOverlap w:val="0"/>
              <w:rPr>
                <w:color w:val="0000FF"/>
                <w:u w:val="single"/>
              </w:rPr>
            </w:pPr>
            <w:hyperlink r:id="rId59"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60"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sz w:val="20"/>
                <w:szCs w:val="20"/>
              </w:rPr>
            </w:pPr>
            <w:r w:rsidRPr="00FF32E4">
              <w:rPr>
                <w:rFonts w:eastAsia="Times New Roman"/>
                <w:sz w:val="20"/>
                <w:szCs w:val="20"/>
              </w:rPr>
              <w:t xml:space="preserve">This bill would not </w:t>
            </w:r>
            <w:r w:rsidR="00374286">
              <w:rPr>
                <w:rFonts w:eastAsia="Times New Roman"/>
                <w:sz w:val="20"/>
                <w:szCs w:val="20"/>
              </w:rPr>
              <w:t>assess</w:t>
            </w:r>
            <w:r w:rsidRPr="00FF32E4">
              <w:rPr>
                <w:rFonts w:eastAsia="Times New Roman"/>
                <w:sz w:val="20"/>
                <w:szCs w:val="20"/>
              </w:rPr>
              <w:t xml:space="preserve"> an overpayment for CalWORKs for the month fol</w:t>
            </w:r>
            <w:r w:rsidR="00E36120">
              <w:rPr>
                <w:rFonts w:eastAsia="Times New Roman"/>
                <w:sz w:val="20"/>
                <w:szCs w:val="20"/>
              </w:rPr>
              <w:t>lowing the month of the change,</w:t>
            </w:r>
            <w:r w:rsidRPr="00FF32E4">
              <w:rPr>
                <w:rFonts w:eastAsia="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2FEC08A7" w14:textId="77777777" w:rsidR="00E81590"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D14BD7F" w14:textId="77777777" w:rsidR="00E81590" w:rsidRDefault="00E81590" w:rsidP="00E8159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 2016</w:t>
            </w:r>
          </w:p>
          <w:p w14:paraId="0F57A492" w14:textId="6FB667E8" w:rsidR="00277DDB" w:rsidRPr="00FF32E4" w:rsidRDefault="00E81590" w:rsidP="00E81590">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467AF8" w:rsidP="00C260CA">
            <w:pPr>
              <w:pStyle w:val="NoSpacing"/>
              <w:framePr w:hSpace="0" w:wrap="auto" w:vAnchor="margin" w:xAlign="left" w:yAlign="inline"/>
              <w:suppressOverlap w:val="0"/>
              <w:rPr>
                <w:rStyle w:val="Hyperlink"/>
                <w:sz w:val="20"/>
                <w:szCs w:val="20"/>
              </w:rPr>
            </w:pPr>
            <w:hyperlink r:id="rId61" w:history="1">
              <w:r w:rsidR="00277DDB" w:rsidRPr="00ED58D9">
                <w:rPr>
                  <w:rStyle w:val="Hyperlink"/>
                  <w:sz w:val="20"/>
                  <w:szCs w:val="20"/>
                </w:rPr>
                <w:t>AB 2151</w:t>
              </w:r>
            </w:hyperlink>
            <w:r w:rsidR="00277DDB" w:rsidRPr="00FF32E4">
              <w:rPr>
                <w:sz w:val="20"/>
                <w:szCs w:val="20"/>
              </w:rPr>
              <w:t xml:space="preserve"> - </w:t>
            </w:r>
            <w:hyperlink r:id="rId62"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467AF8" w:rsidP="00C260CA">
            <w:pPr>
              <w:pStyle w:val="NoSpacing"/>
              <w:framePr w:hSpace="0" w:wrap="auto" w:vAnchor="margin" w:xAlign="left" w:yAlign="inline"/>
              <w:suppressOverlap w:val="0"/>
              <w:rPr>
                <w:sz w:val="20"/>
                <w:szCs w:val="20"/>
              </w:rPr>
            </w:pPr>
            <w:hyperlink r:id="rId63"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64"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E59EB4" w14:textId="005D1E3B" w:rsidR="00277DDB" w:rsidRPr="00FF32E4" w:rsidRDefault="00BD1FCF"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467AF8" w:rsidP="00C260CA">
            <w:pPr>
              <w:pStyle w:val="NoSpacing"/>
              <w:framePr w:hSpace="0" w:wrap="auto" w:vAnchor="margin" w:xAlign="left" w:yAlign="inline"/>
              <w:suppressOverlap w:val="0"/>
              <w:rPr>
                <w:rStyle w:val="Hyperlink"/>
                <w:sz w:val="20"/>
                <w:szCs w:val="20"/>
              </w:rPr>
            </w:pPr>
            <w:hyperlink r:id="rId65"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6"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467AF8" w:rsidP="00C260CA">
            <w:pPr>
              <w:pStyle w:val="NoSpacing"/>
              <w:framePr w:hSpace="0" w:wrap="auto" w:vAnchor="margin" w:xAlign="left" w:yAlign="inline"/>
              <w:suppressOverlap w:val="0"/>
              <w:rPr>
                <w:sz w:val="20"/>
                <w:szCs w:val="20"/>
              </w:rPr>
            </w:pPr>
            <w:hyperlink r:id="rId67"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467AF8" w:rsidP="00C260CA">
            <w:pPr>
              <w:pStyle w:val="NoSpacing"/>
              <w:framePr w:hSpace="0" w:wrap="auto" w:vAnchor="margin" w:xAlign="left" w:yAlign="inline"/>
              <w:suppressOverlap w:val="0"/>
              <w:rPr>
                <w:rStyle w:val="Hyperlink"/>
                <w:rFonts w:cs="Arial"/>
                <w:sz w:val="20"/>
                <w:szCs w:val="20"/>
              </w:rPr>
            </w:pPr>
            <w:hyperlink r:id="rId68"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43EAC351" w14:textId="0EC72C10" w:rsidR="00277DDB" w:rsidRPr="00FF32E4" w:rsidRDefault="00BD1FCF"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467AF8" w:rsidP="00C260CA">
            <w:pPr>
              <w:pStyle w:val="NoSpacing"/>
              <w:framePr w:hSpace="0" w:wrap="auto" w:vAnchor="margin" w:xAlign="left" w:yAlign="inline"/>
              <w:suppressOverlap w:val="0"/>
              <w:rPr>
                <w:rStyle w:val="Hyperlink"/>
                <w:sz w:val="20"/>
                <w:szCs w:val="20"/>
              </w:rPr>
            </w:pPr>
            <w:hyperlink r:id="rId69" w:history="1">
              <w:r w:rsidR="00277DDB" w:rsidRPr="00ED58D9">
                <w:rPr>
                  <w:rStyle w:val="Hyperlink"/>
                  <w:sz w:val="20"/>
                  <w:szCs w:val="20"/>
                </w:rPr>
                <w:t>AB 2448</w:t>
              </w:r>
            </w:hyperlink>
            <w:r w:rsidR="00277DDB" w:rsidRPr="00FF32E4">
              <w:rPr>
                <w:sz w:val="20"/>
                <w:szCs w:val="20"/>
              </w:rPr>
              <w:t xml:space="preserve"> – </w:t>
            </w:r>
            <w:hyperlink r:id="rId70"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467AF8" w:rsidP="00C260CA">
            <w:pPr>
              <w:pStyle w:val="NoSpacing"/>
              <w:framePr w:hSpace="0" w:wrap="auto" w:vAnchor="margin" w:xAlign="left" w:yAlign="inline"/>
              <w:suppressOverlap w:val="0"/>
              <w:rPr>
                <w:sz w:val="20"/>
                <w:szCs w:val="20"/>
              </w:rPr>
            </w:pPr>
            <w:hyperlink r:id="rId71"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5AAF41B" w14:textId="280147C3" w:rsidR="00277DDB" w:rsidRPr="00FF32E4" w:rsidRDefault="00BD1FCF" w:rsidP="00E55FE4">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 xml:space="preserve">Passed Assembly Human Services. Next Stop Assembly </w:t>
            </w:r>
            <w:proofErr w:type="spellStart"/>
            <w:r>
              <w:rPr>
                <w:b w:val="0"/>
                <w:i w:val="0"/>
                <w:color w:val="000000" w:themeColor="text1"/>
                <w:sz w:val="20"/>
                <w:szCs w:val="20"/>
              </w:rPr>
              <w:t>Approps</w:t>
            </w:r>
            <w:proofErr w:type="spellEnd"/>
            <w:r>
              <w:rPr>
                <w:b w:val="0"/>
                <w:i w:val="0"/>
                <w:color w:val="000000" w:themeColor="text1"/>
                <w:sz w:val="20"/>
                <w:szCs w:val="20"/>
              </w:rPr>
              <w:t>.</w:t>
            </w:r>
          </w:p>
        </w:tc>
      </w:tr>
      <w:tr w:rsidR="00277DDB" w:rsidRPr="00FF32E4" w14:paraId="4C869CDB"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23D602D2" w14:textId="549AB96D" w:rsidR="00277DDB" w:rsidRPr="00FF32E4" w:rsidRDefault="00467AF8" w:rsidP="00C260CA">
            <w:pPr>
              <w:pStyle w:val="NoSpacing"/>
              <w:framePr w:hSpace="0" w:wrap="auto" w:vAnchor="margin" w:xAlign="left" w:yAlign="inline"/>
              <w:suppressOverlap w:val="0"/>
              <w:rPr>
                <w:rStyle w:val="Hyperlink"/>
                <w:sz w:val="20"/>
                <w:szCs w:val="20"/>
              </w:rPr>
            </w:pPr>
            <w:hyperlink r:id="rId72" w:history="1">
              <w:r w:rsidR="00277DDB" w:rsidRPr="00ED58D9">
                <w:rPr>
                  <w:rStyle w:val="Hyperlink"/>
                  <w:sz w:val="20"/>
                  <w:szCs w:val="20"/>
                </w:rPr>
                <w:t>AB 2608</w:t>
              </w:r>
            </w:hyperlink>
            <w:r w:rsidR="00277DDB" w:rsidRPr="00FF32E4">
              <w:rPr>
                <w:sz w:val="20"/>
                <w:szCs w:val="20"/>
              </w:rPr>
              <w:t xml:space="preserve"> - </w:t>
            </w:r>
            <w:hyperlink r:id="rId73" w:history="1">
              <w:r w:rsidR="0036327D" w:rsidRPr="0036327D">
                <w:rPr>
                  <w:rStyle w:val="Hyperlink"/>
                  <w:sz w:val="20"/>
                  <w:szCs w:val="20"/>
                </w:rPr>
                <w:t>Chu</w:t>
              </w:r>
            </w:hyperlink>
            <w:r w:rsidR="005B5535">
              <w:rPr>
                <w:rStyle w:val="Hyperlink"/>
                <w:sz w:val="20"/>
                <w:szCs w:val="20"/>
              </w:rPr>
              <w:t xml:space="preserve"> – (D)</w:t>
            </w:r>
          </w:p>
          <w:p w14:paraId="3D5A3C38" w14:textId="77777777" w:rsidR="00490155" w:rsidRPr="00FF32E4" w:rsidRDefault="00490155" w:rsidP="00490155">
            <w:pPr>
              <w:pStyle w:val="NoSpacing"/>
              <w:framePr w:hSpace="0" w:wrap="auto" w:vAnchor="margin" w:xAlign="left" w:yAlign="inline"/>
              <w:suppressOverlap w:val="0"/>
              <w:rPr>
                <w:sz w:val="20"/>
                <w:szCs w:val="20"/>
              </w:rPr>
            </w:pPr>
            <w:r>
              <w:rPr>
                <w:sz w:val="20"/>
                <w:szCs w:val="20"/>
              </w:rPr>
              <w:t>Room # 5175 - Tel. 916- 319-2025</w:t>
            </w:r>
          </w:p>
          <w:p w14:paraId="49C516FF" w14:textId="77777777" w:rsidR="00490155" w:rsidRPr="00FF32E4" w:rsidRDefault="00490155" w:rsidP="00490155">
            <w:pPr>
              <w:pStyle w:val="NoSpacing"/>
              <w:framePr w:hSpace="0" w:wrap="auto" w:vAnchor="margin" w:xAlign="left" w:yAlign="inline"/>
              <w:suppressOverlap w:val="0"/>
              <w:rPr>
                <w:sz w:val="20"/>
                <w:szCs w:val="20"/>
              </w:rPr>
            </w:pPr>
            <w:r w:rsidRPr="00FF32E4">
              <w:rPr>
                <w:sz w:val="20"/>
                <w:szCs w:val="20"/>
              </w:rPr>
              <w:t xml:space="preserve">Staff: </w:t>
            </w:r>
            <w:r>
              <w:rPr>
                <w:sz w:val="20"/>
                <w:szCs w:val="20"/>
              </w:rPr>
              <w:t>Robert Mason</w:t>
            </w:r>
          </w:p>
          <w:p w14:paraId="29101FA3" w14:textId="77777777" w:rsidR="00490155" w:rsidRPr="00FF32E4" w:rsidRDefault="00467AF8" w:rsidP="00490155">
            <w:pPr>
              <w:pStyle w:val="NoSpacing"/>
              <w:framePr w:hSpace="0" w:wrap="auto" w:vAnchor="margin" w:xAlign="left" w:yAlign="inline"/>
              <w:suppressOverlap w:val="0"/>
              <w:rPr>
                <w:sz w:val="20"/>
                <w:szCs w:val="20"/>
              </w:rPr>
            </w:pPr>
            <w:hyperlink r:id="rId74" w:history="1">
              <w:r w:rsidR="00490155" w:rsidRPr="0039528B">
                <w:rPr>
                  <w:rStyle w:val="Hyperlink"/>
                  <w:sz w:val="20"/>
                  <w:szCs w:val="20"/>
                </w:rPr>
                <w:t>robert.mason@asm.ca.gov</w:t>
              </w:r>
            </w:hyperlink>
          </w:p>
          <w:p w14:paraId="6A01B266"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5E25E52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ED594F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12C08241"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is a spot bill </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E51A5D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D542C1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12BE89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467AF8" w:rsidP="00C260CA">
            <w:pPr>
              <w:pStyle w:val="NoSpacing"/>
              <w:framePr w:hSpace="0" w:wrap="auto" w:vAnchor="margin" w:xAlign="left" w:yAlign="inline"/>
              <w:suppressOverlap w:val="0"/>
              <w:rPr>
                <w:rStyle w:val="Hyperlink"/>
                <w:sz w:val="20"/>
                <w:szCs w:val="20"/>
              </w:rPr>
            </w:pPr>
            <w:hyperlink r:id="rId75" w:history="1">
              <w:r w:rsidR="00277DDB" w:rsidRPr="00ED58D9">
                <w:rPr>
                  <w:rStyle w:val="Hyperlink"/>
                  <w:sz w:val="20"/>
                  <w:szCs w:val="20"/>
                </w:rPr>
                <w:t>AB 2631</w:t>
              </w:r>
            </w:hyperlink>
            <w:r w:rsidR="00277DDB" w:rsidRPr="00FF32E4">
              <w:rPr>
                <w:sz w:val="20"/>
                <w:szCs w:val="20"/>
              </w:rPr>
              <w:t xml:space="preserve"> - </w:t>
            </w:r>
            <w:hyperlink r:id="rId76"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 xml:space="preserve">Jaspreet </w:t>
            </w:r>
            <w:proofErr w:type="spellStart"/>
            <w:r w:rsidR="00490155">
              <w:rPr>
                <w:sz w:val="20"/>
                <w:szCs w:val="20"/>
              </w:rPr>
              <w:t>Johl</w:t>
            </w:r>
            <w:proofErr w:type="spellEnd"/>
          </w:p>
          <w:p w14:paraId="73EEF0C8" w14:textId="3CDD1EF4" w:rsidR="00277DDB" w:rsidRDefault="00467AF8" w:rsidP="00C260CA">
            <w:pPr>
              <w:pStyle w:val="NoSpacing"/>
              <w:framePr w:hSpace="0" w:wrap="auto" w:vAnchor="margin" w:xAlign="left" w:yAlign="inline"/>
              <w:suppressOverlap w:val="0"/>
              <w:rPr>
                <w:color w:val="000000"/>
                <w:sz w:val="20"/>
                <w:szCs w:val="20"/>
              </w:rPr>
            </w:pPr>
            <w:hyperlink r:id="rId77"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8EA87B" w14:textId="77777777" w:rsidR="00E81590"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DE26354" w14:textId="77777777" w:rsidR="00E81590" w:rsidRDefault="00E81590" w:rsidP="00E8159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 2016</w:t>
            </w:r>
          </w:p>
          <w:p w14:paraId="5B827259" w14:textId="510975E4" w:rsidR="00277DDB" w:rsidRPr="00FF32E4" w:rsidRDefault="00E81590" w:rsidP="00E81590">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bl>
    <w:p w14:paraId="0C7D3976" w14:textId="77777777" w:rsidR="00C260CA" w:rsidRDefault="00C260CA"/>
    <w:p w14:paraId="3B121D90" w14:textId="77777777" w:rsidR="00277DDB" w:rsidRDefault="00277DDB"/>
    <w:p w14:paraId="3396A774" w14:textId="77777777" w:rsidR="004370D3" w:rsidRDefault="004370D3"/>
    <w:p w14:paraId="35A2E82E" w14:textId="77777777" w:rsidR="004370D3" w:rsidRDefault="004370D3"/>
    <w:p w14:paraId="54803F4D" w14:textId="77777777" w:rsidR="00513C25" w:rsidRDefault="00513C25"/>
    <w:p w14:paraId="2E36DA3E" w14:textId="77777777" w:rsidR="00316DF6" w:rsidRDefault="00316DF6"/>
    <w:p w14:paraId="50A27CB0" w14:textId="77777777" w:rsidR="00F34D02" w:rsidRDefault="00F34D02"/>
    <w:p w14:paraId="04964615" w14:textId="77777777" w:rsidR="00F34D02" w:rsidRDefault="00F34D02"/>
    <w:p w14:paraId="0CE7E8B0" w14:textId="77777777" w:rsidR="00F34D02" w:rsidRDefault="00F34D02"/>
    <w:p w14:paraId="095F4CB3" w14:textId="77777777" w:rsidR="00316DF6" w:rsidRDefault="00316DF6"/>
    <w:p w14:paraId="280E3024" w14:textId="77777777" w:rsidR="00316DF6" w:rsidRDefault="00316DF6"/>
    <w:p w14:paraId="4359A8FF" w14:textId="77777777" w:rsidR="00316DF6" w:rsidRDefault="00316DF6"/>
    <w:p w14:paraId="61B52942" w14:textId="77777777" w:rsidR="00316DF6" w:rsidRDefault="00316DF6"/>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lastRenderedPageBreak/>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8"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9"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80"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1"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467AF8"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2"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467AF8"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3"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4"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467AF8"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5"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bookmarkStart w:id="0" w:name="_GoBack"/>
            <w:r w:rsidR="00467AF8">
              <w:fldChar w:fldCharType="begin"/>
            </w:r>
            <w:r w:rsidR="00467AF8">
              <w:instrText xml:space="preserve"> HYPERLINK "mailto:darcel.sanders@sen.ca.gov" </w:instrText>
            </w:r>
            <w:r w:rsidR="00467AF8">
              <w:fldChar w:fldCharType="separate"/>
            </w:r>
            <w:r w:rsidRPr="00B33D5F">
              <w:rPr>
                <w:rStyle w:val="Hyperlink"/>
                <w:b w:val="0"/>
                <w:i w:val="0"/>
                <w:sz w:val="20"/>
                <w:szCs w:val="20"/>
              </w:rPr>
              <w:t>darcel.sanders@sen.ca.gov</w:t>
            </w:r>
            <w:r w:rsidR="00467AF8">
              <w:rPr>
                <w:rStyle w:val="Hyperlink"/>
                <w:b w:val="0"/>
                <w:i w:val="0"/>
                <w:sz w:val="20"/>
                <w:szCs w:val="20"/>
              </w:rPr>
              <w:fldChar w:fldCharType="end"/>
            </w:r>
            <w:bookmarkEnd w:id="0"/>
          </w:p>
        </w:tc>
      </w:tr>
      <w:tr w:rsidR="00131CBE" w:rsidRPr="00B33D5F" w14:paraId="37864ED3" w14:textId="77777777" w:rsidTr="005B5535">
        <w:tc>
          <w:tcPr>
            <w:tcW w:w="4585" w:type="dxa"/>
            <w:shd w:val="clear" w:color="auto" w:fill="auto"/>
          </w:tcPr>
          <w:p w14:paraId="61012E82" w14:textId="79FC7313" w:rsidR="00131CBE" w:rsidRPr="00B33D5F" w:rsidRDefault="00467AF8"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6"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467AF8"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87"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57C41530" w:rsidR="00277DDB" w:rsidRPr="00FF32E4" w:rsidRDefault="00CC77DD"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8"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467AF8" w:rsidP="00C260CA">
            <w:pPr>
              <w:rPr>
                <w:rFonts w:ascii="Times" w:hAnsi="Times" w:cs="Arial"/>
                <w:bCs/>
              </w:rPr>
            </w:pPr>
            <w:hyperlink r:id="rId89"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538AE435" w14:textId="77777777" w:rsidR="00277DDB" w:rsidRPr="00FF32E4" w:rsidRDefault="00467AF8" w:rsidP="003D089A">
            <w:pPr>
              <w:jc w:val="center"/>
              <w:rPr>
                <w:rStyle w:val="Hyperlink"/>
                <w:rFonts w:ascii="Times" w:hAnsi="Times" w:cs="Arial"/>
              </w:rPr>
            </w:pPr>
            <w:hyperlink r:id="rId90"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91"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132D18E9" w:rsidR="00277DDB" w:rsidRPr="00FF32E4" w:rsidRDefault="00277DDB" w:rsidP="00C260CA">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277DDB" w:rsidRPr="00CF6CBE" w14:paraId="1DB4C196" w14:textId="77777777" w:rsidTr="00C260CA">
        <w:tc>
          <w:tcPr>
            <w:tcW w:w="2661" w:type="dxa"/>
            <w:shd w:val="clear" w:color="auto" w:fill="D9E2F3" w:themeFill="accent5" w:themeFillTint="33"/>
          </w:tcPr>
          <w:p w14:paraId="7BFF2970" w14:textId="38883488" w:rsidR="00277DDB" w:rsidRPr="00FF32E4" w:rsidRDefault="00467AF8" w:rsidP="00C260CA">
            <w:pPr>
              <w:pStyle w:val="NoSpacing"/>
              <w:framePr w:hSpace="0" w:wrap="auto" w:vAnchor="margin" w:xAlign="left" w:yAlign="inline"/>
              <w:suppressOverlap w:val="0"/>
              <w:rPr>
                <w:rStyle w:val="Hyperlink"/>
                <w:rFonts w:cs="Arial"/>
              </w:rPr>
            </w:pPr>
            <w:hyperlink r:id="rId92" w:history="1">
              <w:r w:rsidR="00277DDB" w:rsidRPr="00FF32E4">
                <w:rPr>
                  <w:rStyle w:val="Hyperlink"/>
                </w:rPr>
                <w:t>SB 876</w:t>
              </w:r>
            </w:hyperlink>
            <w:r w:rsidR="00277DDB" w:rsidRPr="00FF32E4">
              <w:rPr>
                <w:rStyle w:val="Hyperlink"/>
                <w:rFonts w:cs="Arial"/>
              </w:rPr>
              <w:t xml:space="preserve">- </w:t>
            </w:r>
            <w:hyperlink w:anchor="http://sd25.senate.ca.gov/" w:history="1">
              <w:r w:rsidR="00277DDB" w:rsidRPr="00FF32E4">
                <w:rPr>
                  <w:rStyle w:val="Hyperlink"/>
                  <w:rFonts w:cs="Arial"/>
                </w:rPr>
                <w:t>Liu</w:t>
              </w:r>
            </w:hyperlink>
            <w:r w:rsidR="005B5535">
              <w:rPr>
                <w:rStyle w:val="Hyperlink"/>
                <w:rFonts w:cs="Arial"/>
              </w:rPr>
              <w:t>- (D)</w:t>
            </w:r>
          </w:p>
          <w:p w14:paraId="06E5A9FF" w14:textId="77777777"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5097 • 916-651-4025</w:t>
            </w:r>
          </w:p>
          <w:p w14:paraId="33B75C4D" w14:textId="77777777" w:rsidR="00277DDB" w:rsidRPr="00FF32E4" w:rsidRDefault="00277DDB" w:rsidP="00C260CA">
            <w:pPr>
              <w:rPr>
                <w:rFonts w:ascii="Times" w:hAnsi="Times"/>
                <w:color w:val="000000"/>
              </w:rPr>
            </w:pPr>
            <w:proofErr w:type="spellStart"/>
            <w:r w:rsidRPr="00FF32E4">
              <w:rPr>
                <w:rFonts w:ascii="Times" w:hAnsi="Times"/>
                <w:color w:val="000000"/>
              </w:rPr>
              <w:t>Darcel</w:t>
            </w:r>
            <w:proofErr w:type="spellEnd"/>
            <w:r w:rsidRPr="00FF32E4">
              <w:rPr>
                <w:rFonts w:ascii="Times" w:hAnsi="Times"/>
                <w:color w:val="000000"/>
              </w:rPr>
              <w:t xml:space="preserve"> Sanders</w:t>
            </w:r>
          </w:p>
          <w:p w14:paraId="1C5CC673" w14:textId="77777777" w:rsidR="00277DDB" w:rsidRPr="00FF32E4" w:rsidRDefault="00467AF8" w:rsidP="00C260CA">
            <w:pPr>
              <w:rPr>
                <w:rFonts w:ascii="Times" w:hAnsi="Times" w:cs="Arial"/>
                <w:color w:val="000000" w:themeColor="text1"/>
              </w:rPr>
            </w:pPr>
            <w:hyperlink r:id="rId93" w:history="1">
              <w:r w:rsidR="00277DDB" w:rsidRPr="00FF32E4">
                <w:rPr>
                  <w:rStyle w:val="Hyperlink"/>
                  <w:rFonts w:ascii="Times" w:hAnsi="Times"/>
                </w:rPr>
                <w:t>darcel.sanders@sen.ca.gov</w:t>
              </w:r>
            </w:hyperlink>
          </w:p>
        </w:tc>
        <w:tc>
          <w:tcPr>
            <w:tcW w:w="1407" w:type="dxa"/>
            <w:shd w:val="clear" w:color="auto" w:fill="D9E2F3" w:themeFill="accent5" w:themeFillTint="33"/>
          </w:tcPr>
          <w:p w14:paraId="2E35E067" w14:textId="77777777" w:rsidR="00277DDB" w:rsidRPr="00FF32E4" w:rsidRDefault="00467AF8" w:rsidP="003D089A">
            <w:pPr>
              <w:jc w:val="center"/>
              <w:rPr>
                <w:rStyle w:val="Hyperlink"/>
                <w:rFonts w:ascii="Times" w:hAnsi="Times" w:cs="Arial"/>
              </w:rPr>
            </w:pPr>
            <w:hyperlink r:id="rId94" w:history="1">
              <w:r w:rsidR="00277DDB" w:rsidRPr="00FF32E4">
                <w:rPr>
                  <w:rStyle w:val="Hyperlink"/>
                  <w:rFonts w:ascii="Times" w:hAnsi="Times" w:cs="Arial"/>
                </w:rPr>
                <w:t>WCLP</w:t>
              </w:r>
            </w:hyperlink>
          </w:p>
          <w:p w14:paraId="63EE92DA" w14:textId="77777777" w:rsidR="00277DDB" w:rsidRPr="00FF32E4" w:rsidRDefault="00277DDB" w:rsidP="003D089A">
            <w:pPr>
              <w:jc w:val="center"/>
              <w:rPr>
                <w:rStyle w:val="Hyperlink"/>
                <w:rFonts w:ascii="Times" w:hAnsi="Times" w:cs="Arial"/>
              </w:rPr>
            </w:pPr>
          </w:p>
          <w:p w14:paraId="5284A151"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D9E2F3" w:themeFill="accent5" w:themeFillTint="33"/>
          </w:tcPr>
          <w:p w14:paraId="452D7E63" w14:textId="77777777" w:rsidR="00277DDB" w:rsidRPr="00FF32E4" w:rsidRDefault="00277DDB" w:rsidP="00C260CA">
            <w:pPr>
              <w:rPr>
                <w:rFonts w:ascii="Times" w:hAnsi="Times" w:cs="Arial"/>
                <w:bCs/>
                <w:color w:val="000000"/>
              </w:rPr>
            </w:pPr>
            <w:r w:rsidRPr="00FF32E4">
              <w:rPr>
                <w:rFonts w:ascii="Times" w:eastAsia="Times New Roman" w:hAnsi="Times"/>
                <w:b/>
              </w:rPr>
              <w:t xml:space="preserve">CalFresh - </w:t>
            </w:r>
            <w:r w:rsidRPr="00FF32E4">
              <w:rPr>
                <w:rFonts w:ascii="Times" w:eastAsia="Times New Roman" w:hAnsi="Times"/>
              </w:rPr>
              <w:t>This is a homeless right bill of 2016.</w:t>
            </w:r>
          </w:p>
        </w:tc>
        <w:tc>
          <w:tcPr>
            <w:tcW w:w="1710" w:type="dxa"/>
            <w:shd w:val="clear" w:color="auto" w:fill="D9E2F3" w:themeFill="accent5" w:themeFillTint="33"/>
          </w:tcPr>
          <w:p w14:paraId="6306FA14" w14:textId="0698F458" w:rsidR="00277DDB" w:rsidRPr="00FF32E4" w:rsidRDefault="00E81590" w:rsidP="00E55FE4">
            <w:pPr>
              <w:pStyle w:val="NoSpacing"/>
              <w:framePr w:hSpace="0" w:wrap="auto" w:vAnchor="margin" w:xAlign="left" w:yAlign="inline"/>
              <w:ind w:right="-22"/>
              <w:suppressOverlap w:val="0"/>
              <w:jc w:val="center"/>
              <w:rPr>
                <w:rFonts w:cs="Arial"/>
              </w:rPr>
            </w:pPr>
            <w:r>
              <w:rPr>
                <w:b w:val="0"/>
                <w:i w:val="0"/>
                <w:color w:val="000000" w:themeColor="text1"/>
              </w:rPr>
              <w:t>Died in Senate Transportation Committee</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467AF8" w:rsidP="00C260CA">
            <w:pPr>
              <w:pStyle w:val="NoSpacing"/>
              <w:framePr w:hSpace="0" w:wrap="auto" w:vAnchor="margin" w:xAlign="left" w:yAlign="inline"/>
              <w:suppressOverlap w:val="0"/>
              <w:rPr>
                <w:rStyle w:val="Hyperlink"/>
                <w:rFonts w:cs="Arial"/>
              </w:rPr>
            </w:pPr>
            <w:hyperlink r:id="rId95"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1F95C3E7" w:rsidR="00277DDB" w:rsidRPr="006A38F5" w:rsidRDefault="00265527" w:rsidP="00C260CA">
            <w:pPr>
              <w:rPr>
                <w:rStyle w:val="Hyperlink"/>
                <w:rFonts w:ascii="Times" w:hAnsi="Times" w:cs="Arial"/>
                <w:color w:val="000000" w:themeColor="text1"/>
                <w:u w:val="none"/>
              </w:rPr>
            </w:pPr>
            <w:r>
              <w:rPr>
                <w:rStyle w:val="Hyperlink"/>
                <w:rFonts w:ascii="Times" w:hAnsi="Times" w:cs="Arial"/>
                <w:color w:val="000000" w:themeColor="text1"/>
                <w:u w:val="none"/>
              </w:rPr>
              <w:t xml:space="preserve">Elizabeth </w:t>
            </w:r>
            <w:proofErr w:type="spellStart"/>
            <w:r>
              <w:rPr>
                <w:rStyle w:val="Hyperlink"/>
                <w:rFonts w:ascii="Times" w:hAnsi="Times" w:cs="Arial"/>
                <w:color w:val="000000" w:themeColor="text1"/>
                <w:u w:val="none"/>
              </w:rPr>
              <w:t>Bojorquez</w:t>
            </w:r>
            <w:proofErr w:type="spellEnd"/>
          </w:p>
          <w:p w14:paraId="4F083F70" w14:textId="1852BDE3" w:rsidR="00265527" w:rsidRPr="00265527" w:rsidRDefault="00467AF8" w:rsidP="00C260CA">
            <w:hyperlink r:id="rId96" w:history="1">
              <w:r w:rsidR="00265527" w:rsidRPr="008D7CA9">
                <w:rPr>
                  <w:rStyle w:val="Hyperlink"/>
                </w:rPr>
                <w:t>elizabeth.Bojorquez@sen.ca.gov</w:t>
              </w:r>
            </w:hyperlink>
          </w:p>
        </w:tc>
        <w:tc>
          <w:tcPr>
            <w:tcW w:w="1407" w:type="dxa"/>
            <w:shd w:val="clear" w:color="auto" w:fill="FFFFFF" w:themeFill="background1"/>
          </w:tcPr>
          <w:p w14:paraId="0A7698F0" w14:textId="77777777" w:rsidR="00277DDB" w:rsidRPr="00FF32E4" w:rsidRDefault="00467AF8" w:rsidP="003D089A">
            <w:pPr>
              <w:jc w:val="center"/>
              <w:rPr>
                <w:rStyle w:val="Hyperlink"/>
                <w:rFonts w:ascii="Times" w:hAnsi="Times" w:cs="Arial"/>
              </w:rPr>
            </w:pPr>
            <w:hyperlink r:id="rId97"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98"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99"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610C6A3F" w14:textId="25D267CF" w:rsidR="00277DDB" w:rsidRPr="00FF32E4" w:rsidRDefault="00E81590" w:rsidP="00C260CA">
            <w:pPr>
              <w:pStyle w:val="NoSpacing"/>
              <w:framePr w:hSpace="0" w:wrap="auto" w:vAnchor="margin" w:xAlign="left" w:yAlign="inline"/>
              <w:ind w:right="-22"/>
              <w:suppressOverlap w:val="0"/>
              <w:rPr>
                <w:rFonts w:cs="Arial"/>
              </w:rPr>
            </w:pPr>
            <w:r>
              <w:rPr>
                <w:b w:val="0"/>
                <w:i w:val="0"/>
                <w:color w:val="000000" w:themeColor="text1"/>
              </w:rPr>
              <w:t xml:space="preserve">Passed Senate Human Services. Next Stop Senate </w:t>
            </w:r>
            <w:proofErr w:type="spellStart"/>
            <w:r>
              <w:rPr>
                <w:b w:val="0"/>
                <w:i w:val="0"/>
                <w:color w:val="000000" w:themeColor="text1"/>
              </w:rPr>
              <w:t>Approps</w:t>
            </w:r>
            <w:proofErr w:type="spellEnd"/>
            <w:r>
              <w:rPr>
                <w:b w:val="0"/>
                <w:i w:val="0"/>
                <w:color w:val="000000" w:themeColor="text1"/>
              </w:rPr>
              <w:t>.</w:t>
            </w:r>
          </w:p>
          <w:p w14:paraId="3454CB01" w14:textId="77777777" w:rsidR="00277DDB" w:rsidRPr="00FF32E4" w:rsidRDefault="00277DDB" w:rsidP="00C260CA">
            <w:pPr>
              <w:pStyle w:val="NoSpacing"/>
              <w:framePr w:hSpace="0" w:wrap="auto" w:vAnchor="margin" w:xAlign="left" w:yAlign="inline"/>
              <w:ind w:right="-22"/>
              <w:suppressOverlap w:val="0"/>
              <w:rPr>
                <w:rFonts w:cs="Arial"/>
              </w:rPr>
            </w:pPr>
          </w:p>
        </w:tc>
      </w:tr>
      <w:tr w:rsidR="00277DDB" w:rsidRPr="00CF6CBE" w14:paraId="10C37DE9" w14:textId="77777777" w:rsidTr="00C260CA">
        <w:tc>
          <w:tcPr>
            <w:tcW w:w="2661" w:type="dxa"/>
          </w:tcPr>
          <w:p w14:paraId="4C1C6A95" w14:textId="5B60413B" w:rsidR="006A38F5" w:rsidRDefault="00467AF8" w:rsidP="00C260CA">
            <w:pPr>
              <w:pStyle w:val="NoSpacing"/>
              <w:framePr w:hSpace="0" w:wrap="auto" w:vAnchor="margin" w:xAlign="left" w:yAlign="inline"/>
              <w:suppressOverlap w:val="0"/>
              <w:rPr>
                <w:rStyle w:val="Hyperlink"/>
                <w:rFonts w:cs="Arial"/>
                <w:color w:val="000000" w:themeColor="text1"/>
              </w:rPr>
            </w:pPr>
            <w:hyperlink r:id="rId100"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467AF8" w:rsidP="006A38F5">
            <w:pPr>
              <w:rPr>
                <w:rFonts w:ascii="Times" w:hAnsi="Times" w:cs="Arial"/>
                <w:color w:val="000000" w:themeColor="text1"/>
                <w:u w:val="single"/>
              </w:rPr>
            </w:pPr>
            <w:hyperlink r:id="rId101" w:history="1">
              <w:r w:rsidR="00277DDB" w:rsidRPr="00FF32E4">
                <w:rPr>
                  <w:rStyle w:val="Hyperlink"/>
                  <w:rFonts w:cs="Arial"/>
                  <w:bCs/>
                </w:rPr>
                <w:t>darin.walsh@sen.ca.gov</w:t>
              </w:r>
            </w:hyperlink>
          </w:p>
        </w:tc>
        <w:tc>
          <w:tcPr>
            <w:tcW w:w="1407" w:type="dxa"/>
          </w:tcPr>
          <w:p w14:paraId="7F76456F" w14:textId="77777777" w:rsidR="003D089A" w:rsidRPr="003D089A" w:rsidRDefault="00467AF8" w:rsidP="003D089A">
            <w:pPr>
              <w:pStyle w:val="NoSpacing"/>
              <w:framePr w:wrap="around"/>
              <w:jc w:val="center"/>
              <w:rPr>
                <w:rStyle w:val="Hyperlink"/>
                <w:b w:val="0"/>
                <w:i w:val="0"/>
                <w:u w:val="none"/>
              </w:rPr>
            </w:pPr>
            <w:hyperlink r:id="rId102"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103"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14AB7566" w14:textId="50241456" w:rsidR="00277DDB" w:rsidRPr="00F34D02" w:rsidRDefault="00E81590" w:rsidP="00F34D02">
            <w:pPr>
              <w:pStyle w:val="NoSpacing"/>
              <w:framePr w:hSpace="0" w:wrap="auto" w:vAnchor="margin" w:xAlign="left" w:yAlign="inline"/>
              <w:ind w:right="-22"/>
              <w:suppressOverlap w:val="0"/>
              <w:rPr>
                <w:rFonts w:cs="Arial"/>
              </w:rPr>
            </w:pPr>
            <w:r>
              <w:rPr>
                <w:b w:val="0"/>
                <w:i w:val="0"/>
                <w:color w:val="000000" w:themeColor="text1"/>
              </w:rPr>
              <w:t xml:space="preserve">Passed Senate Human Services. Next Stop Senate </w:t>
            </w:r>
            <w:proofErr w:type="spellStart"/>
            <w:r>
              <w:rPr>
                <w:b w:val="0"/>
                <w:i w:val="0"/>
                <w:color w:val="000000" w:themeColor="text1"/>
              </w:rPr>
              <w:t>Approps</w:t>
            </w:r>
            <w:proofErr w:type="spellEnd"/>
            <w:r>
              <w:rPr>
                <w:b w:val="0"/>
                <w:i w:val="0"/>
                <w:color w:val="000000" w:themeColor="text1"/>
              </w:rPr>
              <w:t>.</w:t>
            </w:r>
          </w:p>
        </w:tc>
      </w:tr>
      <w:tr w:rsidR="00277DDB" w:rsidRPr="00EC3E4E" w14:paraId="51BA9CA6" w14:textId="77777777" w:rsidTr="00C260CA">
        <w:tc>
          <w:tcPr>
            <w:tcW w:w="2661" w:type="dxa"/>
            <w:shd w:val="clear" w:color="auto" w:fill="D9E2F3" w:themeFill="accent5" w:themeFillTint="33"/>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104"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5"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467AF8" w:rsidP="0026273B">
            <w:pPr>
              <w:pStyle w:val="NoSpacing"/>
              <w:framePr w:hSpace="0" w:wrap="auto" w:vAnchor="margin" w:xAlign="left" w:yAlign="inline"/>
              <w:suppressOverlap w:val="0"/>
              <w:jc w:val="center"/>
              <w:rPr>
                <w:rStyle w:val="Hyperlink"/>
                <w:rFonts w:cs="Arial"/>
                <w:b w:val="0"/>
                <w:i w:val="0"/>
                <w:color w:val="000000"/>
                <w:u w:val="none"/>
              </w:rPr>
            </w:pPr>
            <w:hyperlink r:id="rId106"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7D6514C" w14:textId="77777777" w:rsidR="00277DDB" w:rsidRDefault="003D089A" w:rsidP="003D089A">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p w14:paraId="33F9B4A4" w14:textId="77777777" w:rsidR="00F34D02" w:rsidRDefault="00F34D02" w:rsidP="003D089A">
            <w:pPr>
              <w:pStyle w:val="NoSpacing"/>
              <w:framePr w:hSpace="0" w:wrap="auto" w:vAnchor="margin" w:xAlign="left" w:yAlign="inline"/>
              <w:ind w:right="57"/>
              <w:suppressOverlap w:val="0"/>
              <w:rPr>
                <w:rFonts w:ascii="Times New Roman" w:hAnsi="Times New Roman"/>
                <w:b w:val="0"/>
                <w:i w:val="0"/>
                <w:color w:val="000000"/>
              </w:rPr>
            </w:pPr>
          </w:p>
          <w:p w14:paraId="23F88B4D" w14:textId="6E1AF106" w:rsidR="00F34D02" w:rsidRPr="00FF32E4" w:rsidRDefault="00F34D02" w:rsidP="003D089A">
            <w:pPr>
              <w:pStyle w:val="NoSpacing"/>
              <w:framePr w:hSpace="0" w:wrap="auto" w:vAnchor="margin" w:xAlign="left" w:yAlign="inline"/>
              <w:ind w:right="57"/>
              <w:suppressOverlap w:val="0"/>
              <w:rPr>
                <w:rFonts w:ascii="Times New Roman" w:hAnsi="Times New Roman"/>
                <w:b w:val="0"/>
                <w:bCs/>
                <w:i w:val="0"/>
                <w:color w:val="000000"/>
              </w:rPr>
            </w:pPr>
          </w:p>
        </w:tc>
        <w:tc>
          <w:tcPr>
            <w:tcW w:w="1710" w:type="dxa"/>
            <w:shd w:val="clear" w:color="auto" w:fill="D9E2F3" w:themeFill="accent5" w:themeFillTint="33"/>
          </w:tcPr>
          <w:p w14:paraId="1E40F1C4" w14:textId="77777777" w:rsidR="00E81590" w:rsidRPr="00FF32E4" w:rsidRDefault="00E81590" w:rsidP="00E81590">
            <w:pPr>
              <w:pStyle w:val="NoSpacing"/>
              <w:framePr w:hSpace="0" w:wrap="auto" w:vAnchor="margin" w:xAlign="left" w:yAlign="inline"/>
              <w:ind w:right="-22"/>
              <w:suppressOverlap w:val="0"/>
              <w:rPr>
                <w:rFonts w:cs="Arial"/>
              </w:rPr>
            </w:pPr>
            <w:r>
              <w:rPr>
                <w:b w:val="0"/>
                <w:i w:val="0"/>
                <w:color w:val="000000" w:themeColor="text1"/>
              </w:rPr>
              <w:t xml:space="preserve">Passed Senate Human Services. Next Stop Senate </w:t>
            </w:r>
            <w:proofErr w:type="spellStart"/>
            <w:r>
              <w:rPr>
                <w:b w:val="0"/>
                <w:i w:val="0"/>
                <w:color w:val="000000" w:themeColor="text1"/>
              </w:rPr>
              <w:t>Approps</w:t>
            </w:r>
            <w:proofErr w:type="spellEnd"/>
            <w:r>
              <w:rPr>
                <w:b w:val="0"/>
                <w:i w:val="0"/>
                <w:color w:val="000000" w:themeColor="text1"/>
              </w:rPr>
              <w:t>.</w:t>
            </w:r>
          </w:p>
          <w:p w14:paraId="763E5E75" w14:textId="75E99D35" w:rsidR="00277DDB" w:rsidRPr="00FF32E4" w:rsidRDefault="00277DDB" w:rsidP="00E55FE4">
            <w:pPr>
              <w:pStyle w:val="NoSpacing"/>
              <w:framePr w:hSpace="0" w:wrap="auto" w:vAnchor="margin" w:xAlign="left" w:yAlign="inline"/>
              <w:suppressOverlap w:val="0"/>
              <w:jc w:val="center"/>
              <w:rPr>
                <w:rFonts w:ascii="Times New Roman" w:hAnsi="Times New Roman"/>
                <w:b w:val="0"/>
                <w:i w:val="0"/>
              </w:rPr>
            </w:pP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lastRenderedPageBreak/>
              <w:t>SB 1339</w:t>
            </w:r>
            <w:r w:rsidRPr="00FF32E4">
              <w:rPr>
                <w:rStyle w:val="Hyperlink"/>
                <w:rFonts w:ascii="Times New Roman" w:hAnsi="Times New Roman"/>
                <w:b w:val="0"/>
                <w:i w:val="0"/>
              </w:rPr>
              <w:t xml:space="preserve">- </w:t>
            </w:r>
            <w:hyperlink r:id="rId107"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467AF8"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8"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09"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3E27784B" w14:textId="77777777" w:rsidR="00E81590" w:rsidRPr="00FF32E4" w:rsidRDefault="00E81590" w:rsidP="00E81590">
            <w:pPr>
              <w:pStyle w:val="NoSpacing"/>
              <w:framePr w:hSpace="0" w:wrap="auto" w:vAnchor="margin" w:xAlign="left" w:yAlign="inline"/>
              <w:ind w:right="-22"/>
              <w:suppressOverlap w:val="0"/>
              <w:rPr>
                <w:rFonts w:cs="Arial"/>
              </w:rPr>
            </w:pPr>
            <w:r>
              <w:rPr>
                <w:b w:val="0"/>
                <w:i w:val="0"/>
                <w:color w:val="000000" w:themeColor="text1"/>
              </w:rPr>
              <w:t xml:space="preserve">Passed Senate Human Services. Next Stop Senate </w:t>
            </w:r>
            <w:proofErr w:type="spellStart"/>
            <w:r>
              <w:rPr>
                <w:b w:val="0"/>
                <w:i w:val="0"/>
                <w:color w:val="000000" w:themeColor="text1"/>
              </w:rPr>
              <w:t>Approps</w:t>
            </w:r>
            <w:proofErr w:type="spellEnd"/>
            <w:r>
              <w:rPr>
                <w:b w:val="0"/>
                <w:i w:val="0"/>
                <w:color w:val="000000" w:themeColor="text1"/>
              </w:rPr>
              <w:t>.</w:t>
            </w:r>
          </w:p>
          <w:p w14:paraId="668D3BE6" w14:textId="3C87BB41" w:rsidR="00277DDB" w:rsidRPr="00FF32E4" w:rsidRDefault="00277DDB" w:rsidP="00E55FE4">
            <w:pPr>
              <w:pStyle w:val="NoSpacing"/>
              <w:framePr w:hSpace="0" w:wrap="auto" w:vAnchor="margin" w:xAlign="left" w:yAlign="inline"/>
              <w:suppressOverlap w:val="0"/>
              <w:jc w:val="center"/>
              <w:rPr>
                <w:rFonts w:ascii="Times New Roman" w:hAnsi="Times New Roman"/>
                <w:b w:val="0"/>
                <w:i w:val="0"/>
              </w:rPr>
            </w:pPr>
          </w:p>
        </w:tc>
      </w:tr>
      <w:tr w:rsidR="00277DDB" w:rsidRPr="00EC3E4E" w14:paraId="64AEFFD2" w14:textId="77777777" w:rsidTr="00C260CA">
        <w:tc>
          <w:tcPr>
            <w:tcW w:w="2661" w:type="dxa"/>
            <w:shd w:val="clear" w:color="auto" w:fill="D9E2F3" w:themeFill="accent5" w:themeFillTint="33"/>
          </w:tcPr>
          <w:p w14:paraId="5165819C" w14:textId="59A61FAE"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10"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3F4F2F6A" w:rsidR="00277DDB" w:rsidRPr="00FF32E4"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Staff: </w:t>
            </w:r>
            <w:proofErr w:type="spellStart"/>
            <w:r>
              <w:rPr>
                <w:rStyle w:val="Hyperlink"/>
                <w:rFonts w:ascii="Times New Roman" w:hAnsi="Times New Roman"/>
                <w:b w:val="0"/>
                <w:i w:val="0"/>
                <w:color w:val="000000" w:themeColor="text1"/>
                <w:u w:val="none"/>
              </w:rPr>
              <w:t>Bijan</w:t>
            </w:r>
            <w:proofErr w:type="spellEnd"/>
            <w:r>
              <w:rPr>
                <w:rStyle w:val="Hyperlink"/>
                <w:rFonts w:ascii="Times New Roman" w:hAnsi="Times New Roman"/>
                <w:b w:val="0"/>
                <w:i w:val="0"/>
                <w:color w:val="000000" w:themeColor="text1"/>
                <w:u w:val="none"/>
              </w:rPr>
              <w:t xml:space="preserve"> </w:t>
            </w:r>
            <w:proofErr w:type="spellStart"/>
            <w:r>
              <w:rPr>
                <w:rStyle w:val="Hyperlink"/>
                <w:rFonts w:ascii="Times New Roman" w:hAnsi="Times New Roman"/>
                <w:b w:val="0"/>
                <w:i w:val="0"/>
                <w:color w:val="000000" w:themeColor="text1"/>
                <w:u w:val="none"/>
              </w:rPr>
              <w:t>Mehryar</w:t>
            </w:r>
            <w:proofErr w:type="spellEnd"/>
          </w:p>
          <w:p w14:paraId="360300A9" w14:textId="2E1422C9" w:rsidR="00277DDB" w:rsidRPr="00FF32E4" w:rsidRDefault="00FA4CFB" w:rsidP="00C260CA">
            <w:pPr>
              <w:pStyle w:val="NoSpacing"/>
              <w:framePr w:hSpace="0" w:wrap="auto" w:vAnchor="margin" w:xAlign="left" w:yAlign="inline"/>
              <w:suppressOverlap w:val="0"/>
              <w:rPr>
                <w:rFonts w:ascii="Times New Roman" w:hAnsi="Times New Roman"/>
                <w:b w:val="0"/>
                <w:i w:val="0"/>
                <w:color w:val="000000" w:themeColor="text1"/>
              </w:rPr>
            </w:pPr>
            <w:r w:rsidRPr="00FA4CFB">
              <w:t>bijan.mehryar@sen.ca.gov</w:t>
            </w:r>
          </w:p>
        </w:tc>
        <w:tc>
          <w:tcPr>
            <w:tcW w:w="1407" w:type="dxa"/>
            <w:shd w:val="clear" w:color="auto" w:fill="D9E2F3" w:themeFill="accent5" w:themeFillTint="33"/>
          </w:tcPr>
          <w:p w14:paraId="2C3D23F2" w14:textId="3180B2C7" w:rsidR="00277DDB" w:rsidRPr="00FF32E4" w:rsidRDefault="00467AF8"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1"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3525F646" w:rsidR="00277DDB" w:rsidRPr="00FF32E4" w:rsidRDefault="00277DDB" w:rsidP="00E81590">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w:t>
            </w:r>
            <w:r w:rsidR="00E81590">
              <w:rPr>
                <w:rFonts w:ascii="Times New Roman" w:hAnsi="Times New Roman"/>
                <w:b w:val="0"/>
                <w:i w:val="0"/>
                <w:color w:val="000000"/>
              </w:rPr>
              <w:t>$100</w:t>
            </w:r>
            <w:r w:rsidR="00537283">
              <w:rPr>
                <w:rFonts w:ascii="Times New Roman" w:hAnsi="Times New Roman"/>
                <w:b w:val="0"/>
                <w:i w:val="0"/>
                <w:color w:val="000000"/>
              </w:rPr>
              <w:t xml:space="preserve"> and $500 a semester for </w:t>
            </w:r>
            <w:r w:rsidR="00E81590">
              <w:rPr>
                <w:rFonts w:ascii="Times New Roman" w:hAnsi="Times New Roman"/>
                <w:b w:val="0"/>
                <w:i w:val="0"/>
                <w:color w:val="000000"/>
              </w:rPr>
              <w:t xml:space="preserve">full </w:t>
            </w:r>
            <w:r w:rsidR="00537283">
              <w:rPr>
                <w:rFonts w:ascii="Times New Roman" w:hAnsi="Times New Roman"/>
                <w:b w:val="0"/>
                <w:i w:val="0"/>
                <w:color w:val="000000"/>
              </w:rPr>
              <w:t>college students</w:t>
            </w:r>
            <w:r w:rsidR="00E81590">
              <w:rPr>
                <w:rFonts w:ascii="Times New Roman" w:hAnsi="Times New Roman"/>
                <w:b w:val="0"/>
                <w:i w:val="0"/>
                <w:color w:val="000000"/>
              </w:rPr>
              <w:t xml:space="preserve"> and $250 for part-time students</w:t>
            </w:r>
            <w:r w:rsidR="00537283">
              <w:rPr>
                <w:rFonts w:ascii="Times New Roman" w:hAnsi="Times New Roman"/>
                <w:b w:val="0"/>
                <w:i w:val="0"/>
                <w:color w:val="000000"/>
              </w:rPr>
              <w:t>.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7BB0949D" w14:textId="77777777" w:rsidR="00E81590" w:rsidRPr="00FF32E4" w:rsidRDefault="00E81590" w:rsidP="00E81590">
            <w:pPr>
              <w:pStyle w:val="NoSpacing"/>
              <w:framePr w:hSpace="0" w:wrap="auto" w:vAnchor="margin" w:xAlign="left" w:yAlign="inline"/>
              <w:ind w:right="-22"/>
              <w:suppressOverlap w:val="0"/>
              <w:rPr>
                <w:rFonts w:cs="Arial"/>
              </w:rPr>
            </w:pPr>
            <w:r>
              <w:rPr>
                <w:b w:val="0"/>
                <w:i w:val="0"/>
                <w:color w:val="000000" w:themeColor="text1"/>
              </w:rPr>
              <w:t xml:space="preserve">Passed Senate Human Services. Next Stop Senate </w:t>
            </w:r>
            <w:proofErr w:type="spellStart"/>
            <w:r>
              <w:rPr>
                <w:b w:val="0"/>
                <w:i w:val="0"/>
                <w:color w:val="000000" w:themeColor="text1"/>
              </w:rPr>
              <w:t>Approps</w:t>
            </w:r>
            <w:proofErr w:type="spellEnd"/>
            <w:r>
              <w:rPr>
                <w:b w:val="0"/>
                <w:i w:val="0"/>
                <w:color w:val="000000" w:themeColor="text1"/>
              </w:rPr>
              <w:t>.</w:t>
            </w:r>
          </w:p>
          <w:p w14:paraId="28767D3B" w14:textId="0B3E9A42" w:rsidR="00277DDB" w:rsidRPr="00FF32E4" w:rsidRDefault="00277DDB" w:rsidP="00E55FE4">
            <w:pPr>
              <w:pStyle w:val="NoSpacing"/>
              <w:framePr w:hSpace="0" w:wrap="auto" w:vAnchor="margin" w:xAlign="left" w:yAlign="inline"/>
              <w:suppressOverlap w:val="0"/>
              <w:jc w:val="center"/>
              <w:rPr>
                <w:rFonts w:ascii="Times New Roman" w:hAnsi="Times New Roman"/>
                <w:b w:val="0"/>
                <w:i w:val="0"/>
              </w:rPr>
            </w:pPr>
          </w:p>
        </w:tc>
      </w:tr>
    </w:tbl>
    <w:p w14:paraId="28990EC1" w14:textId="77777777" w:rsidR="00277DDB" w:rsidRDefault="00277DDB" w:rsidP="00277DDB"/>
    <w:p w14:paraId="789387DC" w14:textId="77777777" w:rsidR="00513C25" w:rsidRDefault="00513C25" w:rsidP="00277DDB"/>
    <w:p w14:paraId="61E2E7B5" w14:textId="77777777" w:rsidR="00C2607A" w:rsidRDefault="00467AF8" w:rsidP="00C2607A">
      <w:pPr>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467AF8" w:rsidP="00C2607A">
      <w:pPr>
        <w:pStyle w:val="NoSpacing"/>
        <w:framePr w:wrap="around"/>
        <w:jc w:val="center"/>
      </w:pPr>
      <w:hyperlink r:id="rId112"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13"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7777777" w:rsidR="00C2607A" w:rsidRPr="00EA642D"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A642D">
        <w:rPr>
          <w:rFonts w:ascii="Times New Roman" w:hAnsi="Times New Roman"/>
          <w:b w:val="0"/>
          <w:i w:val="0"/>
          <w:color w:val="000000" w:themeColor="text1"/>
        </w:rPr>
        <w:t>Committee Members</w:t>
      </w:r>
      <w:r w:rsidRPr="00EA642D">
        <w:rPr>
          <w:rFonts w:ascii="Times New Roman" w:hAnsi="Times New Roman"/>
          <w:b w:val="0"/>
          <w:i w:val="0"/>
          <w:color w:val="000000" w:themeColor="text1"/>
        </w:rPr>
        <w:tab/>
        <w:t xml:space="preserve">      Office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Phone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Fax</w:t>
      </w:r>
    </w:p>
    <w:p w14:paraId="16F37B0C" w14:textId="62620A89" w:rsidR="00C2607A" w:rsidRPr="00E81590" w:rsidRDefault="00467AF8"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14" w:history="1">
        <w:r w:rsidR="00E81590" w:rsidRPr="000C3BCD">
          <w:rPr>
            <w:rStyle w:val="Hyperlink"/>
            <w:rFonts w:ascii="Times New Roman" w:hAnsi="Times New Roman"/>
            <w:b w:val="0"/>
            <w:i w:val="0"/>
            <w:sz w:val="20"/>
            <w:szCs w:val="20"/>
          </w:rPr>
          <w:t xml:space="preserve"> </w:t>
        </w:r>
        <w:r w:rsidR="000C3BCD">
          <w:rPr>
            <w:rStyle w:val="Hyperlink"/>
            <w:rFonts w:ascii="Times New Roman" w:hAnsi="Times New Roman"/>
            <w:b w:val="0"/>
            <w:i w:val="0"/>
            <w:sz w:val="20"/>
            <w:szCs w:val="20"/>
          </w:rPr>
          <w:t xml:space="preserve"> </w:t>
        </w:r>
        <w:r w:rsidR="00E81590" w:rsidRPr="000C3BCD">
          <w:rPr>
            <w:rStyle w:val="Hyperlink"/>
            <w:rFonts w:ascii="Times New Roman" w:hAnsi="Times New Roman"/>
            <w:b w:val="0"/>
            <w:i w:val="0"/>
            <w:sz w:val="20"/>
            <w:szCs w:val="20"/>
          </w:rPr>
          <w:t>Lorena Gonzales</w:t>
        </w:r>
      </w:hyperlink>
      <w:r w:rsidR="000C3BCD">
        <w:rPr>
          <w:rFonts w:ascii="Times New Roman" w:hAnsi="Times New Roman"/>
          <w:b w:val="0"/>
          <w:i w:val="0"/>
          <w:sz w:val="20"/>
          <w:szCs w:val="20"/>
        </w:rPr>
        <w:t xml:space="preserve"> </w:t>
      </w:r>
      <w:r w:rsidR="00E81590">
        <w:rPr>
          <w:rFonts w:ascii="Times New Roman" w:hAnsi="Times New Roman"/>
          <w:b w:val="0"/>
          <w:i w:val="0"/>
          <w:sz w:val="20"/>
          <w:szCs w:val="20"/>
        </w:rPr>
        <w:t>(D) Chair</w:t>
      </w:r>
      <w:r w:rsidR="00C2607A" w:rsidRPr="00E81590">
        <w:rPr>
          <w:rFonts w:ascii="Times New Roman" w:hAnsi="Times New Roman"/>
          <w:b w:val="0"/>
          <w:i w:val="0"/>
          <w:color w:val="000000" w:themeColor="text1"/>
          <w:sz w:val="20"/>
          <w:szCs w:val="20"/>
        </w:rPr>
        <w:tab/>
        <w:t xml:space="preserve"> </w:t>
      </w:r>
      <w:r w:rsidR="00C2607A" w:rsidRPr="00E81590">
        <w:rPr>
          <w:rFonts w:ascii="Times New Roman" w:hAnsi="Times New Roman"/>
          <w:b w:val="0"/>
          <w:i w:val="0"/>
          <w:color w:val="000000" w:themeColor="text1"/>
          <w:sz w:val="20"/>
          <w:szCs w:val="20"/>
        </w:rPr>
        <w:tab/>
        <w:t xml:space="preserve"> </w:t>
      </w:r>
      <w:r w:rsidR="00C2607A" w:rsidRPr="00E81590">
        <w:rPr>
          <w:rFonts w:ascii="Times New Roman" w:hAnsi="Times New Roman"/>
          <w:b w:val="0"/>
          <w:i w:val="0"/>
          <w:color w:val="000000" w:themeColor="text1"/>
          <w:sz w:val="20"/>
          <w:szCs w:val="20"/>
        </w:rPr>
        <w:tab/>
        <w:t>Room 2114</w:t>
      </w:r>
      <w:r w:rsidR="00C2607A" w:rsidRPr="00E81590">
        <w:rPr>
          <w:rFonts w:ascii="Times New Roman" w:hAnsi="Times New Roman"/>
          <w:b w:val="0"/>
          <w:i w:val="0"/>
          <w:color w:val="000000" w:themeColor="text1"/>
          <w:sz w:val="20"/>
          <w:szCs w:val="20"/>
        </w:rPr>
        <w:tab/>
      </w:r>
      <w:r w:rsidR="00E81590" w:rsidRPr="00E81590">
        <w:rPr>
          <w:rFonts w:ascii="Times New Roman" w:hAnsi="Times New Roman"/>
          <w:b w:val="0"/>
          <w:i w:val="0"/>
          <w:color w:val="000000" w:themeColor="text1"/>
          <w:sz w:val="20"/>
          <w:szCs w:val="20"/>
        </w:rPr>
        <w:tab/>
        <w:t xml:space="preserve">(916) 319-2051 </w:t>
      </w:r>
      <w:r w:rsidR="00E81590" w:rsidRPr="00E81590">
        <w:rPr>
          <w:rFonts w:ascii="Times New Roman" w:hAnsi="Times New Roman"/>
          <w:b w:val="0"/>
          <w:i w:val="0"/>
          <w:color w:val="000000" w:themeColor="text1"/>
          <w:sz w:val="20"/>
          <w:szCs w:val="20"/>
        </w:rPr>
        <w:tab/>
      </w:r>
      <w:r w:rsidR="00E81590" w:rsidRPr="00E81590">
        <w:rPr>
          <w:rFonts w:ascii="Times New Roman" w:hAnsi="Times New Roman"/>
          <w:b w:val="0"/>
          <w:i w:val="0"/>
          <w:color w:val="000000" w:themeColor="text1"/>
          <w:sz w:val="20"/>
          <w:szCs w:val="20"/>
        </w:rPr>
        <w:tab/>
        <w:t>(916) 319-2080</w:t>
      </w:r>
    </w:p>
    <w:p w14:paraId="15C44B50"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E81590">
          <w:rPr>
            <w:rFonts w:ascii="Times New Roman" w:hAnsi="Times New Roman"/>
            <w:b w:val="0"/>
            <w:i w:val="0"/>
            <w:color w:val="000000" w:themeColor="text1"/>
            <w:sz w:val="20"/>
            <w:szCs w:val="20"/>
            <w:u w:val="single"/>
            <w:bdr w:val="none" w:sz="0" w:space="0" w:color="auto" w:frame="1"/>
            <w:shd w:val="clear" w:color="auto" w:fill="DEEAF6" w:themeFill="accent1" w:themeFillTint="33"/>
          </w:rPr>
          <w:t>Frank Bigelow - (R)(Vice Chair)</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w:t>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6" w:history="1">
        <w:r w:rsidR="00C2607A" w:rsidRPr="00EA642D">
          <w:rPr>
            <w:rFonts w:ascii="Times New Roman" w:hAnsi="Times New Roman"/>
            <w:b w:val="0"/>
            <w:i w:val="0"/>
            <w:color w:val="000000" w:themeColor="text1"/>
            <w:sz w:val="20"/>
            <w:szCs w:val="20"/>
            <w:u w:val="single"/>
            <w:bdr w:val="none" w:sz="0" w:space="0" w:color="auto" w:frame="1"/>
          </w:rPr>
          <w:t>Richard Bloom</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319-2150</w:t>
      </w:r>
    </w:p>
    <w:p w14:paraId="13A07F5A"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17"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Susan A. Bonilla</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319-2014</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EA642D" w:rsidRDefault="00467AF8"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18" w:history="1">
        <w:r w:rsidR="00C2607A" w:rsidRPr="00EA642D">
          <w:rPr>
            <w:rFonts w:ascii="Times New Roman" w:hAnsi="Times New Roman"/>
            <w:b w:val="0"/>
            <w:i w:val="0"/>
            <w:color w:val="000000" w:themeColor="text1"/>
            <w:sz w:val="20"/>
            <w:szCs w:val="20"/>
            <w:u w:val="single"/>
            <w:bdr w:val="none" w:sz="0" w:space="0" w:color="auto" w:frame="1"/>
          </w:rPr>
          <w:t xml:space="preserve">Rob </w:t>
        </w:r>
        <w:proofErr w:type="spellStart"/>
        <w:r w:rsidR="00C2607A" w:rsidRPr="00EA642D">
          <w:rPr>
            <w:rFonts w:ascii="Times New Roman" w:hAnsi="Times New Roman"/>
            <w:b w:val="0"/>
            <w:i w:val="0"/>
            <w:color w:val="000000" w:themeColor="text1"/>
            <w:sz w:val="20"/>
            <w:szCs w:val="20"/>
            <w:u w:val="single"/>
            <w:bdr w:val="none" w:sz="0" w:space="0" w:color="auto" w:frame="1"/>
          </w:rPr>
          <w:t>Bonta</w:t>
        </w:r>
        <w:proofErr w:type="spellEnd"/>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t xml:space="preserve">Room 6005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319-2118</w:t>
      </w:r>
    </w:p>
    <w:p w14:paraId="00D655A2"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EA642D">
          <w:rPr>
            <w:rFonts w:ascii="Times New Roman" w:hAnsi="Times New Roman"/>
            <w:b w:val="0"/>
            <w:i w:val="0"/>
            <w:color w:val="000000" w:themeColor="text1"/>
            <w:sz w:val="20"/>
            <w:szCs w:val="20"/>
            <w:u w:val="single"/>
            <w:bdr w:val="none" w:sz="0" w:space="0" w:color="auto" w:frame="1"/>
          </w:rPr>
          <w:t>Ian C. Calderon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2148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319-2057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319-2157</w:t>
      </w:r>
    </w:p>
    <w:p w14:paraId="399FC992"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EA642D">
          <w:rPr>
            <w:rFonts w:ascii="Times New Roman" w:hAnsi="Times New Roman"/>
            <w:b w:val="0"/>
            <w:i w:val="0"/>
            <w:color w:val="000000" w:themeColor="text1"/>
            <w:sz w:val="20"/>
            <w:szCs w:val="20"/>
            <w:u w:val="single"/>
            <w:bdr w:val="none" w:sz="0" w:space="0" w:color="auto" w:frame="1"/>
          </w:rPr>
          <w:t>Ling Ling Chang</w:t>
        </w:r>
      </w:hyperlink>
      <w:r w:rsidR="00C2607A" w:rsidRPr="00EA642D">
        <w:rPr>
          <w:rFonts w:ascii="Times New Roman" w:hAnsi="Times New Roman"/>
          <w:b w:val="0"/>
          <w:i w:val="0"/>
          <w:color w:val="000000" w:themeColor="text1"/>
          <w:sz w:val="20"/>
          <w:szCs w:val="20"/>
        </w:rPr>
        <w:t>-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3149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319-2155</w:t>
      </w:r>
    </w:p>
    <w:p w14:paraId="4204B5D7"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21"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Tom Daly</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2" w:history="1">
        <w:r w:rsidR="00C2607A" w:rsidRPr="00EA642D">
          <w:rPr>
            <w:rFonts w:ascii="Times New Roman" w:hAnsi="Times New Roman"/>
            <w:b w:val="0"/>
            <w:i w:val="0"/>
            <w:color w:val="000000" w:themeColor="text1"/>
            <w:sz w:val="20"/>
            <w:szCs w:val="20"/>
            <w:u w:val="single"/>
            <w:bdr w:val="none" w:sz="0" w:space="0" w:color="auto" w:frame="1"/>
          </w:rPr>
          <w:t xml:space="preserve">Susan </w:t>
        </w:r>
        <w:proofErr w:type="spellStart"/>
        <w:r w:rsidR="00C2607A" w:rsidRPr="00EA642D">
          <w:rPr>
            <w:rFonts w:ascii="Times New Roman" w:hAnsi="Times New Roman"/>
            <w:b w:val="0"/>
            <w:i w:val="0"/>
            <w:color w:val="000000" w:themeColor="text1"/>
            <w:sz w:val="20"/>
            <w:szCs w:val="20"/>
            <w:u w:val="single"/>
            <w:bdr w:val="none" w:sz="0" w:space="0" w:color="auto" w:frame="1"/>
          </w:rPr>
          <w:t>Talamantes</w:t>
        </w:r>
        <w:proofErr w:type="spellEnd"/>
        <w:r w:rsidR="00C2607A" w:rsidRPr="00EA642D">
          <w:rPr>
            <w:rFonts w:ascii="Times New Roman" w:hAnsi="Times New Roman"/>
            <w:b w:val="0"/>
            <w:i w:val="0"/>
            <w:color w:val="000000" w:themeColor="text1"/>
            <w:sz w:val="20"/>
            <w:szCs w:val="20"/>
            <w:u w:val="single"/>
            <w:bdr w:val="none" w:sz="0" w:space="0" w:color="auto" w:frame="1"/>
          </w:rPr>
          <w:t xml:space="preserve"> </w:t>
        </w:r>
        <w:proofErr w:type="spellStart"/>
        <w:r w:rsidR="00C2607A" w:rsidRPr="00EA642D">
          <w:rPr>
            <w:rFonts w:ascii="Times New Roman" w:hAnsi="Times New Roman"/>
            <w:b w:val="0"/>
            <w:i w:val="0"/>
            <w:color w:val="000000" w:themeColor="text1"/>
            <w:sz w:val="20"/>
            <w:szCs w:val="20"/>
            <w:u w:val="single"/>
            <w:bdr w:val="none" w:sz="0" w:space="0" w:color="auto" w:frame="1"/>
          </w:rPr>
          <w:t>Eggman</w:t>
        </w:r>
        <w:proofErr w:type="spellEnd"/>
      </w:hyperlink>
      <w:r w:rsidR="00C2607A" w:rsidRPr="00EA642D">
        <w:rPr>
          <w:rFonts w:ascii="Times New Roman" w:hAnsi="Times New Roman"/>
          <w:b w:val="0"/>
          <w:i w:val="0"/>
          <w:color w:val="000000" w:themeColor="text1"/>
          <w:sz w:val="20"/>
          <w:szCs w:val="20"/>
        </w:rPr>
        <w:t xml:space="preserve"> - (D)   </w:t>
      </w:r>
      <w:r w:rsidR="00C2607A" w:rsidRPr="00EA642D">
        <w:rPr>
          <w:rFonts w:ascii="Times New Roman" w:hAnsi="Times New Roman"/>
          <w:b w:val="0"/>
          <w:i w:val="0"/>
          <w:color w:val="000000" w:themeColor="text1"/>
          <w:sz w:val="20"/>
          <w:szCs w:val="20"/>
        </w:rPr>
        <w:tab/>
        <w:t xml:space="preserve">Room 3173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319-2113</w:t>
      </w:r>
    </w:p>
    <w:p w14:paraId="03F3B067"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3" w:history="1">
        <w:r w:rsidR="00C2607A" w:rsidRPr="00EA642D">
          <w:rPr>
            <w:rFonts w:ascii="Times New Roman" w:hAnsi="Times New Roman"/>
            <w:b w:val="0"/>
            <w:i w:val="0"/>
            <w:color w:val="000000" w:themeColor="text1"/>
            <w:sz w:val="20"/>
            <w:szCs w:val="20"/>
            <w:u w:val="single"/>
            <w:bdr w:val="none" w:sz="0" w:space="0" w:color="auto" w:frame="1"/>
          </w:rPr>
          <w:t>James Gallagher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5128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319-2103</w:t>
      </w:r>
    </w:p>
    <w:p w14:paraId="36C31119"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EA642D">
          <w:rPr>
            <w:rFonts w:ascii="Times New Roman" w:hAnsi="Times New Roman"/>
            <w:b w:val="0"/>
            <w:i w:val="0"/>
            <w:color w:val="000000" w:themeColor="text1"/>
            <w:sz w:val="20"/>
            <w:szCs w:val="20"/>
            <w:u w:val="single"/>
            <w:bdr w:val="none" w:sz="0" w:space="0" w:color="auto" w:frame="1"/>
          </w:rPr>
          <w:t>Eduardo Garcia</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4162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319-2156</w:t>
      </w:r>
    </w:p>
    <w:p w14:paraId="7473AFF7"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5" w:history="1">
        <w:r w:rsidR="00C2607A" w:rsidRPr="00EA642D">
          <w:rPr>
            <w:rFonts w:ascii="Times New Roman" w:hAnsi="Times New Roman"/>
            <w:b w:val="0"/>
            <w:i w:val="0"/>
            <w:color w:val="000000" w:themeColor="text1"/>
            <w:sz w:val="20"/>
            <w:szCs w:val="20"/>
            <w:u w:val="single"/>
            <w:bdr w:val="none" w:sz="0" w:space="0" w:color="auto" w:frame="1"/>
          </w:rPr>
          <w:t>Chris R. Holden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319-2041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319-2141</w:t>
      </w:r>
    </w:p>
    <w:p w14:paraId="1532864D"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6" w:history="1">
        <w:r w:rsidR="00C2607A" w:rsidRPr="00EA642D">
          <w:rPr>
            <w:rFonts w:ascii="Times New Roman" w:hAnsi="Times New Roman"/>
            <w:b w:val="0"/>
            <w:i w:val="0"/>
            <w:color w:val="000000" w:themeColor="text1"/>
            <w:sz w:val="20"/>
            <w:szCs w:val="20"/>
            <w:u w:val="single"/>
            <w:bdr w:val="none" w:sz="0" w:space="0" w:color="auto" w:frame="1"/>
          </w:rPr>
          <w:t>Brian W. Jones</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Room 3141</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319-2071</w:t>
      </w:r>
    </w:p>
    <w:p w14:paraId="4E56FD48"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7" w:history="1">
        <w:r w:rsidR="00C2607A" w:rsidRPr="00EA642D">
          <w:rPr>
            <w:rFonts w:ascii="Times New Roman" w:hAnsi="Times New Roman"/>
            <w:b w:val="0"/>
            <w:i w:val="0"/>
            <w:color w:val="000000" w:themeColor="text1"/>
            <w:sz w:val="20"/>
            <w:szCs w:val="20"/>
            <w:u w:val="single"/>
            <w:bdr w:val="none" w:sz="0" w:space="0" w:color="auto" w:frame="1"/>
          </w:rPr>
          <w:t>Bill Quirk</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2163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319-2020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319-2120</w:t>
      </w:r>
    </w:p>
    <w:p w14:paraId="7A3F8DAB"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8" w:history="1">
        <w:r w:rsidR="00C2607A" w:rsidRPr="00EA642D">
          <w:rPr>
            <w:rFonts w:ascii="Times New Roman" w:hAnsi="Times New Roman"/>
            <w:b w:val="0"/>
            <w:i w:val="0"/>
            <w:color w:val="000000" w:themeColor="text1"/>
            <w:sz w:val="20"/>
            <w:szCs w:val="20"/>
            <w:u w:val="single"/>
            <w:bdr w:val="none" w:sz="0" w:space="0" w:color="auto" w:frame="1"/>
          </w:rPr>
          <w:t>Donald P. Wagner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3098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319-2068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319-2168</w:t>
      </w:r>
    </w:p>
    <w:p w14:paraId="732AC324" w14:textId="77777777" w:rsidR="00C2607A" w:rsidRPr="00EA642D" w:rsidRDefault="00467AF8"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9" w:history="1">
        <w:r w:rsidR="00C2607A" w:rsidRPr="00EA642D">
          <w:rPr>
            <w:rFonts w:ascii="Times New Roman" w:hAnsi="Times New Roman"/>
            <w:b w:val="0"/>
            <w:i w:val="0"/>
            <w:color w:val="000000" w:themeColor="text1"/>
            <w:sz w:val="20"/>
            <w:szCs w:val="20"/>
            <w:u w:val="single"/>
            <w:bdr w:val="none" w:sz="0" w:space="0" w:color="auto" w:frame="1"/>
          </w:rPr>
          <w:t>Shirley N. Weber</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6026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319-2179</w:t>
      </w:r>
    </w:p>
    <w:p w14:paraId="4A8D3D2E" w14:textId="77777777" w:rsidR="00C2607A" w:rsidRPr="00EA642D" w:rsidRDefault="00467AF8"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0" w:history="1">
        <w:r w:rsidR="00C2607A" w:rsidRPr="00EA642D">
          <w:rPr>
            <w:rFonts w:ascii="Times New Roman" w:hAnsi="Times New Roman"/>
            <w:b w:val="0"/>
            <w:i w:val="0"/>
            <w:color w:val="000000" w:themeColor="text1"/>
            <w:sz w:val="20"/>
            <w:szCs w:val="20"/>
            <w:u w:val="single"/>
            <w:bdr w:val="none" w:sz="0" w:space="0" w:color="auto" w:frame="1"/>
          </w:rPr>
          <w:t>Jim Wood</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5164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467AF8"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jc w:val="center"/>
        <w:rPr>
          <w:rFonts w:ascii="Trebuchet MS" w:eastAsia="Times New Roman" w:hAnsi="Trebuchet MS"/>
          <w:color w:val="2F2C25"/>
          <w:sz w:val="21"/>
          <w:szCs w:val="21"/>
          <w:shd w:val="clear" w:color="auto" w:fill="FFFFFF"/>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31"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32"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467AF8" w:rsidP="00C2607A">
      <w:pPr>
        <w:rPr>
          <w:rFonts w:eastAsia="Times New Roman"/>
          <w:color w:val="000000" w:themeColor="text1"/>
          <w:sz w:val="22"/>
          <w:szCs w:val="22"/>
        </w:rPr>
      </w:pPr>
      <w:hyperlink r:id="rId133"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34"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35"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36"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37"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38"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39"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C63AFAC" w14:textId="77777777" w:rsidR="000C3BCD" w:rsidRDefault="000C3BCD" w:rsidP="00C2607A"/>
    <w:p w14:paraId="2F9799D9" w14:textId="36D9EBC1" w:rsidR="00091940" w:rsidRPr="00FE5485" w:rsidRDefault="00FE5485" w:rsidP="00091940">
      <w:pPr>
        <w:pStyle w:val="NoSpacing"/>
        <w:framePr w:hSpace="0" w:wrap="auto" w:vAnchor="margin" w:xAlign="left" w:yAlign="inline"/>
        <w:ind w:right="180"/>
        <w:suppressOverlap w:val="0"/>
        <w:jc w:val="center"/>
        <w:rPr>
          <w:rStyle w:val="Hyperlink"/>
          <w:rFonts w:ascii="Arial" w:hAnsi="Arial" w:cs="Arial"/>
          <w:b w:val="0"/>
          <w:sz w:val="36"/>
          <w:szCs w:val="36"/>
        </w:rPr>
      </w:pPr>
      <w:r>
        <w:rPr>
          <w:rFonts w:ascii="Arial" w:hAnsi="Arial" w:cs="Arial"/>
          <w:color w:val="0000FF"/>
          <w:sz w:val="36"/>
          <w:szCs w:val="36"/>
        </w:rPr>
        <w:fldChar w:fldCharType="begin"/>
      </w:r>
      <w:r>
        <w:rPr>
          <w:rFonts w:ascii="Arial" w:hAnsi="Arial" w:cs="Arial"/>
          <w:color w:val="0000FF"/>
          <w:sz w:val="36"/>
          <w:szCs w:val="36"/>
        </w:rPr>
        <w:instrText xml:space="preserve"> HYPERLINK "http://abgt.assembly.ca.gov/sub1healthandhumanservices" </w:instrText>
      </w:r>
      <w:r>
        <w:rPr>
          <w:rFonts w:ascii="Arial" w:hAnsi="Arial" w:cs="Arial"/>
          <w:color w:val="0000FF"/>
          <w:sz w:val="36"/>
          <w:szCs w:val="36"/>
        </w:rPr>
        <w:fldChar w:fldCharType="separate"/>
      </w:r>
      <w:r w:rsidR="00091940" w:rsidRPr="00FE5485">
        <w:rPr>
          <w:rStyle w:val="Hyperlink"/>
          <w:rFonts w:ascii="Arial" w:hAnsi="Arial" w:cs="Arial"/>
          <w:sz w:val="36"/>
          <w:szCs w:val="36"/>
        </w:rPr>
        <w:t>Assembly Budget Committee Sub. # 1</w:t>
      </w:r>
    </w:p>
    <w:p w14:paraId="24C8FF3B" w14:textId="43F840D0" w:rsidR="00091940" w:rsidRDefault="00FE5485" w:rsidP="00091940">
      <w:pPr>
        <w:tabs>
          <w:tab w:val="left" w:pos="5028"/>
        </w:tabs>
      </w:pPr>
      <w:r>
        <w:rPr>
          <w:rFonts w:ascii="Arial" w:hAnsi="Arial" w:cs="Arial"/>
          <w:b/>
          <w:i/>
          <w:color w:val="0000FF"/>
          <w:sz w:val="36"/>
          <w:szCs w:val="36"/>
        </w:rPr>
        <w:fldChar w:fldCharType="end"/>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091940" w:rsidRPr="00C673F9" w14:paraId="08D80A72" w14:textId="77777777" w:rsidTr="0036327D">
        <w:trPr>
          <w:trHeight w:val="324"/>
        </w:trPr>
        <w:tc>
          <w:tcPr>
            <w:tcW w:w="4338" w:type="dxa"/>
            <w:shd w:val="clear" w:color="auto" w:fill="DEEAF6" w:themeFill="accent1" w:themeFillTint="33"/>
          </w:tcPr>
          <w:p w14:paraId="4DF44609"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EEAF6" w:themeFill="accent1" w:themeFillTint="33"/>
          </w:tcPr>
          <w:p w14:paraId="2F2FABAD"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EEAF6" w:themeFill="accent1" w:themeFillTint="33"/>
          </w:tcPr>
          <w:p w14:paraId="52D9CE9C"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r>
      <w:tr w:rsidR="00091940" w:rsidRPr="00071720" w14:paraId="1CD54888" w14:textId="77777777" w:rsidTr="0036327D">
        <w:trPr>
          <w:trHeight w:val="540"/>
        </w:trPr>
        <w:tc>
          <w:tcPr>
            <w:tcW w:w="4338" w:type="dxa"/>
            <w:shd w:val="clear" w:color="auto" w:fill="auto"/>
          </w:tcPr>
          <w:p w14:paraId="63156DBC" w14:textId="77777777" w:rsidR="00091940" w:rsidRPr="000C3BCD" w:rsidRDefault="00467AF8" w:rsidP="0036327D">
            <w:pPr>
              <w:pStyle w:val="NoSpacing"/>
              <w:framePr w:hSpace="0" w:wrap="auto" w:vAnchor="margin" w:xAlign="left" w:yAlign="inline"/>
              <w:suppressOverlap w:val="0"/>
              <w:rPr>
                <w:rFonts w:ascii="Times New Roman" w:hAnsi="Times New Roman"/>
                <w:color w:val="000000"/>
                <w:sz w:val="20"/>
                <w:szCs w:val="20"/>
              </w:rPr>
            </w:pPr>
            <w:hyperlink w:anchor="http://asmdc.org/members/a15/" w:history="1">
              <w:r w:rsidR="00091940" w:rsidRPr="000C3BCD">
                <w:rPr>
                  <w:rStyle w:val="Hyperlink"/>
                  <w:rFonts w:ascii="Times New Roman" w:eastAsia="Times New Roman" w:hAnsi="Times New Roman"/>
                  <w:sz w:val="20"/>
                  <w:szCs w:val="20"/>
                  <w:bdr w:val="none" w:sz="0" w:space="0" w:color="auto" w:frame="1"/>
                  <w:shd w:val="clear" w:color="auto" w:fill="FFFFFF"/>
                </w:rPr>
                <w:t>Tony Thurmond</w:t>
              </w:r>
            </w:hyperlink>
            <w:r w:rsidR="00091940" w:rsidRPr="000C3BCD">
              <w:rPr>
                <w:rStyle w:val="Hyperlink"/>
                <w:rFonts w:ascii="Times New Roman" w:eastAsia="Times New Roman" w:hAnsi="Times New Roman"/>
                <w:sz w:val="20"/>
                <w:szCs w:val="20"/>
                <w:bdr w:val="none" w:sz="0" w:space="0" w:color="auto" w:frame="1"/>
                <w:shd w:val="clear" w:color="auto" w:fill="FFFFFF"/>
              </w:rPr>
              <w:t>, Chair</w:t>
            </w:r>
            <w:r w:rsidR="00091940" w:rsidRPr="000C3BCD">
              <w:rPr>
                <w:rStyle w:val="Hyperlink"/>
                <w:rFonts w:ascii="Times New Roman" w:eastAsia="Times New Roman" w:hAnsi="Times New Roman"/>
                <w:color w:val="000000"/>
                <w:sz w:val="20"/>
                <w:szCs w:val="20"/>
                <w:bdr w:val="none" w:sz="0" w:space="0" w:color="auto" w:frame="1"/>
                <w:shd w:val="clear" w:color="auto" w:fill="FFFFFF"/>
              </w:rPr>
              <w:t xml:space="preserve"> • Phone: </w:t>
            </w:r>
            <w:r w:rsidR="00091940" w:rsidRPr="000C3BCD">
              <w:rPr>
                <w:rFonts w:ascii="Times New Roman" w:hAnsi="Times New Roman"/>
                <w:color w:val="000000"/>
                <w:sz w:val="20"/>
                <w:szCs w:val="20"/>
              </w:rPr>
              <w:t>916-319-2015</w:t>
            </w:r>
          </w:p>
          <w:p w14:paraId="481FB996" w14:textId="77777777" w:rsidR="00091940" w:rsidRPr="000C3BCD"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r w:rsidRPr="000C3BCD">
              <w:rPr>
                <w:rFonts w:ascii="Times New Roman" w:hAnsi="Times New Roman"/>
                <w:color w:val="000000"/>
                <w:sz w:val="20"/>
                <w:szCs w:val="20"/>
              </w:rPr>
              <w:t>• Fax: 916-319-2115 • Room # 5150</w:t>
            </w:r>
          </w:p>
        </w:tc>
        <w:tc>
          <w:tcPr>
            <w:tcW w:w="1620" w:type="dxa"/>
            <w:shd w:val="clear" w:color="auto" w:fill="auto"/>
          </w:tcPr>
          <w:p w14:paraId="485A59C2" w14:textId="599992C3" w:rsidR="00091940" w:rsidRPr="005B65F6" w:rsidRDefault="000C3BCD" w:rsidP="0036327D">
            <w:pPr>
              <w:pStyle w:val="NoSpacing"/>
              <w:framePr w:hSpace="0" w:wrap="auto" w:vAnchor="margin" w:xAlign="left" w:yAlign="inline"/>
              <w:suppressOverlap w:val="0"/>
              <w:rPr>
                <w:rFonts w:ascii="Times New Roman" w:hAnsi="Times New Roman"/>
                <w:sz w:val="20"/>
                <w:szCs w:val="20"/>
              </w:rPr>
            </w:pPr>
            <w:r>
              <w:rPr>
                <w:color w:val="000000"/>
                <w:sz w:val="20"/>
                <w:szCs w:val="20"/>
              </w:rPr>
              <w:t xml:space="preserve">Karina </w:t>
            </w:r>
            <w:proofErr w:type="spellStart"/>
            <w:r>
              <w:rPr>
                <w:color w:val="000000"/>
                <w:sz w:val="20"/>
                <w:szCs w:val="20"/>
              </w:rPr>
              <w:t>Porcayo</w:t>
            </w:r>
            <w:proofErr w:type="spellEnd"/>
            <w:r w:rsidR="00091940" w:rsidRPr="005B65F6">
              <w:rPr>
                <w:rFonts w:ascii="Times New Roman" w:hAnsi="Times New Roman"/>
                <w:sz w:val="20"/>
                <w:szCs w:val="20"/>
              </w:rPr>
              <w:t xml:space="preserve"> </w:t>
            </w:r>
          </w:p>
        </w:tc>
        <w:tc>
          <w:tcPr>
            <w:tcW w:w="3058" w:type="dxa"/>
          </w:tcPr>
          <w:p w14:paraId="4D3246DC" w14:textId="339F05CB" w:rsidR="00091940" w:rsidRPr="000C3BCD" w:rsidRDefault="00467AF8" w:rsidP="000C3BCD">
            <w:pPr>
              <w:rPr>
                <w:b/>
                <w:i/>
              </w:rPr>
            </w:pPr>
            <w:hyperlink r:id="rId140" w:history="1">
              <w:r w:rsidR="000C3BCD" w:rsidRPr="000C3BCD">
                <w:rPr>
                  <w:rStyle w:val="Hyperlink"/>
                  <w:rFonts w:ascii="Times" w:hAnsi="Times"/>
                  <w:b/>
                  <w:i/>
                  <w:sz w:val="20"/>
                  <w:szCs w:val="20"/>
                </w:rPr>
                <w:t>karina.porcayo@asm.ca.gov</w:t>
              </w:r>
            </w:hyperlink>
          </w:p>
        </w:tc>
      </w:tr>
      <w:tr w:rsidR="00091940" w:rsidRPr="00071720" w14:paraId="053F845D" w14:textId="77777777" w:rsidTr="0036327D">
        <w:trPr>
          <w:trHeight w:val="526"/>
        </w:trPr>
        <w:tc>
          <w:tcPr>
            <w:tcW w:w="4338" w:type="dxa"/>
            <w:shd w:val="clear" w:color="auto" w:fill="auto"/>
          </w:tcPr>
          <w:p w14:paraId="3D4C3E62" w14:textId="77777777" w:rsidR="00091940" w:rsidRPr="000C3BCD" w:rsidRDefault="00467AF8"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1" w:history="1">
              <w:r w:rsidR="00091940" w:rsidRPr="000C3BCD">
                <w:rPr>
                  <w:rStyle w:val="Hyperlink"/>
                  <w:rFonts w:ascii="Times New Roman" w:eastAsia="Times New Roman" w:hAnsi="Times New Roman"/>
                  <w:sz w:val="20"/>
                  <w:szCs w:val="20"/>
                  <w:bdr w:val="none" w:sz="0" w:space="0" w:color="auto" w:frame="1"/>
                  <w:shd w:val="clear" w:color="auto" w:fill="FFFFFF"/>
                </w:rPr>
                <w:t xml:space="preserve">Rob </w:t>
              </w:r>
              <w:proofErr w:type="spellStart"/>
              <w:r w:rsidR="00091940" w:rsidRPr="000C3BCD">
                <w:rPr>
                  <w:rStyle w:val="Hyperlink"/>
                  <w:rFonts w:ascii="Times New Roman" w:eastAsia="Times New Roman" w:hAnsi="Times New Roman"/>
                  <w:sz w:val="20"/>
                  <w:szCs w:val="20"/>
                  <w:bdr w:val="none" w:sz="0" w:space="0" w:color="auto" w:frame="1"/>
                  <w:shd w:val="clear" w:color="auto" w:fill="FFFFFF"/>
                </w:rPr>
                <w:t>Bonta</w:t>
              </w:r>
              <w:proofErr w:type="spellEnd"/>
            </w:hyperlink>
            <w:r w:rsidR="00091940" w:rsidRPr="000C3BCD">
              <w:rPr>
                <w:rFonts w:ascii="Times New Roman" w:eastAsia="Times New Roman" w:hAnsi="Times New Roman"/>
                <w:sz w:val="20"/>
                <w:szCs w:val="20"/>
                <w:bdr w:val="none" w:sz="0" w:space="0" w:color="auto" w:frame="1"/>
                <w:shd w:val="clear" w:color="auto" w:fill="FFFFFF"/>
              </w:rPr>
              <w:t xml:space="preserve"> </w:t>
            </w:r>
            <w:r w:rsidR="00091940" w:rsidRPr="000C3BCD">
              <w:rPr>
                <w:rFonts w:ascii="Times New Roman" w:hAnsi="Times New Roman"/>
                <w:sz w:val="20"/>
                <w:szCs w:val="20"/>
              </w:rPr>
              <w:t xml:space="preserve">(D) </w:t>
            </w:r>
            <w:r w:rsidR="00091940" w:rsidRPr="000C3BCD">
              <w:rPr>
                <w:rStyle w:val="Hyperlink"/>
                <w:rFonts w:ascii="Times New Roman" w:eastAsia="Times New Roman" w:hAnsi="Times New Roman"/>
                <w:sz w:val="20"/>
                <w:szCs w:val="20"/>
                <w:bdr w:val="none" w:sz="0" w:space="0" w:color="auto" w:frame="1"/>
                <w:shd w:val="clear" w:color="auto" w:fill="FCF8F0"/>
              </w:rPr>
              <w:t>• Phone: 319-2018</w:t>
            </w:r>
          </w:p>
          <w:p w14:paraId="3101F930" w14:textId="77777777" w:rsidR="00091940" w:rsidRPr="000C3BCD" w:rsidRDefault="00091940" w:rsidP="0036327D">
            <w:pPr>
              <w:pStyle w:val="NoSpacing"/>
              <w:framePr w:hSpace="0" w:wrap="auto" w:vAnchor="margin" w:xAlign="left" w:yAlign="inline"/>
              <w:suppressOverlap w:val="0"/>
              <w:rPr>
                <w:rFonts w:ascii="Times New Roman" w:hAnsi="Times New Roman"/>
                <w:sz w:val="20"/>
                <w:szCs w:val="20"/>
              </w:rPr>
            </w:pPr>
            <w:r w:rsidRPr="000C3BCD">
              <w:rPr>
                <w:rStyle w:val="Hyperlink"/>
                <w:rFonts w:ascii="Times New Roman" w:eastAsia="Times New Roman" w:hAnsi="Times New Roman"/>
                <w:sz w:val="20"/>
                <w:szCs w:val="20"/>
                <w:bdr w:val="none" w:sz="0" w:space="0" w:color="auto" w:frame="1"/>
                <w:shd w:val="clear" w:color="auto" w:fill="FCF8F0"/>
              </w:rPr>
              <w:t xml:space="preserve"> • Fax: 319-2118 • Rm.  #: 6005</w:t>
            </w:r>
          </w:p>
        </w:tc>
        <w:tc>
          <w:tcPr>
            <w:tcW w:w="1620" w:type="dxa"/>
            <w:shd w:val="clear" w:color="auto" w:fill="auto"/>
          </w:tcPr>
          <w:p w14:paraId="33C17A2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Rylan </w:t>
            </w:r>
            <w:proofErr w:type="spellStart"/>
            <w:r w:rsidRPr="005B65F6">
              <w:rPr>
                <w:rFonts w:ascii="Times New Roman" w:hAnsi="Times New Roman"/>
                <w:sz w:val="20"/>
                <w:szCs w:val="20"/>
              </w:rPr>
              <w:t>Gervease</w:t>
            </w:r>
            <w:proofErr w:type="spellEnd"/>
          </w:p>
          <w:p w14:paraId="2077401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19E1C497" w14:textId="77777777" w:rsidR="00091940" w:rsidRPr="000C3BCD" w:rsidRDefault="00467AF8" w:rsidP="0036327D">
            <w:pPr>
              <w:pStyle w:val="NoSpacing"/>
              <w:framePr w:hSpace="0" w:wrap="auto" w:vAnchor="margin" w:xAlign="left" w:yAlign="inline"/>
              <w:suppressOverlap w:val="0"/>
              <w:rPr>
                <w:rFonts w:ascii="Times New Roman" w:hAnsi="Times New Roman"/>
                <w:sz w:val="20"/>
                <w:szCs w:val="20"/>
              </w:rPr>
            </w:pPr>
            <w:hyperlink r:id="rId142" w:history="1">
              <w:r w:rsidR="00091940" w:rsidRPr="000C3BCD">
                <w:rPr>
                  <w:rStyle w:val="Hyperlink"/>
                  <w:rFonts w:ascii="Times New Roman" w:hAnsi="Times New Roman"/>
                  <w:sz w:val="20"/>
                  <w:szCs w:val="20"/>
                </w:rPr>
                <w:t>rylan.gervase@asm.ca.gov</w:t>
              </w:r>
            </w:hyperlink>
          </w:p>
        </w:tc>
      </w:tr>
      <w:tr w:rsidR="00091940" w:rsidRPr="00071720" w14:paraId="22E5BDA8" w14:textId="77777777" w:rsidTr="0036327D">
        <w:trPr>
          <w:trHeight w:val="540"/>
        </w:trPr>
        <w:tc>
          <w:tcPr>
            <w:tcW w:w="4338" w:type="dxa"/>
            <w:shd w:val="clear" w:color="auto" w:fill="auto"/>
          </w:tcPr>
          <w:p w14:paraId="70C59D67" w14:textId="77777777" w:rsidR="00091940" w:rsidRPr="005B65F6" w:rsidRDefault="00467AF8"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3" w:history="1">
              <w:r w:rsidR="00091940" w:rsidRPr="005B65F6">
                <w:rPr>
                  <w:rStyle w:val="Hyperlink"/>
                  <w:rFonts w:ascii="Times New Roman" w:eastAsia="Times New Roman" w:hAnsi="Times New Roman"/>
                  <w:sz w:val="20"/>
                  <w:szCs w:val="20"/>
                  <w:bdr w:val="none" w:sz="0" w:space="0" w:color="auto" w:frame="1"/>
                  <w:shd w:val="clear" w:color="auto" w:fill="FCF8F0"/>
                </w:rPr>
                <w:t>David Chiu</w:t>
              </w:r>
            </w:hyperlink>
            <w:r w:rsidR="00091940" w:rsidRPr="005B65F6">
              <w:rPr>
                <w:rFonts w:ascii="Times New Roman" w:hAnsi="Times New Roman"/>
                <w:sz w:val="20"/>
                <w:szCs w:val="20"/>
              </w:rPr>
              <w:t xml:space="preserve"> (D)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319-2017 </w:t>
            </w:r>
          </w:p>
          <w:p w14:paraId="68346C68"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319-2117 •Rm. #: 2196</w:t>
            </w:r>
          </w:p>
        </w:tc>
        <w:tc>
          <w:tcPr>
            <w:tcW w:w="1620" w:type="dxa"/>
            <w:shd w:val="clear" w:color="auto" w:fill="auto"/>
          </w:tcPr>
          <w:p w14:paraId="3E2FB28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Yong Salas </w:t>
            </w:r>
          </w:p>
        </w:tc>
        <w:tc>
          <w:tcPr>
            <w:tcW w:w="3058" w:type="dxa"/>
          </w:tcPr>
          <w:p w14:paraId="46E03889" w14:textId="77777777" w:rsidR="00091940" w:rsidRPr="005B65F6" w:rsidRDefault="00467AF8" w:rsidP="0036327D">
            <w:pPr>
              <w:pStyle w:val="NoSpacing"/>
              <w:framePr w:hSpace="0" w:wrap="auto" w:vAnchor="margin" w:xAlign="left" w:yAlign="inline"/>
              <w:suppressOverlap w:val="0"/>
              <w:rPr>
                <w:rFonts w:ascii="Times New Roman" w:hAnsi="Times New Roman"/>
                <w:sz w:val="20"/>
                <w:szCs w:val="20"/>
              </w:rPr>
            </w:pPr>
            <w:hyperlink r:id="rId144" w:history="1">
              <w:r w:rsidR="00091940" w:rsidRPr="005B65F6">
                <w:rPr>
                  <w:rStyle w:val="Hyperlink"/>
                  <w:rFonts w:ascii="Times New Roman" w:hAnsi="Times New Roman"/>
                  <w:sz w:val="20"/>
                  <w:szCs w:val="20"/>
                </w:rPr>
                <w:t>yong.salas@asm.ca.gov</w:t>
              </w:r>
            </w:hyperlink>
          </w:p>
        </w:tc>
      </w:tr>
      <w:tr w:rsidR="00091940" w:rsidRPr="00071720" w14:paraId="69F17772" w14:textId="77777777" w:rsidTr="0036327D">
        <w:trPr>
          <w:trHeight w:val="540"/>
        </w:trPr>
        <w:tc>
          <w:tcPr>
            <w:tcW w:w="4338" w:type="dxa"/>
            <w:shd w:val="clear" w:color="auto" w:fill="auto"/>
          </w:tcPr>
          <w:p w14:paraId="62A9A05C" w14:textId="77777777" w:rsidR="00091940" w:rsidRPr="005B65F6" w:rsidRDefault="00467AF8"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5" w:history="1">
              <w:r w:rsidR="00091940" w:rsidRPr="005B65F6">
                <w:rPr>
                  <w:rStyle w:val="Hyperlink"/>
                  <w:rFonts w:ascii="Times New Roman" w:hAnsi="Times New Roman"/>
                  <w:sz w:val="20"/>
                  <w:szCs w:val="20"/>
                  <w:bdr w:val="none" w:sz="0" w:space="0" w:color="auto" w:frame="1"/>
                  <w:shd w:val="clear" w:color="auto" w:fill="FCF8F0"/>
                </w:rPr>
                <w:t>Shannon Grove</w:t>
              </w:r>
            </w:hyperlink>
            <w:r w:rsidR="00091940" w:rsidRPr="005B65F6">
              <w:rPr>
                <w:rFonts w:ascii="Times New Roman" w:hAnsi="Times New Roman"/>
                <w:sz w:val="20"/>
                <w:szCs w:val="20"/>
                <w:bdr w:val="none" w:sz="0" w:space="0" w:color="auto" w:frame="1"/>
                <w:shd w:val="clear" w:color="auto" w:fill="FCF8F0"/>
              </w:rPr>
              <w:t xml:space="preserve"> </w:t>
            </w:r>
            <w:r w:rsidR="00091940" w:rsidRPr="005B65F6">
              <w:rPr>
                <w:rFonts w:ascii="Times New Roman" w:hAnsi="Times New Roman"/>
                <w:sz w:val="20"/>
                <w:szCs w:val="20"/>
              </w:rPr>
              <w:t xml:space="preserve">(R)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319-2034 </w:t>
            </w:r>
          </w:p>
          <w:p w14:paraId="2079CA7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319-2134 • Rm, #: 4208</w:t>
            </w:r>
          </w:p>
        </w:tc>
        <w:tc>
          <w:tcPr>
            <w:tcW w:w="1620" w:type="dxa"/>
            <w:shd w:val="clear" w:color="auto" w:fill="auto"/>
          </w:tcPr>
          <w:p w14:paraId="7B58A698" w14:textId="767BCFAA" w:rsidR="00091940" w:rsidRPr="005B65F6" w:rsidRDefault="008F79B3" w:rsidP="008F79B3">
            <w:pPr>
              <w:pStyle w:val="NoSpacing"/>
              <w:framePr w:hSpace="0" w:wrap="auto" w:vAnchor="margin" w:xAlign="left" w:yAlign="inline"/>
              <w:suppressOverlap w:val="0"/>
              <w:rPr>
                <w:rFonts w:ascii="Times New Roman" w:hAnsi="Times New Roman"/>
                <w:sz w:val="20"/>
                <w:szCs w:val="20"/>
              </w:rPr>
            </w:pPr>
            <w:r>
              <w:rPr>
                <w:rFonts w:ascii="Times New Roman" w:hAnsi="Times New Roman"/>
                <w:sz w:val="20"/>
                <w:szCs w:val="20"/>
              </w:rPr>
              <w:t xml:space="preserve">Olga </w:t>
            </w:r>
            <w:proofErr w:type="spellStart"/>
            <w:r>
              <w:rPr>
                <w:rFonts w:ascii="Times New Roman" w:hAnsi="Times New Roman"/>
                <w:sz w:val="20"/>
                <w:szCs w:val="20"/>
              </w:rPr>
              <w:t>Shilo</w:t>
            </w:r>
            <w:proofErr w:type="spellEnd"/>
          </w:p>
        </w:tc>
        <w:tc>
          <w:tcPr>
            <w:tcW w:w="3058" w:type="dxa"/>
          </w:tcPr>
          <w:p w14:paraId="12FC08FC" w14:textId="7017BE78" w:rsidR="00091940" w:rsidRPr="005B65F6" w:rsidRDefault="00467AF8" w:rsidP="0036327D">
            <w:pPr>
              <w:pStyle w:val="NoSpacing"/>
              <w:framePr w:hSpace="0" w:wrap="auto" w:vAnchor="margin" w:xAlign="left" w:yAlign="inline"/>
              <w:suppressOverlap w:val="0"/>
              <w:rPr>
                <w:rFonts w:ascii="Times New Roman" w:hAnsi="Times New Roman"/>
                <w:sz w:val="20"/>
                <w:szCs w:val="20"/>
              </w:rPr>
            </w:pPr>
            <w:hyperlink r:id="rId146" w:history="1">
              <w:r w:rsidR="008F79B3" w:rsidRPr="00CB708E">
                <w:rPr>
                  <w:rStyle w:val="Hyperlink"/>
                  <w:rFonts w:ascii="Times New Roman" w:hAnsi="Times New Roman"/>
                  <w:sz w:val="20"/>
                  <w:szCs w:val="20"/>
                </w:rPr>
                <w:t>olga.shilo@asm.ca.gov</w:t>
              </w:r>
            </w:hyperlink>
          </w:p>
        </w:tc>
      </w:tr>
      <w:tr w:rsidR="00091940" w:rsidRPr="00071720" w14:paraId="07713264" w14:textId="77777777" w:rsidTr="0036327D">
        <w:trPr>
          <w:trHeight w:val="526"/>
        </w:trPr>
        <w:tc>
          <w:tcPr>
            <w:tcW w:w="4338" w:type="dxa"/>
            <w:shd w:val="clear" w:color="auto" w:fill="auto"/>
          </w:tcPr>
          <w:p w14:paraId="6F8050B0" w14:textId="77777777" w:rsidR="00091940" w:rsidRPr="005B65F6" w:rsidRDefault="00467AF8"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7" w:history="1">
              <w:r w:rsidR="00091940" w:rsidRPr="005B65F6">
                <w:rPr>
                  <w:rStyle w:val="Hyperlink"/>
                  <w:rFonts w:ascii="Times New Roman" w:eastAsia="Times New Roman" w:hAnsi="Times New Roman"/>
                  <w:sz w:val="20"/>
                  <w:szCs w:val="20"/>
                  <w:bdr w:val="none" w:sz="0" w:space="0" w:color="auto" w:frame="1"/>
                  <w:shd w:val="clear" w:color="auto" w:fill="FCF8F0"/>
                </w:rPr>
                <w:t>Brian Jones</w:t>
              </w:r>
            </w:hyperlink>
            <w:r w:rsidR="00091940" w:rsidRPr="005B65F6">
              <w:rPr>
                <w:rFonts w:ascii="Times New Roman" w:hAnsi="Times New Roman"/>
                <w:sz w:val="20"/>
                <w:szCs w:val="20"/>
              </w:rPr>
              <w:t xml:space="preserve"> (R)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319-2071 </w:t>
            </w:r>
          </w:p>
          <w:p w14:paraId="28A46EF1"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319-2171 • Rm. #: 3141</w:t>
            </w:r>
          </w:p>
        </w:tc>
        <w:tc>
          <w:tcPr>
            <w:tcW w:w="1620" w:type="dxa"/>
            <w:shd w:val="clear" w:color="auto" w:fill="auto"/>
          </w:tcPr>
          <w:p w14:paraId="4740E8E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Jennifer Bell</w:t>
            </w:r>
          </w:p>
          <w:p w14:paraId="20336EC3"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702CF2F2" w14:textId="77777777" w:rsidR="00091940" w:rsidRPr="005B65F6" w:rsidRDefault="00467AF8" w:rsidP="0036327D">
            <w:pPr>
              <w:pStyle w:val="NoSpacing"/>
              <w:framePr w:hSpace="0" w:wrap="auto" w:vAnchor="margin" w:xAlign="left" w:yAlign="inline"/>
              <w:suppressOverlap w:val="0"/>
              <w:rPr>
                <w:rFonts w:ascii="Times New Roman" w:hAnsi="Times New Roman"/>
                <w:sz w:val="20"/>
                <w:szCs w:val="20"/>
              </w:rPr>
            </w:pPr>
            <w:hyperlink r:id="rId148" w:history="1">
              <w:r w:rsidR="00091940" w:rsidRPr="005B65F6">
                <w:rPr>
                  <w:rStyle w:val="Hyperlink"/>
                  <w:rFonts w:ascii="Times New Roman" w:hAnsi="Times New Roman"/>
                  <w:sz w:val="20"/>
                  <w:szCs w:val="20"/>
                </w:rPr>
                <w:t>jennifer.bell@asm.ca.gov</w:t>
              </w:r>
            </w:hyperlink>
          </w:p>
        </w:tc>
      </w:tr>
      <w:tr w:rsidR="00091940" w:rsidRPr="00071720" w14:paraId="208DB1FB" w14:textId="77777777" w:rsidTr="0036327D">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A6DF3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Nicole Vasquez, Committee Consultant </w:t>
            </w:r>
          </w:p>
          <w:p w14:paraId="48CD7C3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Phone 319-2099 • Fax 319-2199 • Room 6029</w:t>
            </w:r>
          </w:p>
          <w:p w14:paraId="0E226DBF"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9D8FB39"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2A9471" w14:textId="77777777" w:rsidR="00091940" w:rsidRPr="005B65F6" w:rsidRDefault="00467AF8" w:rsidP="0036327D">
            <w:pPr>
              <w:pStyle w:val="NoSpacing"/>
              <w:framePr w:hSpace="0" w:wrap="auto" w:vAnchor="margin" w:xAlign="left" w:yAlign="inline"/>
              <w:suppressOverlap w:val="0"/>
              <w:rPr>
                <w:rFonts w:ascii="Times New Roman" w:hAnsi="Times New Roman"/>
                <w:sz w:val="20"/>
                <w:szCs w:val="20"/>
              </w:rPr>
            </w:pPr>
            <w:hyperlink r:id="rId149" w:history="1">
              <w:r w:rsidR="00091940" w:rsidRPr="005B65F6">
                <w:rPr>
                  <w:rStyle w:val="Hyperlink"/>
                  <w:rFonts w:ascii="Times New Roman" w:hAnsi="Times New Roman"/>
                  <w:sz w:val="20"/>
                  <w:szCs w:val="20"/>
                </w:rPr>
                <w:t>nicole.vasquez@asm.ca.gov</w:t>
              </w:r>
            </w:hyperlink>
          </w:p>
        </w:tc>
      </w:tr>
    </w:tbl>
    <w:p w14:paraId="4DAACF23" w14:textId="77777777" w:rsidR="0036327D" w:rsidRDefault="0036327D" w:rsidP="000C3BCD">
      <w:pPr>
        <w:rPr>
          <w:rFonts w:eastAsia="Times New Roman"/>
          <w:b/>
          <w:color w:val="C00000"/>
        </w:rPr>
        <w:sectPr w:rsidR="0036327D" w:rsidSect="00C64EDA">
          <w:type w:val="continuous"/>
          <w:pgSz w:w="12240" w:h="15840"/>
          <w:pgMar w:top="1440" w:right="1800" w:bottom="1440" w:left="1800" w:header="720" w:footer="720" w:gutter="0"/>
          <w:cols w:space="720"/>
        </w:sectPr>
      </w:pPr>
    </w:p>
    <w:p w14:paraId="33B6ACD7" w14:textId="77777777" w:rsidR="00893A6B" w:rsidRDefault="00893A6B" w:rsidP="00893A6B">
      <w:pPr>
        <w:rPr>
          <w:rFonts w:eastAsia="Times New Roman"/>
        </w:rPr>
      </w:pPr>
    </w:p>
    <w:p w14:paraId="62B97E2B" w14:textId="77777777" w:rsidR="00316DF6" w:rsidRDefault="00316DF6" w:rsidP="00893A6B">
      <w:pPr>
        <w:rPr>
          <w:rFonts w:eastAsia="Times New Roman"/>
        </w:rPr>
      </w:pPr>
    </w:p>
    <w:p w14:paraId="012A337B" w14:textId="77777777" w:rsidR="00316DF6" w:rsidRDefault="00316DF6" w:rsidP="00893A6B">
      <w:pPr>
        <w:rPr>
          <w:rFonts w:eastAsia="Times New Roman"/>
        </w:rPr>
      </w:pPr>
    </w:p>
    <w:p w14:paraId="4B05B2D3" w14:textId="77777777" w:rsidR="00316DF6" w:rsidRDefault="00316DF6" w:rsidP="00893A6B">
      <w:pPr>
        <w:rPr>
          <w:rFonts w:eastAsia="Times New Roman"/>
        </w:rPr>
      </w:pPr>
    </w:p>
    <w:p w14:paraId="34AA2AE3" w14:textId="77777777" w:rsidR="00316DF6" w:rsidRDefault="00316DF6" w:rsidP="00893A6B">
      <w:pPr>
        <w:rPr>
          <w:rFonts w:eastAsia="Times New Roman"/>
        </w:rPr>
      </w:pPr>
    </w:p>
    <w:p w14:paraId="7F3C0A6C" w14:textId="77777777" w:rsidR="00316DF6" w:rsidRDefault="00316DF6" w:rsidP="00893A6B">
      <w:pPr>
        <w:rPr>
          <w:rFonts w:eastAsia="Times New Roman"/>
        </w:rPr>
      </w:pPr>
    </w:p>
    <w:p w14:paraId="3D68C7C5" w14:textId="77777777" w:rsidR="00316DF6" w:rsidRDefault="00316DF6" w:rsidP="00893A6B">
      <w:pPr>
        <w:rPr>
          <w:rFonts w:eastAsia="Times New Roman"/>
        </w:rPr>
      </w:pPr>
    </w:p>
    <w:p w14:paraId="77C4B830" w14:textId="77777777" w:rsidR="00316DF6" w:rsidRDefault="00316DF6" w:rsidP="00893A6B">
      <w:pPr>
        <w:rPr>
          <w:rFonts w:eastAsia="Times New Roman"/>
        </w:rPr>
      </w:pPr>
    </w:p>
    <w:p w14:paraId="50DB11A8" w14:textId="77777777" w:rsidR="00316DF6" w:rsidRDefault="00316DF6" w:rsidP="00893A6B">
      <w:pPr>
        <w:rPr>
          <w:rFonts w:eastAsia="Times New Roman"/>
        </w:rPr>
      </w:pPr>
    </w:p>
    <w:p w14:paraId="7F413C8F" w14:textId="77777777" w:rsidR="00316DF6" w:rsidRDefault="00316DF6" w:rsidP="00893A6B">
      <w:pPr>
        <w:rPr>
          <w:rFonts w:eastAsia="Times New Roman"/>
        </w:rPr>
      </w:pPr>
    </w:p>
    <w:p w14:paraId="5D91FAB6" w14:textId="77777777" w:rsidR="00E36120" w:rsidRDefault="00E36120" w:rsidP="00091940">
      <w:pPr>
        <w:jc w:val="center"/>
      </w:pPr>
    </w:p>
    <w:p w14:paraId="6E45F4DE" w14:textId="77777777" w:rsidR="00091940" w:rsidRDefault="00467AF8" w:rsidP="00091940">
      <w:pPr>
        <w:jc w:val="center"/>
        <w:rPr>
          <w:rStyle w:val="Hyperlink"/>
          <w:rFonts w:ascii="Arial" w:hAnsi="Arial" w:cs="Arial"/>
          <w:b/>
          <w:sz w:val="36"/>
          <w:szCs w:val="36"/>
        </w:rPr>
      </w:pPr>
      <w:hyperlink w:anchor="http://sbud.senate.ca.gov/subcommittee3" w:history="1">
        <w:r w:rsidR="00091940" w:rsidRPr="00580551">
          <w:rPr>
            <w:rStyle w:val="Hyperlink"/>
            <w:rFonts w:ascii="Arial" w:hAnsi="Arial" w:cs="Arial"/>
            <w:b/>
            <w:sz w:val="36"/>
            <w:szCs w:val="36"/>
          </w:rPr>
          <w:t>Senate Budget Committee Sub. # 3</w:t>
        </w:r>
      </w:hyperlink>
    </w:p>
    <w:p w14:paraId="0CCFD932" w14:textId="77777777" w:rsidR="00091940" w:rsidRDefault="00091940" w:rsidP="00091940">
      <w:pPr>
        <w:pStyle w:val="NoSpacing"/>
        <w:framePr w:hSpace="0" w:wrap="auto" w:vAnchor="margin" w:xAlign="left" w:yAlign="inline"/>
        <w:suppressOverlap w:val="0"/>
        <w:jc w:val="center"/>
        <w:rPr>
          <w:rFonts w:ascii="Arial" w:hAnsi="Arial" w:cs="Arial"/>
        </w:rPr>
      </w:pPr>
    </w:p>
    <w:tbl>
      <w:tblPr>
        <w:tblStyle w:val="TableGrid"/>
        <w:tblW w:w="0" w:type="auto"/>
        <w:tblLook w:val="04A0" w:firstRow="1" w:lastRow="0" w:firstColumn="1" w:lastColumn="0" w:noHBand="0" w:noVBand="1"/>
      </w:tblPr>
      <w:tblGrid>
        <w:gridCol w:w="3415"/>
        <w:gridCol w:w="2184"/>
        <w:gridCol w:w="3031"/>
      </w:tblGrid>
      <w:tr w:rsidR="00712354" w:rsidRPr="00C673F9" w14:paraId="55867A1C" w14:textId="77777777" w:rsidTr="00712354">
        <w:tc>
          <w:tcPr>
            <w:tcW w:w="3415" w:type="dxa"/>
            <w:shd w:val="clear" w:color="auto" w:fill="D9E2F3" w:themeFill="accent5" w:themeFillTint="33"/>
          </w:tcPr>
          <w:p w14:paraId="3E374B84"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 xml:space="preserve">Senate Budget </w:t>
            </w:r>
          </w:p>
          <w:p w14:paraId="6A58ED87"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2184" w:type="dxa"/>
            <w:shd w:val="clear" w:color="auto" w:fill="D9E2F3" w:themeFill="accent5" w:themeFillTint="33"/>
          </w:tcPr>
          <w:p w14:paraId="709D476E" w14:textId="77777777" w:rsidR="00C94D04" w:rsidRPr="00C673F9" w:rsidRDefault="00C94D04" w:rsidP="0013658F">
            <w:pPr>
              <w:jc w:val="center"/>
              <w:rPr>
                <w:rFonts w:ascii="Arial" w:hAnsi="Arial" w:cs="Arial"/>
                <w:b/>
                <w:color w:val="000090"/>
              </w:rPr>
            </w:pPr>
            <w:r w:rsidRPr="00C673F9">
              <w:rPr>
                <w:rFonts w:ascii="Arial" w:hAnsi="Arial" w:cs="Arial"/>
                <w:b/>
                <w:color w:val="000090"/>
              </w:rPr>
              <w:t>Staff</w:t>
            </w:r>
          </w:p>
        </w:tc>
        <w:tc>
          <w:tcPr>
            <w:tcW w:w="3031" w:type="dxa"/>
            <w:shd w:val="clear" w:color="auto" w:fill="D9E2F3" w:themeFill="accent5" w:themeFillTint="33"/>
          </w:tcPr>
          <w:p w14:paraId="5CCA3CAC" w14:textId="77777777" w:rsidR="00C94D04" w:rsidRPr="00C673F9" w:rsidRDefault="00C94D04" w:rsidP="0013658F">
            <w:pPr>
              <w:jc w:val="center"/>
              <w:rPr>
                <w:rFonts w:ascii="Arial" w:hAnsi="Arial" w:cs="Arial"/>
                <w:b/>
                <w:color w:val="000090"/>
              </w:rPr>
            </w:pPr>
            <w:r w:rsidRPr="00C673F9">
              <w:rPr>
                <w:rFonts w:ascii="Arial" w:hAnsi="Arial" w:cs="Arial"/>
                <w:b/>
                <w:color w:val="000090"/>
              </w:rPr>
              <w:t>Email Address</w:t>
            </w:r>
          </w:p>
        </w:tc>
      </w:tr>
      <w:tr w:rsidR="00712354" w:rsidRPr="005B65F6" w14:paraId="200028C6" w14:textId="77777777" w:rsidTr="00712354">
        <w:tc>
          <w:tcPr>
            <w:tcW w:w="3415" w:type="dxa"/>
            <w:shd w:val="clear" w:color="auto" w:fill="D9E2F3" w:themeFill="accent5" w:themeFillTint="33"/>
          </w:tcPr>
          <w:p w14:paraId="23076608"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rPr>
              <w:t xml:space="preserve"> </w:t>
            </w:r>
            <w:hyperlink r:id="rId150" w:anchor="http://sd30.senate.ca.gov/" w:history="1">
              <w:r w:rsidRPr="00C94D04">
                <w:rPr>
                  <w:rStyle w:val="Hyperlink"/>
                  <w:rFonts w:ascii="Times New Roman" w:hAnsi="Times New Roman"/>
                  <w:u w:val="none"/>
                </w:rPr>
                <w:t>Holly Mitchel</w:t>
              </w:r>
            </w:hyperlink>
            <w:r w:rsidRPr="00C94D04">
              <w:rPr>
                <w:rFonts w:ascii="Times New Roman" w:hAnsi="Times New Roman"/>
              </w:rPr>
              <w:t>,-</w:t>
            </w:r>
            <w:r w:rsidRPr="00C94D04">
              <w:rPr>
                <w:rFonts w:ascii="Times New Roman" w:hAnsi="Times New Roman"/>
                <w:b w:val="0"/>
              </w:rPr>
              <w:t xml:space="preserve"> (D) Chair</w:t>
            </w:r>
          </w:p>
          <w:p w14:paraId="6DE1FCEC"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651-4030 • Fax: 651-4930 </w:t>
            </w:r>
          </w:p>
          <w:p w14:paraId="11B0D689"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5080</w:t>
            </w:r>
          </w:p>
        </w:tc>
        <w:tc>
          <w:tcPr>
            <w:tcW w:w="2184" w:type="dxa"/>
            <w:shd w:val="clear" w:color="auto" w:fill="D9E2F3" w:themeFill="accent5" w:themeFillTint="33"/>
          </w:tcPr>
          <w:p w14:paraId="4822EF5B" w14:textId="5BD54EDD" w:rsidR="00C94D04" w:rsidRPr="005B65F6" w:rsidRDefault="00C94D04" w:rsidP="0013658F">
            <w:pPr>
              <w:jc w:val="center"/>
              <w:rPr>
                <w:color w:val="000090"/>
              </w:rPr>
            </w:pPr>
            <w:r w:rsidRPr="00C94D04">
              <w:t>Luan Huynh</w:t>
            </w:r>
          </w:p>
        </w:tc>
        <w:tc>
          <w:tcPr>
            <w:tcW w:w="3031" w:type="dxa"/>
            <w:shd w:val="clear" w:color="auto" w:fill="D9E2F3" w:themeFill="accent5" w:themeFillTint="33"/>
          </w:tcPr>
          <w:p w14:paraId="7F4548A0" w14:textId="7EC1F414" w:rsidR="00C94D04" w:rsidRPr="00C94D04" w:rsidRDefault="00467AF8" w:rsidP="00C94D04">
            <w:pPr>
              <w:jc w:val="center"/>
            </w:pPr>
            <w:hyperlink r:id="rId151" w:history="1">
              <w:r w:rsidR="00C94D04" w:rsidRPr="00CB708E">
                <w:rPr>
                  <w:rStyle w:val="Hyperlink"/>
                </w:rPr>
                <w:t>Luan.Huynh@sen.ca.gov</w:t>
              </w:r>
            </w:hyperlink>
          </w:p>
        </w:tc>
      </w:tr>
      <w:tr w:rsidR="00712354" w:rsidRPr="005B65F6" w14:paraId="4EBD72A3" w14:textId="77777777" w:rsidTr="00712354">
        <w:tc>
          <w:tcPr>
            <w:tcW w:w="3415" w:type="dxa"/>
            <w:shd w:val="clear" w:color="auto" w:fill="D9E2F3" w:themeFill="accent5" w:themeFillTint="33"/>
          </w:tcPr>
          <w:p w14:paraId="4128F724" w14:textId="77777777" w:rsidR="00C94D04" w:rsidRPr="00C94D04" w:rsidRDefault="00467AF8" w:rsidP="0013658F">
            <w:pPr>
              <w:pStyle w:val="NoSpacing"/>
              <w:framePr w:hSpace="0" w:wrap="auto" w:vAnchor="margin" w:xAlign="left" w:yAlign="inline"/>
              <w:suppressOverlap w:val="0"/>
              <w:rPr>
                <w:rStyle w:val="Hyperlink"/>
                <w:rFonts w:ascii="Times New Roman" w:hAnsi="Times New Roman"/>
                <w:b w:val="0"/>
                <w:u w:val="none"/>
              </w:rPr>
            </w:pPr>
            <w:hyperlink w:anchor="http://district28.cssrc.us/" w:history="1">
              <w:r w:rsidR="00C94D04" w:rsidRPr="00712354">
                <w:rPr>
                  <w:rStyle w:val="Hyperlink"/>
                  <w:rFonts w:ascii="Times New Roman" w:hAnsi="Times New Roman"/>
                  <w:u w:val="none"/>
                </w:rPr>
                <w:t>Jeff Stone</w:t>
              </w:r>
            </w:hyperlink>
            <w:r w:rsidR="00C94D04" w:rsidRPr="00712354">
              <w:rPr>
                <w:rStyle w:val="Hyperlink"/>
                <w:rFonts w:ascii="Times New Roman" w:hAnsi="Times New Roman"/>
                <w:u w:val="none"/>
              </w:rPr>
              <w:t>,-</w:t>
            </w:r>
            <w:r w:rsidR="00C94D04" w:rsidRPr="00C94D04">
              <w:rPr>
                <w:rStyle w:val="Hyperlink"/>
                <w:rFonts w:ascii="Times New Roman" w:hAnsi="Times New Roman"/>
                <w:b w:val="0"/>
                <w:u w:val="none"/>
              </w:rPr>
              <w:t xml:space="preserve"> (R) Vice Chair</w:t>
            </w:r>
          </w:p>
          <w:p w14:paraId="5B9DF74B"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651-4028 • Fax: 651-4928 </w:t>
            </w:r>
          </w:p>
          <w:p w14:paraId="5624E291"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4062</w:t>
            </w:r>
          </w:p>
        </w:tc>
        <w:tc>
          <w:tcPr>
            <w:tcW w:w="2184" w:type="dxa"/>
            <w:shd w:val="clear" w:color="auto" w:fill="D9E2F3" w:themeFill="accent5" w:themeFillTint="33"/>
          </w:tcPr>
          <w:p w14:paraId="6014CB36" w14:textId="77777777" w:rsidR="00C94D04" w:rsidRPr="005B65F6" w:rsidRDefault="00C94D04" w:rsidP="0013658F">
            <w:pPr>
              <w:jc w:val="center"/>
              <w:rPr>
                <w:color w:val="000090"/>
              </w:rPr>
            </w:pPr>
            <w:r>
              <w:rPr>
                <w:color w:val="000090"/>
              </w:rPr>
              <w:t>Han</w:t>
            </w:r>
            <w:r w:rsidRPr="005B65F6">
              <w:rPr>
                <w:color w:val="000090"/>
              </w:rPr>
              <w:t xml:space="preserve">na </w:t>
            </w:r>
            <w:proofErr w:type="spellStart"/>
            <w:r w:rsidRPr="005B65F6">
              <w:rPr>
                <w:color w:val="000090"/>
              </w:rPr>
              <w:t>Marrs</w:t>
            </w:r>
            <w:proofErr w:type="spellEnd"/>
          </w:p>
        </w:tc>
        <w:tc>
          <w:tcPr>
            <w:tcW w:w="3031" w:type="dxa"/>
            <w:shd w:val="clear" w:color="auto" w:fill="D9E2F3" w:themeFill="accent5" w:themeFillTint="33"/>
          </w:tcPr>
          <w:p w14:paraId="18C4BE19" w14:textId="77777777" w:rsidR="00C94D04" w:rsidRPr="005B65F6" w:rsidRDefault="00467AF8" w:rsidP="0013658F">
            <w:pPr>
              <w:jc w:val="center"/>
              <w:rPr>
                <w:color w:val="000090"/>
              </w:rPr>
            </w:pPr>
            <w:hyperlink r:id="rId152" w:history="1">
              <w:r w:rsidR="00C94D04" w:rsidRPr="005B65F6">
                <w:rPr>
                  <w:rStyle w:val="Hyperlink"/>
                </w:rPr>
                <w:t>Hanna.marrs@sen.ca.gov</w:t>
              </w:r>
            </w:hyperlink>
          </w:p>
        </w:tc>
      </w:tr>
      <w:tr w:rsidR="00712354" w:rsidRPr="005B65F6" w14:paraId="06F85455" w14:textId="77777777" w:rsidTr="00712354">
        <w:tc>
          <w:tcPr>
            <w:tcW w:w="3415" w:type="dxa"/>
            <w:shd w:val="clear" w:color="auto" w:fill="D9E2F3" w:themeFill="accent5" w:themeFillTint="33"/>
          </w:tcPr>
          <w:p w14:paraId="54E3C1D6" w14:textId="77777777" w:rsidR="00C94D04" w:rsidRPr="00C94D04" w:rsidRDefault="00467AF8" w:rsidP="0013658F">
            <w:pPr>
              <w:pStyle w:val="NoSpacing"/>
              <w:framePr w:hSpace="0" w:wrap="auto" w:vAnchor="margin" w:xAlign="left" w:yAlign="inline"/>
              <w:suppressOverlap w:val="0"/>
              <w:rPr>
                <w:rFonts w:ascii="Times New Roman" w:hAnsi="Times New Roman"/>
                <w:b w:val="0"/>
              </w:rPr>
            </w:pPr>
            <w:hyperlink r:id="rId153" w:history="1">
              <w:r w:rsidR="00C94D04" w:rsidRPr="00712354">
                <w:rPr>
                  <w:rStyle w:val="Hyperlink"/>
                  <w:rFonts w:ascii="Times New Roman" w:hAnsi="Times New Roman"/>
                  <w:u w:val="none"/>
                </w:rPr>
                <w:t xml:space="preserve"> Bill </w:t>
              </w:r>
              <w:proofErr w:type="spellStart"/>
              <w:r w:rsidR="00C94D04" w:rsidRPr="00712354">
                <w:rPr>
                  <w:rStyle w:val="Hyperlink"/>
                  <w:rFonts w:ascii="Times New Roman" w:hAnsi="Times New Roman"/>
                  <w:u w:val="none"/>
                </w:rPr>
                <w:t>Monning</w:t>
              </w:r>
              <w:proofErr w:type="spellEnd"/>
            </w:hyperlink>
            <w:r w:rsidR="00C94D04" w:rsidRPr="00C94D04">
              <w:rPr>
                <w:rStyle w:val="Hyperlink"/>
                <w:rFonts w:ascii="Times New Roman" w:hAnsi="Times New Roman"/>
                <w:b w:val="0"/>
                <w:u w:val="none"/>
              </w:rPr>
              <w:t xml:space="preserve"> - (D) </w:t>
            </w:r>
            <w:r w:rsidR="00C94D04" w:rsidRPr="00C94D04">
              <w:rPr>
                <w:rFonts w:ascii="Times New Roman" w:hAnsi="Times New Roman"/>
                <w:b w:val="0"/>
              </w:rPr>
              <w:t xml:space="preserve"> </w:t>
            </w:r>
          </w:p>
          <w:p w14:paraId="40901ACA"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Phone: 651-4017 • Fax: 651-4917</w:t>
            </w:r>
          </w:p>
          <w:p w14:paraId="73608E5F"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Room #: 313</w:t>
            </w:r>
          </w:p>
        </w:tc>
        <w:tc>
          <w:tcPr>
            <w:tcW w:w="2184" w:type="dxa"/>
            <w:shd w:val="clear" w:color="auto" w:fill="D9E2F3" w:themeFill="accent5" w:themeFillTint="33"/>
          </w:tcPr>
          <w:p w14:paraId="5A42CE4B" w14:textId="77777777" w:rsidR="00C94D04" w:rsidRPr="005B65F6" w:rsidRDefault="00C94D04" w:rsidP="0013658F">
            <w:pPr>
              <w:jc w:val="center"/>
              <w:rPr>
                <w:color w:val="000090"/>
              </w:rPr>
            </w:pPr>
            <w:r w:rsidRPr="005B65F6">
              <w:rPr>
                <w:color w:val="000090"/>
              </w:rPr>
              <w:t xml:space="preserve">Bethany Westfall </w:t>
            </w:r>
          </w:p>
        </w:tc>
        <w:tc>
          <w:tcPr>
            <w:tcW w:w="3031" w:type="dxa"/>
            <w:shd w:val="clear" w:color="auto" w:fill="D9E2F3" w:themeFill="accent5" w:themeFillTint="33"/>
          </w:tcPr>
          <w:p w14:paraId="4FF0EFC8" w14:textId="77777777" w:rsidR="00C94D04" w:rsidRPr="005B65F6" w:rsidRDefault="00C94D04" w:rsidP="0013658F">
            <w:pPr>
              <w:jc w:val="center"/>
              <w:rPr>
                <w:color w:val="000090"/>
              </w:rPr>
            </w:pPr>
            <w:r w:rsidRPr="005B65F6">
              <w:rPr>
                <w:color w:val="000090"/>
              </w:rPr>
              <w:fldChar w:fldCharType="begin"/>
            </w:r>
            <w:r w:rsidRPr="005B65F6">
              <w:rPr>
                <w:color w:val="000090"/>
              </w:rPr>
              <w:instrText xml:space="preserve"> HYPERLINK "mailto: bethany.westfall@sen.ca.gov</w:instrText>
            </w:r>
          </w:p>
          <w:p w14:paraId="692BB202" w14:textId="77777777" w:rsidR="00C94D04" w:rsidRPr="005B65F6" w:rsidRDefault="00C94D04" w:rsidP="0013658F">
            <w:pPr>
              <w:jc w:val="center"/>
              <w:rPr>
                <w:rStyle w:val="Hyperlink"/>
              </w:rPr>
            </w:pPr>
            <w:r w:rsidRPr="005B65F6">
              <w:rPr>
                <w:color w:val="000090"/>
              </w:rPr>
              <w:instrText xml:space="preserve">" </w:instrText>
            </w:r>
            <w:r w:rsidRPr="005B65F6">
              <w:rPr>
                <w:rFonts w:eastAsiaTheme="minorHAnsi"/>
                <w:color w:val="000090"/>
                <w:sz w:val="24"/>
                <w:szCs w:val="24"/>
              </w:rPr>
              <w:fldChar w:fldCharType="separate"/>
            </w:r>
            <w:r w:rsidRPr="005B65F6">
              <w:rPr>
                <w:rStyle w:val="Hyperlink"/>
              </w:rPr>
              <w:t xml:space="preserve"> bethany.westfall@sen.ca.gov</w:t>
            </w:r>
          </w:p>
          <w:p w14:paraId="4C58D536" w14:textId="77777777" w:rsidR="00C94D04" w:rsidRPr="005B65F6" w:rsidRDefault="00C94D04" w:rsidP="0013658F">
            <w:pPr>
              <w:jc w:val="center"/>
              <w:rPr>
                <w:color w:val="000090"/>
              </w:rPr>
            </w:pPr>
            <w:r w:rsidRPr="005B65F6">
              <w:rPr>
                <w:color w:val="000090"/>
              </w:rPr>
              <w:fldChar w:fldCharType="end"/>
            </w:r>
          </w:p>
        </w:tc>
      </w:tr>
      <w:tr w:rsidR="00712354" w:rsidRPr="005B65F6" w14:paraId="3B7A89F0" w14:textId="77777777" w:rsidTr="00712354">
        <w:tc>
          <w:tcPr>
            <w:tcW w:w="3415" w:type="dxa"/>
            <w:shd w:val="clear" w:color="auto" w:fill="D9E2F3" w:themeFill="accent5" w:themeFillTint="33"/>
          </w:tcPr>
          <w:p w14:paraId="7FC800F0" w14:textId="15068191" w:rsidR="00C94D04" w:rsidRPr="00C94D04" w:rsidRDefault="00C94D04" w:rsidP="0013658F">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w:t>
            </w:r>
            <w:r w:rsidR="00712354" w:rsidRPr="00712354">
              <w:rPr>
                <w:rFonts w:ascii="Times New Roman" w:hAnsi="Times New Roman"/>
              </w:rPr>
              <w:t>h</w:t>
            </w:r>
            <w:r w:rsidRPr="00712354">
              <w:rPr>
                <w:rFonts w:ascii="Times New Roman" w:hAnsi="Times New Roman"/>
              </w:rPr>
              <w:t>eresa Pena</w:t>
            </w:r>
            <w:r w:rsidRPr="00C94D04">
              <w:rPr>
                <w:rFonts w:ascii="Times New Roman" w:hAnsi="Times New Roman"/>
                <w:b w:val="0"/>
              </w:rPr>
              <w:t>, Democratic Committee Consultant</w:t>
            </w:r>
          </w:p>
          <w:p w14:paraId="36D90301"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3E55151B"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•Room #: 5019</w:t>
            </w:r>
          </w:p>
        </w:tc>
        <w:tc>
          <w:tcPr>
            <w:tcW w:w="2184" w:type="dxa"/>
            <w:shd w:val="clear" w:color="auto" w:fill="D9E2F3" w:themeFill="accent5" w:themeFillTint="33"/>
          </w:tcPr>
          <w:p w14:paraId="61177B2F" w14:textId="35A54FCC" w:rsidR="00C94D04" w:rsidRPr="005B65F6" w:rsidRDefault="00C94D04" w:rsidP="0013658F">
            <w:pPr>
              <w:rPr>
                <w:color w:val="000090"/>
              </w:rPr>
            </w:pPr>
          </w:p>
        </w:tc>
        <w:tc>
          <w:tcPr>
            <w:tcW w:w="3031" w:type="dxa"/>
            <w:shd w:val="clear" w:color="auto" w:fill="D9E2F3" w:themeFill="accent5" w:themeFillTint="33"/>
          </w:tcPr>
          <w:p w14:paraId="5CDD93C3" w14:textId="77777777" w:rsidR="00C94D04" w:rsidRPr="005B65F6" w:rsidRDefault="00467AF8" w:rsidP="0013658F">
            <w:pPr>
              <w:jc w:val="center"/>
              <w:rPr>
                <w:color w:val="000090"/>
              </w:rPr>
            </w:pPr>
            <w:hyperlink r:id="rId154" w:history="1">
              <w:r w:rsidR="00C94D04" w:rsidRPr="00CB708E">
                <w:rPr>
                  <w:rStyle w:val="Hyperlink"/>
                </w:rPr>
                <w:t>theresa.pena@sen.ca.gov</w:t>
              </w:r>
            </w:hyperlink>
          </w:p>
        </w:tc>
      </w:tr>
    </w:tbl>
    <w:p w14:paraId="6D49D535" w14:textId="77777777" w:rsidR="0036327D" w:rsidRDefault="0036327D" w:rsidP="003D3CB7">
      <w:pPr>
        <w:rPr>
          <w:rFonts w:eastAsia="Times New Roman"/>
          <w:b/>
          <w:color w:val="C00000"/>
        </w:rPr>
        <w:sectPr w:rsidR="0036327D" w:rsidSect="0036327D">
          <w:type w:val="continuous"/>
          <w:pgSz w:w="12240" w:h="15840"/>
          <w:pgMar w:top="1440" w:right="1800" w:bottom="1440" w:left="1800" w:header="720" w:footer="720" w:gutter="0"/>
          <w:cols w:space="720"/>
        </w:sectPr>
      </w:pPr>
    </w:p>
    <w:p w14:paraId="5B545065" w14:textId="699AE56E" w:rsidR="006C0196" w:rsidRPr="0004322C" w:rsidRDefault="006C0196" w:rsidP="00316DF6">
      <w:pPr>
        <w:pStyle w:val="Heading3"/>
        <w:jc w:val="center"/>
        <w:rPr>
          <w:rFonts w:ascii="Arial" w:hAnsi="Arial" w:cs="Arial"/>
          <w:color w:val="002060"/>
          <w:sz w:val="44"/>
          <w:lang w:eastAsia="en-US"/>
        </w:rPr>
      </w:pPr>
      <w:r w:rsidRPr="0004322C">
        <w:rPr>
          <w:rFonts w:ascii="Arial" w:hAnsi="Arial" w:cs="Arial"/>
          <w:color w:val="002060"/>
          <w:sz w:val="44"/>
          <w:lang w:eastAsia="en-US"/>
        </w:rPr>
        <w:lastRenderedPageBreak/>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4049EB5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6C0196">
          <w:pgSz w:w="12240" w:h="15840"/>
          <w:pgMar w:top="1404" w:right="1800" w:bottom="1440" w:left="1800" w:header="720" w:footer="720" w:gutter="0"/>
          <w:cols w:space="720"/>
        </w:sectPr>
      </w:pPr>
    </w:p>
    <w:p w14:paraId="70985BF3" w14:textId="77777777" w:rsidR="006C0196" w:rsidRPr="00E91C69" w:rsidRDefault="006C0196" w:rsidP="006C0196">
      <w:pPr>
        <w:rPr>
          <w:rFonts w:eastAsia="Times New Roman"/>
          <w:sz w:val="22"/>
          <w:szCs w:val="22"/>
        </w:rPr>
      </w:pPr>
      <w:r w:rsidRPr="00E91C69">
        <w:rPr>
          <w:rFonts w:eastAsia="Times New Roman"/>
          <w:sz w:val="22"/>
          <w:szCs w:val="22"/>
        </w:rPr>
        <w:lastRenderedPageBreak/>
        <w:t xml:space="preserve">May 15 —Last day for policy committees to hear and report to the Floor non–fiscal bills introduced in their house (J.R. 61(a)(3)). </w:t>
      </w:r>
    </w:p>
    <w:p w14:paraId="200C5E22" w14:textId="77777777" w:rsidR="006C0196" w:rsidRPr="00E91C69" w:rsidRDefault="006C0196" w:rsidP="006C0196">
      <w:pPr>
        <w:rPr>
          <w:rFonts w:eastAsia="Times New Roman"/>
          <w:sz w:val="22"/>
          <w:szCs w:val="22"/>
        </w:rPr>
      </w:pPr>
    </w:p>
    <w:p w14:paraId="158404B6" w14:textId="77777777" w:rsidR="006C0196" w:rsidRPr="00E91C69" w:rsidRDefault="006C0196" w:rsidP="006C0196">
      <w:pPr>
        <w:rPr>
          <w:rFonts w:eastAsia="Times New Roman"/>
          <w:sz w:val="22"/>
          <w:szCs w:val="22"/>
        </w:rPr>
      </w:pPr>
      <w:r w:rsidRPr="00E91C69">
        <w:rPr>
          <w:rFonts w:eastAsia="Times New Roman"/>
          <w:sz w:val="22"/>
          <w:szCs w:val="22"/>
        </w:rPr>
        <w:t xml:space="preserve">May 22 —Last day for policy committees to meet prior to June 8 (J.R. 61(a)(4)). </w:t>
      </w:r>
    </w:p>
    <w:p w14:paraId="04B5831A" w14:textId="77777777" w:rsidR="006C0196" w:rsidRPr="00E91C69" w:rsidRDefault="006C0196" w:rsidP="006C0196">
      <w:pPr>
        <w:rPr>
          <w:rFonts w:eastAsia="Times New Roman"/>
          <w:sz w:val="22"/>
          <w:szCs w:val="22"/>
        </w:rPr>
      </w:pPr>
    </w:p>
    <w:p w14:paraId="42732CC6" w14:textId="77777777" w:rsidR="006C0196" w:rsidRPr="00E91C69" w:rsidRDefault="006C0196" w:rsidP="006C0196">
      <w:pPr>
        <w:rPr>
          <w:rFonts w:eastAsia="Times New Roman"/>
          <w:sz w:val="22"/>
          <w:szCs w:val="22"/>
        </w:rPr>
      </w:pPr>
      <w:r w:rsidRPr="00E91C69">
        <w:rPr>
          <w:rFonts w:eastAsia="Times New Roman"/>
          <w:sz w:val="22"/>
          <w:szCs w:val="22"/>
        </w:rPr>
        <w:t xml:space="preserve">May 25 —Memorial Day. </w:t>
      </w:r>
    </w:p>
    <w:p w14:paraId="578987D6" w14:textId="77777777" w:rsidR="006C0196" w:rsidRPr="00E91C69" w:rsidRDefault="006C0196" w:rsidP="006C0196">
      <w:pPr>
        <w:rPr>
          <w:rFonts w:eastAsia="Times New Roman"/>
          <w:sz w:val="22"/>
          <w:szCs w:val="22"/>
        </w:rPr>
      </w:pPr>
    </w:p>
    <w:p w14:paraId="522D09C3" w14:textId="77777777" w:rsidR="006C0196" w:rsidRPr="00E91C69" w:rsidRDefault="006C0196" w:rsidP="006C0196">
      <w:pPr>
        <w:rPr>
          <w:rFonts w:eastAsia="Times New Roman"/>
          <w:sz w:val="22"/>
          <w:szCs w:val="22"/>
        </w:rPr>
      </w:pPr>
      <w:r w:rsidRPr="00E91C69">
        <w:rPr>
          <w:rFonts w:eastAsia="Times New Roman"/>
          <w:sz w:val="22"/>
          <w:szCs w:val="22"/>
        </w:rPr>
        <w:t xml:space="preserve">May 29 —Last day for fiscal committees to hear and report to the Floor bills introduced in their house (J.R. 61(a)(5)). Last day for fiscal committees to meet prior to June 8 (J.R. 61(a)(6)). </w:t>
      </w:r>
    </w:p>
    <w:p w14:paraId="24DC62B2" w14:textId="77777777" w:rsidR="006C0196" w:rsidRPr="00E91C69" w:rsidRDefault="006C0196" w:rsidP="006C0196">
      <w:pPr>
        <w:rPr>
          <w:rFonts w:eastAsia="Times New Roman"/>
          <w:sz w:val="22"/>
          <w:szCs w:val="22"/>
        </w:rPr>
      </w:pPr>
    </w:p>
    <w:p w14:paraId="35C30CDF" w14:textId="77777777" w:rsidR="006C0196" w:rsidRPr="00E91C69" w:rsidRDefault="006C0196" w:rsidP="006C0196">
      <w:pPr>
        <w:rPr>
          <w:rFonts w:eastAsia="Times New Roman"/>
          <w:sz w:val="22"/>
          <w:szCs w:val="22"/>
        </w:rPr>
      </w:pPr>
      <w:r>
        <w:rPr>
          <w:rFonts w:eastAsia="Times New Roman"/>
          <w:sz w:val="22"/>
          <w:szCs w:val="22"/>
        </w:rPr>
        <w:t>May 30 – June 3</w:t>
      </w:r>
      <w:r w:rsidRPr="00E91C69">
        <w:rPr>
          <w:rFonts w:eastAsia="Times New Roman"/>
          <w:sz w:val="22"/>
          <w:szCs w:val="22"/>
        </w:rPr>
        <w:t xml:space="preserve"> —Floor Session Only. No committee may meet for any purpose (J.R. 61(a)(7)). </w:t>
      </w:r>
    </w:p>
    <w:p w14:paraId="16D1A86C" w14:textId="77777777" w:rsidR="006C0196" w:rsidRPr="00E91C69" w:rsidRDefault="006C0196" w:rsidP="006C0196">
      <w:pPr>
        <w:rPr>
          <w:rFonts w:eastAsia="Times New Roman"/>
          <w:sz w:val="22"/>
          <w:szCs w:val="22"/>
        </w:rPr>
      </w:pPr>
    </w:p>
    <w:p w14:paraId="0436EFCF" w14:textId="77777777" w:rsidR="006C0196" w:rsidRPr="00E91C69" w:rsidRDefault="006C0196" w:rsidP="006C0196">
      <w:pPr>
        <w:rPr>
          <w:rFonts w:eastAsia="Times New Roman"/>
          <w:sz w:val="22"/>
          <w:szCs w:val="22"/>
        </w:rPr>
      </w:pPr>
      <w:r>
        <w:rPr>
          <w:rFonts w:eastAsia="Times New Roman"/>
          <w:sz w:val="22"/>
          <w:szCs w:val="22"/>
        </w:rPr>
        <w:t>June 3</w:t>
      </w:r>
      <w:r w:rsidRPr="00E91C69">
        <w:rPr>
          <w:rFonts w:eastAsia="Times New Roman"/>
          <w:sz w:val="22"/>
          <w:szCs w:val="22"/>
        </w:rPr>
        <w:t xml:space="preserve"> —Last day for bills to be passed out of the house of origin (J.R. 61(a)(8)). June 8 —Committee meetings may resume (J.R. 61(a)(9)). </w:t>
      </w:r>
    </w:p>
    <w:p w14:paraId="2E125C60" w14:textId="77777777" w:rsidR="006C0196" w:rsidRDefault="006C0196" w:rsidP="006C0196">
      <w:pPr>
        <w:rPr>
          <w:rFonts w:eastAsia="Times New Roman"/>
          <w:sz w:val="22"/>
          <w:szCs w:val="22"/>
        </w:rPr>
      </w:pPr>
    </w:p>
    <w:p w14:paraId="116EAD23" w14:textId="77777777" w:rsidR="006C0196" w:rsidRPr="00E91C69" w:rsidRDefault="006C0196" w:rsidP="006C0196">
      <w:pPr>
        <w:rPr>
          <w:rFonts w:eastAsia="Times New Roman"/>
          <w:sz w:val="22"/>
          <w:szCs w:val="22"/>
        </w:rPr>
      </w:pPr>
      <w:r w:rsidRPr="00E91C69">
        <w:rPr>
          <w:rFonts w:eastAsia="Times New Roman"/>
          <w:sz w:val="22"/>
          <w:szCs w:val="22"/>
        </w:rPr>
        <w:t xml:space="preserve">June 15 —Budget must be passed by midnight (Art. IV, Sec. 12 (c)(3)). </w:t>
      </w:r>
    </w:p>
    <w:p w14:paraId="5DF4DE85" w14:textId="77777777" w:rsidR="006C0196" w:rsidRPr="00E91C69" w:rsidRDefault="006C0196" w:rsidP="006C0196">
      <w:pPr>
        <w:rPr>
          <w:rFonts w:eastAsia="Times New Roman"/>
          <w:sz w:val="22"/>
          <w:szCs w:val="22"/>
        </w:rPr>
      </w:pPr>
    </w:p>
    <w:p w14:paraId="1609871C" w14:textId="77777777" w:rsidR="006C0196" w:rsidRPr="00E91C69" w:rsidRDefault="006C0196" w:rsidP="006C0196">
      <w:pPr>
        <w:rPr>
          <w:rFonts w:eastAsia="Times New Roman"/>
          <w:sz w:val="22"/>
          <w:szCs w:val="22"/>
        </w:rPr>
      </w:pPr>
      <w:r>
        <w:rPr>
          <w:rFonts w:eastAsia="Times New Roman"/>
          <w:sz w:val="22"/>
          <w:szCs w:val="22"/>
        </w:rPr>
        <w:t>July 4</w:t>
      </w:r>
      <w:r w:rsidRPr="00E91C69">
        <w:rPr>
          <w:rFonts w:eastAsia="Times New Roman"/>
          <w:sz w:val="22"/>
          <w:szCs w:val="22"/>
        </w:rPr>
        <w:t xml:space="preserve"> —Independence Day. </w:t>
      </w:r>
    </w:p>
    <w:p w14:paraId="0690FB24" w14:textId="77777777" w:rsidR="006C0196" w:rsidRPr="00E91C69" w:rsidRDefault="006C0196" w:rsidP="006C0196">
      <w:pPr>
        <w:rPr>
          <w:rFonts w:eastAsia="Times New Roman"/>
          <w:sz w:val="22"/>
          <w:szCs w:val="22"/>
        </w:rPr>
      </w:pPr>
      <w:r>
        <w:rPr>
          <w:rFonts w:eastAsia="Times New Roman"/>
          <w:sz w:val="22"/>
          <w:szCs w:val="22"/>
        </w:rPr>
        <w:t>July 15</w:t>
      </w:r>
      <w:r w:rsidRPr="00E91C69">
        <w:rPr>
          <w:rFonts w:eastAsia="Times New Roman"/>
          <w:sz w:val="22"/>
          <w:szCs w:val="22"/>
        </w:rPr>
        <w:t xml:space="preserve"> —Last day for policy committees to meet and report bills (J.R. 61(a</w:t>
      </w:r>
      <w:proofErr w:type="gramStart"/>
      <w:r w:rsidRPr="00E91C69">
        <w:rPr>
          <w:rFonts w:eastAsia="Times New Roman"/>
          <w:sz w:val="22"/>
          <w:szCs w:val="22"/>
        </w:rPr>
        <w:t>)(</w:t>
      </w:r>
      <w:proofErr w:type="gramEnd"/>
      <w:r w:rsidRPr="00E91C69">
        <w:rPr>
          <w:rFonts w:eastAsia="Times New Roman"/>
          <w:sz w:val="22"/>
          <w:szCs w:val="22"/>
        </w:rPr>
        <w:t xml:space="preserve">10)). </w:t>
      </w:r>
      <w:r w:rsidRPr="00E91C69">
        <w:rPr>
          <w:rFonts w:eastAsia="Times New Roman"/>
          <w:sz w:val="22"/>
          <w:szCs w:val="22"/>
        </w:rPr>
        <w:lastRenderedPageBreak/>
        <w:t>Summer Recess begins at the end of this day’s session, provided the Budget has been enacted (J.R. 51(a)(3)).</w:t>
      </w:r>
    </w:p>
    <w:p w14:paraId="02FF4FE0" w14:textId="77777777" w:rsidR="006C0196" w:rsidRPr="00E91C69" w:rsidRDefault="006C0196" w:rsidP="006C0196">
      <w:pPr>
        <w:rPr>
          <w:rFonts w:eastAsia="Times New Roman"/>
          <w:sz w:val="22"/>
          <w:szCs w:val="22"/>
        </w:rPr>
      </w:pPr>
      <w:r>
        <w:rPr>
          <w:rFonts w:eastAsia="Times New Roman"/>
          <w:sz w:val="22"/>
          <w:szCs w:val="22"/>
        </w:rPr>
        <w:t>Aug. 15</w:t>
      </w:r>
      <w:r w:rsidRPr="00E91C69">
        <w:rPr>
          <w:rFonts w:eastAsia="Times New Roman"/>
          <w:sz w:val="22"/>
          <w:szCs w:val="22"/>
        </w:rPr>
        <w:t xml:space="preserve"> —Legislature reconvenes from Summer Recess (J.R. 51(a)(3)). </w:t>
      </w:r>
    </w:p>
    <w:p w14:paraId="17A7F5E8" w14:textId="77777777" w:rsidR="006C0196" w:rsidRPr="00E91C69" w:rsidRDefault="006C0196" w:rsidP="006C0196">
      <w:pPr>
        <w:rPr>
          <w:rFonts w:eastAsia="Times New Roman"/>
          <w:sz w:val="22"/>
          <w:szCs w:val="22"/>
        </w:rPr>
      </w:pPr>
    </w:p>
    <w:p w14:paraId="21917B3C" w14:textId="77777777" w:rsidR="006C0196" w:rsidRPr="00E91C69" w:rsidRDefault="006C0196" w:rsidP="006C0196">
      <w:pPr>
        <w:rPr>
          <w:rFonts w:eastAsia="Times New Roman"/>
          <w:sz w:val="22"/>
          <w:szCs w:val="22"/>
        </w:rPr>
      </w:pPr>
      <w:r>
        <w:rPr>
          <w:rFonts w:eastAsia="Times New Roman"/>
          <w:sz w:val="22"/>
          <w:szCs w:val="22"/>
        </w:rPr>
        <w:t>Aug. 26</w:t>
      </w:r>
      <w:r w:rsidRPr="00E91C69">
        <w:rPr>
          <w:rFonts w:eastAsia="Times New Roman"/>
          <w:sz w:val="22"/>
          <w:szCs w:val="22"/>
        </w:rPr>
        <w:t xml:space="preserve"> —Last day for fiscal committees to meet and report bills to the Floor (J.R. 61(a) (11)). </w:t>
      </w:r>
    </w:p>
    <w:p w14:paraId="65316EE2" w14:textId="77777777" w:rsidR="006C0196" w:rsidRPr="00E91C69" w:rsidRDefault="006C0196" w:rsidP="006C0196">
      <w:pPr>
        <w:rPr>
          <w:rFonts w:eastAsia="Times New Roman"/>
          <w:sz w:val="22"/>
          <w:szCs w:val="22"/>
        </w:rPr>
      </w:pPr>
    </w:p>
    <w:p w14:paraId="3477B5E2" w14:textId="77777777" w:rsidR="006C0196" w:rsidRPr="00E91C69" w:rsidRDefault="006C0196" w:rsidP="006C0196">
      <w:pPr>
        <w:rPr>
          <w:rFonts w:eastAsia="Times New Roman"/>
          <w:sz w:val="22"/>
          <w:szCs w:val="22"/>
        </w:rPr>
      </w:pPr>
      <w:r>
        <w:rPr>
          <w:rFonts w:eastAsia="Times New Roman"/>
          <w:sz w:val="22"/>
          <w:szCs w:val="22"/>
        </w:rPr>
        <w:t>Aug. 29–Sep.9</w:t>
      </w:r>
      <w:r w:rsidRPr="00E91C69">
        <w:rPr>
          <w:rFonts w:eastAsia="Times New Roman"/>
          <w:sz w:val="22"/>
          <w:szCs w:val="22"/>
        </w:rPr>
        <w:t>—Floor Session only. No committees, other than Conference Committees and Rules Committee, may meet for any purpose (J.R. 61(a</w:t>
      </w:r>
      <w:proofErr w:type="gramStart"/>
      <w:r w:rsidRPr="00E91C69">
        <w:rPr>
          <w:rFonts w:eastAsia="Times New Roman"/>
          <w:sz w:val="22"/>
          <w:szCs w:val="22"/>
        </w:rPr>
        <w:t>)(</w:t>
      </w:r>
      <w:proofErr w:type="gramEnd"/>
      <w:r w:rsidRPr="00E91C69">
        <w:rPr>
          <w:rFonts w:eastAsia="Times New Roman"/>
          <w:sz w:val="22"/>
          <w:szCs w:val="22"/>
        </w:rPr>
        <w:t xml:space="preserve">12)). </w:t>
      </w:r>
    </w:p>
    <w:p w14:paraId="6F897A83" w14:textId="77777777" w:rsidR="006C0196" w:rsidRPr="00E91C69" w:rsidRDefault="006C0196" w:rsidP="006C0196">
      <w:pPr>
        <w:rPr>
          <w:rFonts w:eastAsia="Times New Roman"/>
          <w:sz w:val="22"/>
          <w:szCs w:val="22"/>
        </w:rPr>
      </w:pPr>
    </w:p>
    <w:p w14:paraId="082DE483" w14:textId="77777777" w:rsidR="006C0196" w:rsidRPr="00E91C69" w:rsidRDefault="006C0196" w:rsidP="006C0196">
      <w:pPr>
        <w:rPr>
          <w:rFonts w:eastAsia="Times New Roman"/>
          <w:sz w:val="22"/>
          <w:szCs w:val="22"/>
        </w:rPr>
      </w:pPr>
      <w:r>
        <w:rPr>
          <w:rFonts w:eastAsia="Times New Roman"/>
          <w:sz w:val="22"/>
          <w:szCs w:val="22"/>
        </w:rPr>
        <w:t>Sep. 2</w:t>
      </w:r>
      <w:r w:rsidRPr="00E91C69">
        <w:rPr>
          <w:rFonts w:eastAsia="Times New Roman"/>
          <w:sz w:val="22"/>
          <w:szCs w:val="22"/>
        </w:rPr>
        <w:t xml:space="preserve"> —Last day to amend bills on the Floor (J.R. 61(a</w:t>
      </w:r>
      <w:proofErr w:type="gramStart"/>
      <w:r w:rsidRPr="00E91C69">
        <w:rPr>
          <w:rFonts w:eastAsia="Times New Roman"/>
          <w:sz w:val="22"/>
          <w:szCs w:val="22"/>
        </w:rPr>
        <w:t>)(</w:t>
      </w:r>
      <w:proofErr w:type="gramEnd"/>
      <w:r w:rsidRPr="00E91C69">
        <w:rPr>
          <w:rFonts w:eastAsia="Times New Roman"/>
          <w:sz w:val="22"/>
          <w:szCs w:val="22"/>
        </w:rPr>
        <w:t xml:space="preserve">13)). </w:t>
      </w:r>
    </w:p>
    <w:p w14:paraId="63A41EE0" w14:textId="77777777" w:rsidR="006C0196" w:rsidRPr="00E91C69" w:rsidRDefault="006C0196" w:rsidP="006C0196">
      <w:pPr>
        <w:rPr>
          <w:rFonts w:eastAsia="Times New Roman"/>
          <w:sz w:val="22"/>
          <w:szCs w:val="22"/>
        </w:rPr>
      </w:pPr>
    </w:p>
    <w:p w14:paraId="2A415470" w14:textId="77777777" w:rsidR="006C0196" w:rsidRPr="00E91C69" w:rsidRDefault="006C0196" w:rsidP="006C0196">
      <w:pPr>
        <w:rPr>
          <w:rFonts w:eastAsia="Times New Roman"/>
          <w:sz w:val="22"/>
          <w:szCs w:val="22"/>
        </w:rPr>
      </w:pPr>
      <w:r>
        <w:rPr>
          <w:rFonts w:eastAsia="Times New Roman"/>
          <w:sz w:val="22"/>
          <w:szCs w:val="22"/>
        </w:rPr>
        <w:t>Sep. 5</w:t>
      </w:r>
      <w:r w:rsidRPr="00E91C69">
        <w:rPr>
          <w:rFonts w:eastAsia="Times New Roman"/>
          <w:sz w:val="22"/>
          <w:szCs w:val="22"/>
        </w:rPr>
        <w:t xml:space="preserve"> —Labor Day. </w:t>
      </w:r>
    </w:p>
    <w:p w14:paraId="27511718" w14:textId="77777777" w:rsidR="006C0196" w:rsidRPr="00E91C69" w:rsidRDefault="006C0196" w:rsidP="006C0196">
      <w:pPr>
        <w:rPr>
          <w:rFonts w:eastAsia="Times New Roman"/>
          <w:sz w:val="22"/>
          <w:szCs w:val="22"/>
        </w:rPr>
      </w:pPr>
    </w:p>
    <w:p w14:paraId="6CEFB55B" w14:textId="77777777" w:rsidR="006C0196" w:rsidRPr="00E91C69" w:rsidRDefault="006C0196" w:rsidP="006C0196">
      <w:pPr>
        <w:rPr>
          <w:rFonts w:eastAsia="Times New Roman"/>
          <w:sz w:val="22"/>
          <w:szCs w:val="22"/>
        </w:rPr>
      </w:pPr>
      <w:r>
        <w:rPr>
          <w:rFonts w:eastAsia="Times New Roman"/>
          <w:sz w:val="22"/>
          <w:szCs w:val="22"/>
        </w:rPr>
        <w:t>Sep. 9</w:t>
      </w:r>
      <w:r w:rsidRPr="00E91C69">
        <w:rPr>
          <w:rFonts w:eastAsia="Times New Roman"/>
          <w:sz w:val="22"/>
          <w:szCs w:val="22"/>
        </w:rPr>
        <w:t xml:space="preserve"> —Last day for each house to pass bills (J.R. 61(a</w:t>
      </w:r>
      <w:proofErr w:type="gramStart"/>
      <w:r w:rsidRPr="00E91C69">
        <w:rPr>
          <w:rFonts w:eastAsia="Times New Roman"/>
          <w:sz w:val="22"/>
          <w:szCs w:val="22"/>
        </w:rPr>
        <w:t>)(</w:t>
      </w:r>
      <w:proofErr w:type="gramEnd"/>
      <w:r w:rsidRPr="00E91C69">
        <w:rPr>
          <w:rFonts w:eastAsia="Times New Roman"/>
          <w:sz w:val="22"/>
          <w:szCs w:val="22"/>
        </w:rPr>
        <w:t xml:space="preserve">14)). Interim Study Recess begins at the end of this day’s session (J.R. 51(a)(4)). </w:t>
      </w:r>
    </w:p>
    <w:p w14:paraId="430D4265" w14:textId="77777777" w:rsidR="006C0196" w:rsidRDefault="006C0196" w:rsidP="006C0196">
      <w:pPr>
        <w:sectPr w:rsidR="006C0196" w:rsidSect="007F0DF7">
          <w:type w:val="continuous"/>
          <w:pgSz w:w="12240" w:h="15840"/>
          <w:pgMar w:top="1440" w:right="1800" w:bottom="1440" w:left="1800" w:header="720" w:footer="720" w:gutter="0"/>
          <w:cols w:num="2" w:space="720"/>
        </w:sectPr>
      </w:pPr>
      <w:r w:rsidRPr="007F0DF7">
        <w:rPr>
          <w:rFonts w:eastAsia="Times New Roman"/>
          <w:b/>
          <w:color w:val="000000" w:themeColor="text1"/>
          <w:sz w:val="22"/>
          <w:szCs w:val="22"/>
        </w:rPr>
        <w:t>Oct. 7 —Last day for Governor to sign or veto bills passed by the Legislature on or before Sep. 11 and in the Governor’s possession after Sep. 11 (Art. IV, Sec. 10(b)(1</w:t>
      </w:r>
      <w:r>
        <w:rPr>
          <w:rFonts w:eastAsia="Times New Roman"/>
          <w:b/>
          <w:color w:val="000000" w:themeColor="text1"/>
          <w:sz w:val="22"/>
          <w:szCs w:val="22"/>
        </w:rPr>
        <w:t>)</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6C0196">
      <w:pPr>
        <w:widowControl w:val="0"/>
        <w:autoSpaceDE w:val="0"/>
        <w:autoSpaceDN w:val="0"/>
        <w:adjustRightInd w:val="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55"/>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6C0196">
      <w:pPr>
        <w:widowControl w:val="0"/>
        <w:autoSpaceDE w:val="0"/>
        <w:autoSpaceDN w:val="0"/>
        <w:adjustRightInd w:val="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56"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57"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77777777" w:rsidR="006C0196" w:rsidRPr="00F34D02" w:rsidRDefault="006C0196" w:rsidP="006C0196">
      <w:pPr>
        <w:widowControl w:val="0"/>
        <w:autoSpaceDE w:val="0"/>
        <w:autoSpaceDN w:val="0"/>
        <w:adjustRightInd w:val="0"/>
        <w:rPr>
          <w:rFonts w:ascii="Arial" w:eastAsiaTheme="minorEastAsia" w:hAnsi="Arial" w:cs="Arial"/>
          <w:b/>
          <w:color w:val="262626"/>
          <w:sz w:val="20"/>
          <w:szCs w:val="20"/>
        </w:rPr>
      </w:pPr>
      <w:r w:rsidRPr="00F34D02">
        <w:rPr>
          <w:rFonts w:ascii="Arial" w:eastAsiaTheme="minorEastAsia" w:hAnsi="Arial" w:cs="Arial"/>
          <w:b/>
          <w:color w:val="262626"/>
          <w:sz w:val="20"/>
          <w:szCs w:val="20"/>
        </w:rPr>
        <w:t>Daphne Maclin, Attorney at Law</w:t>
      </w:r>
    </w:p>
    <w:p w14:paraId="2E96E38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58"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16DF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Pr="00316DF6" w:rsidRDefault="00316DF6" w:rsidP="00316DF6">
      <w:pPr>
        <w:widowControl w:val="0"/>
        <w:autoSpaceDE w:val="0"/>
        <w:autoSpaceDN w:val="0"/>
        <w:adjustRightInd w:val="0"/>
        <w:rPr>
          <w:rFonts w:ascii="Arial" w:eastAsiaTheme="minorEastAsia" w:hAnsi="Arial" w:cs="Arial"/>
          <w:color w:val="262626"/>
          <w:sz w:val="20"/>
          <w:szCs w:val="20"/>
        </w:rPr>
      </w:pPr>
    </w:p>
    <w:sectPr w:rsidR="00316DF6"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70D6F2" w14:textId="77777777" w:rsidR="00467AF8" w:rsidRDefault="00467AF8" w:rsidP="00277DDB">
      <w:r>
        <w:separator/>
      </w:r>
    </w:p>
  </w:endnote>
  <w:endnote w:type="continuationSeparator" w:id="0">
    <w:p w14:paraId="33F6E308" w14:textId="77777777" w:rsidR="00467AF8" w:rsidRDefault="00467AF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Zapf Dingbats">
    <w:panose1 w:val="05020102010704020609"/>
    <w:charset w:val="02"/>
    <w:family w:val="auto"/>
    <w:pitch w:val="variable"/>
    <w:sig w:usb0="00000000" w:usb1="10000000" w:usb2="00000000" w:usb3="00000000" w:csb0="80000000"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2530D" w14:textId="6A7B365E" w:rsidR="00D60E24" w:rsidRPr="0026273B" w:rsidRDefault="00D60E24" w:rsidP="00252752">
    <w:pPr>
      <w:pStyle w:val="Footer"/>
      <w:jc w:val="center"/>
    </w:pPr>
    <w:r>
      <w:rPr>
        <w:rFonts w:ascii="Times New Roman" w:hAnsi="Times New Roman"/>
        <w:b/>
        <w:sz w:val="20"/>
        <w:szCs w:val="20"/>
      </w:rPr>
      <w:t xml:space="preserve">April 11,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w:t>
    </w:r>
    <w:r>
      <w:rPr>
        <w:rFonts w:ascii="Times New Roman" w:hAnsi="Times New Roman"/>
        <w:b/>
        <w:sz w:val="20"/>
        <w:szCs w:val="20"/>
      </w:rPr>
      <w:t>7</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D60E24" w:rsidRDefault="00D60E2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D5989F" w14:textId="77777777" w:rsidR="00467AF8" w:rsidRDefault="00467AF8" w:rsidP="00277DDB">
      <w:r>
        <w:separator/>
      </w:r>
    </w:p>
  </w:footnote>
  <w:footnote w:type="continuationSeparator" w:id="0">
    <w:p w14:paraId="0C5F35A9" w14:textId="77777777" w:rsidR="00467AF8" w:rsidRDefault="00467AF8"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91940"/>
    <w:rsid w:val="000922CD"/>
    <w:rsid w:val="000C3BCD"/>
    <w:rsid w:val="000F7798"/>
    <w:rsid w:val="00131764"/>
    <w:rsid w:val="00131CBE"/>
    <w:rsid w:val="0013658F"/>
    <w:rsid w:val="0014512C"/>
    <w:rsid w:val="001676CA"/>
    <w:rsid w:val="00186026"/>
    <w:rsid w:val="001C7DD3"/>
    <w:rsid w:val="002031AE"/>
    <w:rsid w:val="00224DDD"/>
    <w:rsid w:val="00252752"/>
    <w:rsid w:val="0026273B"/>
    <w:rsid w:val="00263716"/>
    <w:rsid w:val="00265527"/>
    <w:rsid w:val="00277DDB"/>
    <w:rsid w:val="002B1A96"/>
    <w:rsid w:val="002C0A1B"/>
    <w:rsid w:val="002C77BA"/>
    <w:rsid w:val="002E26AF"/>
    <w:rsid w:val="00316DF6"/>
    <w:rsid w:val="00351C8D"/>
    <w:rsid w:val="0036327D"/>
    <w:rsid w:val="003737CA"/>
    <w:rsid w:val="00374286"/>
    <w:rsid w:val="00393899"/>
    <w:rsid w:val="003C6181"/>
    <w:rsid w:val="003D089A"/>
    <w:rsid w:val="003D3CB7"/>
    <w:rsid w:val="0040262D"/>
    <w:rsid w:val="004370D3"/>
    <w:rsid w:val="004656E3"/>
    <w:rsid w:val="00467AF8"/>
    <w:rsid w:val="00490155"/>
    <w:rsid w:val="004E1B0C"/>
    <w:rsid w:val="004F53E0"/>
    <w:rsid w:val="00513C25"/>
    <w:rsid w:val="005223A0"/>
    <w:rsid w:val="00537283"/>
    <w:rsid w:val="0054242C"/>
    <w:rsid w:val="0056619A"/>
    <w:rsid w:val="005B5535"/>
    <w:rsid w:val="005F4A7B"/>
    <w:rsid w:val="00617561"/>
    <w:rsid w:val="006306E8"/>
    <w:rsid w:val="006348B4"/>
    <w:rsid w:val="00643959"/>
    <w:rsid w:val="006A38F5"/>
    <w:rsid w:val="006B3816"/>
    <w:rsid w:val="006C0196"/>
    <w:rsid w:val="006C7B26"/>
    <w:rsid w:val="007017FC"/>
    <w:rsid w:val="00705E95"/>
    <w:rsid w:val="00706B2C"/>
    <w:rsid w:val="00712354"/>
    <w:rsid w:val="00741962"/>
    <w:rsid w:val="00752657"/>
    <w:rsid w:val="00760FE3"/>
    <w:rsid w:val="00784D83"/>
    <w:rsid w:val="00792CF8"/>
    <w:rsid w:val="007B4BF4"/>
    <w:rsid w:val="007B7567"/>
    <w:rsid w:val="007F0DF7"/>
    <w:rsid w:val="00803A63"/>
    <w:rsid w:val="00805620"/>
    <w:rsid w:val="0083100F"/>
    <w:rsid w:val="008348E7"/>
    <w:rsid w:val="00850D61"/>
    <w:rsid w:val="00852CB5"/>
    <w:rsid w:val="008563B1"/>
    <w:rsid w:val="00893A6B"/>
    <w:rsid w:val="008A2914"/>
    <w:rsid w:val="008B03AD"/>
    <w:rsid w:val="008F79B3"/>
    <w:rsid w:val="00963D06"/>
    <w:rsid w:val="0098631F"/>
    <w:rsid w:val="00990D86"/>
    <w:rsid w:val="009F66C6"/>
    <w:rsid w:val="00A2629D"/>
    <w:rsid w:val="00A45F37"/>
    <w:rsid w:val="00A568B4"/>
    <w:rsid w:val="00AE339D"/>
    <w:rsid w:val="00B15877"/>
    <w:rsid w:val="00B25DFF"/>
    <w:rsid w:val="00B34220"/>
    <w:rsid w:val="00B55D66"/>
    <w:rsid w:val="00BB121B"/>
    <w:rsid w:val="00BD1FCF"/>
    <w:rsid w:val="00C2607A"/>
    <w:rsid w:val="00C260CA"/>
    <w:rsid w:val="00C52E85"/>
    <w:rsid w:val="00C64EDA"/>
    <w:rsid w:val="00C94D04"/>
    <w:rsid w:val="00CC6DD2"/>
    <w:rsid w:val="00CC77DD"/>
    <w:rsid w:val="00D1215A"/>
    <w:rsid w:val="00D23308"/>
    <w:rsid w:val="00D60E24"/>
    <w:rsid w:val="00D84BDF"/>
    <w:rsid w:val="00E1311C"/>
    <w:rsid w:val="00E20764"/>
    <w:rsid w:val="00E36120"/>
    <w:rsid w:val="00E55FE4"/>
    <w:rsid w:val="00E74F4E"/>
    <w:rsid w:val="00E81590"/>
    <w:rsid w:val="00ED58D9"/>
    <w:rsid w:val="00F34D02"/>
    <w:rsid w:val="00F856A1"/>
    <w:rsid w:val="00FA4CFB"/>
    <w:rsid w:val="00FC450F"/>
    <w:rsid w:val="00FD1693"/>
    <w:rsid w:val="00FD67BC"/>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mailto:rylan.gervase@asm.ca.gov" TargetMode="External"/><Relationship Id="rId143" Type="http://schemas.openxmlformats.org/officeDocument/2006/relationships/hyperlink" Target="http://asmdc.org/members/a17/" TargetMode="External"/><Relationship Id="rId144" Type="http://schemas.openxmlformats.org/officeDocument/2006/relationships/hyperlink" Target="mailto:yong.salas@asm.ca.gov" TargetMode="External"/><Relationship Id="rId145" Type="http://schemas.openxmlformats.org/officeDocument/2006/relationships/hyperlink" Target="https://ad34.asmrc.org/" TargetMode="External"/><Relationship Id="rId146" Type="http://schemas.openxmlformats.org/officeDocument/2006/relationships/hyperlink" Target="mailto:olga.shilo@asm.ca.gov" TargetMode="External"/><Relationship Id="rId147" Type="http://schemas.openxmlformats.org/officeDocument/2006/relationships/hyperlink" Target="https://ad71.asmrc.org/" TargetMode="External"/><Relationship Id="rId148" Type="http://schemas.openxmlformats.org/officeDocument/2006/relationships/hyperlink" Target="mailto:jennifer.bell@asm.ca.gov" TargetMode="External"/><Relationship Id="rId149" Type="http://schemas.openxmlformats.org/officeDocument/2006/relationships/hyperlink" Target="mailto:nicole.vasquez@asm.ca.gov" TargetMode="External"/><Relationship Id="rId40" Type="http://schemas.openxmlformats.org/officeDocument/2006/relationships/hyperlink" Target="https://leginfo.legislature.ca.gov/faces/billNavClient.xhtml?bill_id=201520160AB1797" TargetMode="External"/><Relationship Id="rId41" Type="http://schemas.openxmlformats.org/officeDocument/2006/relationships/hyperlink" Target="https://ad36.asmrc.org/" TargetMode="External"/><Relationship Id="rId42" Type="http://schemas.openxmlformats.org/officeDocument/2006/relationships/hyperlink" Target="http://asmdc.org/members/a79/" TargetMode="External"/><Relationship Id="rId43" Type="http://schemas.openxmlformats.org/officeDocument/2006/relationships/hyperlink" Target="mailto:antoine.hage@asm.ca.gov" TargetMode="External"/><Relationship Id="rId44" Type="http://schemas.openxmlformats.org/officeDocument/2006/relationships/hyperlink" Target="https://leginfo.legislature.ca.gov/faces/billNavClient.xhtml?bill_id=201520160AB1809" TargetMode="External"/><Relationship Id="rId45" Type="http://schemas.openxmlformats.org/officeDocument/2006/relationships/hyperlink" Target="http://asmdc.org/members/a39/" TargetMode="External"/><Relationship Id="rId46" Type="http://schemas.openxmlformats.org/officeDocument/2006/relationships/hyperlink" Target="mailto:kristi.lopez@asm.ca.gov" TargetMode="External"/><Relationship Id="rId47" Type="http://schemas.openxmlformats.org/officeDocument/2006/relationships/hyperlink" Target="https://leginfo.legislature.ca.gov/faces/billNavClient.xhtml?bill_id=201520160AB1994" TargetMode="External"/><Relationship Id="rId48" Type="http://schemas.openxmlformats.org/officeDocument/2006/relationships/hyperlink" Target="http://asmdc.org/members/a39/" TargetMode="External"/><Relationship Id="rId49" Type="http://schemas.openxmlformats.org/officeDocument/2006/relationships/hyperlink" Target="mailto:kristi.lopez@asm.ca.gov" TargetMode="External"/><Relationship Id="rId80" Type="http://schemas.openxmlformats.org/officeDocument/2006/relationships/hyperlink" Target="mailto:mark.teemer@sen.ca.gov" TargetMode="External"/><Relationship Id="rId81" Type="http://schemas.openxmlformats.org/officeDocument/2006/relationships/hyperlink" Target="mailto:joe.parra@sen.ca.gov" TargetMode="External"/><Relationship Id="rId82" Type="http://schemas.openxmlformats.org/officeDocument/2006/relationships/hyperlink" Target="mailto:kelly.burrns@sen.ca.gov" TargetMode="External"/><Relationship Id="rId83" Type="http://schemas.openxmlformats.org/officeDocument/2006/relationships/hyperlink" Target="http://district8.cssrc.us/" TargetMode="External"/><Relationship Id="rId84" Type="http://schemas.openxmlformats.org/officeDocument/2006/relationships/hyperlink" Target="mailto:matt.galligher@sen.ca.gov" TargetMode="External"/><Relationship Id="rId85" Type="http://schemas.openxmlformats.org/officeDocument/2006/relationships/hyperlink" Target="http://senate.ca.gov/sd25" TargetMode="External"/><Relationship Id="rId86" Type="http://schemas.openxmlformats.org/officeDocument/2006/relationships/hyperlink" Target="mailto:marla.cowan@sen.ca.gov" TargetMode="External"/><Relationship Id="rId87" Type="http://schemas.openxmlformats.org/officeDocument/2006/relationships/hyperlink" Target="mailto:emilye.reeb@sen.ca.gov" TargetMode="External"/><Relationship Id="rId88" Type="http://schemas.openxmlformats.org/officeDocument/2006/relationships/hyperlink" Target="mailto:http://sd26.senate.ca.gov/" TargetMode="External"/><Relationship Id="rId89" Type="http://schemas.openxmlformats.org/officeDocument/2006/relationships/hyperlink" Target="mailto:luan.huynh@sen.ca.gov" TargetMode="External"/><Relationship Id="rId110" Type="http://schemas.openxmlformats.org/officeDocument/2006/relationships/hyperlink" Target="http://district28.cssrc.us/" TargetMode="External"/><Relationship Id="rId111" Type="http://schemas.openxmlformats.org/officeDocument/2006/relationships/hyperlink" Target="http://www.ccwro.org/" TargetMode="External"/><Relationship Id="rId112" Type="http://schemas.openxmlformats.org/officeDocument/2006/relationships/hyperlink" Target="mailto:jennifer.swenson@asm.ca.gov" TargetMode="External"/><Relationship Id="rId113" Type="http://schemas.openxmlformats.org/officeDocument/2006/relationships/hyperlink" Target="mailto:julie.souliere@asm.ca.gov" TargetMode="External"/><Relationship Id="rId114" Type="http://schemas.openxmlformats.org/officeDocument/2006/relationships/hyperlink" Target="http://asmdc.org/members/a80/" TargetMode="External"/><Relationship Id="rId115" Type="http://schemas.openxmlformats.org/officeDocument/2006/relationships/hyperlink" Target="http://assembly.ca.gov/a05" TargetMode="External"/><Relationship Id="rId116" Type="http://schemas.openxmlformats.org/officeDocument/2006/relationships/hyperlink" Target="http://asmdc.org/members/a50" TargetMode="External"/><Relationship Id="rId117" Type="http://schemas.openxmlformats.org/officeDocument/2006/relationships/hyperlink" Target="http://assembly.ca.gov/a14" TargetMode="External"/><Relationship Id="rId118" Type="http://schemas.openxmlformats.org/officeDocument/2006/relationships/hyperlink" Target="http://asmdc.org/members/a18" TargetMode="External"/><Relationship Id="rId119" Type="http://schemas.openxmlformats.org/officeDocument/2006/relationships/hyperlink" Target="http://asmdc.org/members/a57" TargetMode="External"/><Relationship Id="rId150" Type="http://schemas.openxmlformats.org/officeDocument/2006/relationships/hyperlink" Target="http://sd30.senate.ca.gov/" TargetMode="External"/><Relationship Id="rId151" Type="http://schemas.openxmlformats.org/officeDocument/2006/relationships/hyperlink" Target="mailto:Luan.Huynh@sen.ca.gov" TargetMode="External"/><Relationship Id="rId152" Type="http://schemas.openxmlformats.org/officeDocument/2006/relationships/hyperlink" Target="mailto:Hanna.marrs@sen.ca.gov" TargetMode="External"/><Relationship Id="rId10" Type="http://schemas.openxmlformats.org/officeDocument/2006/relationships/hyperlink" Target="mailto:kelsy.castillo@asm.ca.gov" TargetMode="External"/><Relationship Id="rId11" Type="http://schemas.openxmlformats.org/officeDocument/2006/relationships/hyperlink" Target="mailto:Irene.frausto@asm.ca.gov" TargetMode="External"/><Relationship Id="rId12" Type="http://schemas.openxmlformats.org/officeDocument/2006/relationships/hyperlink" Target="mailto:mary.bellamy@asm.ca.gov" TargetMode="External"/><Relationship Id="rId13" Type="http://schemas.openxmlformats.org/officeDocument/2006/relationships/hyperlink" Target="http://asmdc.org/members/a14/" TargetMode="External"/><Relationship Id="rId14" Type="http://schemas.openxmlformats.org/officeDocument/2006/relationships/hyperlink" Target="mailto:luis.quinonez@asm.ca.gov" TargetMode="External"/><Relationship Id="rId15" Type="http://schemas.openxmlformats.org/officeDocument/2006/relationships/hyperlink" Target="mailto:olga.shilo@asm.ca.gov" TargetMode="External"/><Relationship Id="rId16" Type="http://schemas.openxmlformats.org/officeDocument/2006/relationships/hyperlink" Target="http://asmdc.org/members/a31/" TargetMode="External"/><Relationship Id="rId17" Type="http://schemas.openxmlformats.org/officeDocument/2006/relationships/hyperlink" Target="mailto:kristi.lopez@asm.ca.gov" TargetMode="External"/><Relationship Id="rId18" Type="http://schemas.openxmlformats.org/officeDocument/2006/relationships/hyperlink" Target="mailto:Arianna.smith@asm.ca.gov" TargetMode="External"/><Relationship Id="rId19" Type="http://schemas.openxmlformats.org/officeDocument/2006/relationships/hyperlink" Target="mailto:erin.donnette@asm.ca.gov" TargetMode="External"/><Relationship Id="rId153" Type="http://schemas.openxmlformats.org/officeDocument/2006/relationships/hyperlink" Target="http://senate.ca.gov/sd07" TargetMode="External"/><Relationship Id="rId154" Type="http://schemas.openxmlformats.org/officeDocument/2006/relationships/hyperlink" Target="mailto:theresa.pena@sen.ca.gov" TargetMode="External"/><Relationship Id="rId155" Type="http://schemas.openxmlformats.org/officeDocument/2006/relationships/footer" Target="footer2.xml"/><Relationship Id="rId156" Type="http://schemas.openxmlformats.org/officeDocument/2006/relationships/hyperlink" Target="mailto:kevin.aslanian@ccwro.org" TargetMode="External"/><Relationship Id="rId157" Type="http://schemas.openxmlformats.org/officeDocument/2006/relationships/hyperlink" Target="mailto:grace.galligher@gmail.com" TargetMode="External"/><Relationship Id="rId158" Type="http://schemas.openxmlformats.org/officeDocument/2006/relationships/hyperlink" Target="mailto:tlk2014dlm@gmail.com" TargetMode="External"/><Relationship Id="rId159" Type="http://schemas.openxmlformats.org/officeDocument/2006/relationships/fontTable" Target="fontTable.xml"/><Relationship Id="rId50" Type="http://schemas.openxmlformats.org/officeDocument/2006/relationships/hyperlink" Target="http://www.ccwro.org/" TargetMode="External"/><Relationship Id="rId51" Type="http://schemas.openxmlformats.org/officeDocument/2006/relationships/hyperlink" Target="https://leginfo.legislature.ca.gov/faces/billNavClient.xhtml?bill_id=201520160AB2057" TargetMode="External"/><Relationship Id="rId52" Type="http://schemas.openxmlformats.org/officeDocument/2006/relationships/hyperlink" Target="http://asmdc.org/members/a29/" TargetMode="External"/><Relationship Id="rId53" Type="http://schemas.openxmlformats.org/officeDocument/2006/relationships/hyperlink" Target="mailto:Gabriel.Villarreal@asm.ca.gov" TargetMode="External"/><Relationship Id="rId54" Type="http://schemas.openxmlformats.org/officeDocument/2006/relationships/hyperlink" Target="https://leginfo.legislature.ca.gov/faces/billNavClient.xhtml?bill_id=201520160AB2058" TargetMode="External"/><Relationship Id="rId55" Type="http://schemas.openxmlformats.org/officeDocument/2006/relationships/hyperlink" Target="https://ad42.asmrc.org/" TargetMode="External"/><Relationship Id="rId56" Type="http://schemas.openxmlformats.org/officeDocument/2006/relationships/hyperlink" Target="mailto:joshua.white@asm.ca.gov" TargetMode="External"/><Relationship Id="rId57" Type="http://schemas.openxmlformats.org/officeDocument/2006/relationships/hyperlink" Target="https://leginfo.legislature.ca.gov/faces/billNavClient.xhtml?bill_id=201520160AB2062" TargetMode="External"/><Relationship Id="rId58" Type="http://schemas.openxmlformats.org/officeDocument/2006/relationships/hyperlink" Target="http://asmdc.org/members/a39/" TargetMode="External"/><Relationship Id="rId59" Type="http://schemas.openxmlformats.org/officeDocument/2006/relationships/hyperlink" Target="mailto:%20Jasmine.Kullar@asm.ca.gov" TargetMode="External"/><Relationship Id="rId90" Type="http://schemas.openxmlformats.org/officeDocument/2006/relationships/hyperlink" Target="http://www.ebclc.org/" TargetMode="External"/><Relationship Id="rId91" Type="http://schemas.openxmlformats.org/officeDocument/2006/relationships/hyperlink" Target="http://www.wclp.org/" TargetMode="External"/><Relationship Id="rId92" Type="http://schemas.openxmlformats.org/officeDocument/2006/relationships/hyperlink" Target="https://leginfo.legislature.ca.gov/faces/billNavClient.xhtml?bill_id=201520160SB876" TargetMode="External"/><Relationship Id="rId93" Type="http://schemas.openxmlformats.org/officeDocument/2006/relationships/hyperlink" Target="mailto:darcel.sanders@sen.ca.gov" TargetMode="External"/><Relationship Id="rId94" Type="http://schemas.openxmlformats.org/officeDocument/2006/relationships/hyperlink" Target="http://www.wclp.org/" TargetMode="External"/><Relationship Id="rId95" Type="http://schemas.openxmlformats.org/officeDocument/2006/relationships/hyperlink" Target="https://leginfo.legislature.ca.gov/faces/billNavClient.xhtml?bill_id=201520160SB904" TargetMode="External"/><Relationship Id="rId96" Type="http://schemas.openxmlformats.org/officeDocument/2006/relationships/hyperlink" Target="mailto:elizabeth.Bojorquez@sen.ca.gov" TargetMode="External"/><Relationship Id="rId97" Type="http://schemas.openxmlformats.org/officeDocument/2006/relationships/hyperlink" Target="http://www.ccwro.org/" TargetMode="External"/><Relationship Id="rId98" Type="http://schemas.openxmlformats.org/officeDocument/2006/relationships/hyperlink" Target="http://www.wclp.org/" TargetMode="External"/><Relationship Id="rId99" Type="http://schemas.openxmlformats.org/officeDocument/2006/relationships/hyperlink" Target="mailto:http://www.hungeraction.net/?subject=http://www.hungeraction.net/" TargetMode="External"/><Relationship Id="rId120" Type="http://schemas.openxmlformats.org/officeDocument/2006/relationships/hyperlink" Target="http://assembly.ca.gov/a55" TargetMode="External"/><Relationship Id="rId121" Type="http://schemas.openxmlformats.org/officeDocument/2006/relationships/hyperlink" Target="http://asmdc.org/members/a69" TargetMode="External"/><Relationship Id="rId122" Type="http://schemas.openxmlformats.org/officeDocument/2006/relationships/hyperlink" Target="http://asmdc.org/members/a13" TargetMode="External"/><Relationship Id="rId123" Type="http://schemas.openxmlformats.org/officeDocument/2006/relationships/hyperlink" Target="http://assembly.ca.gov/a03" TargetMode="External"/><Relationship Id="rId124" Type="http://schemas.openxmlformats.org/officeDocument/2006/relationships/hyperlink" Target="http://asmdc.org/members/a56" TargetMode="External"/><Relationship Id="rId125" Type="http://schemas.openxmlformats.org/officeDocument/2006/relationships/hyperlink" Target="http://asmdc.org/members/a41" TargetMode="External"/><Relationship Id="rId126" Type="http://schemas.openxmlformats.org/officeDocument/2006/relationships/hyperlink" Target="http://assembly.ca.gov/a71" TargetMode="External"/><Relationship Id="rId127" Type="http://schemas.openxmlformats.org/officeDocument/2006/relationships/hyperlink" Target="http://asmdc.org/members/a20" TargetMode="External"/><Relationship Id="rId128" Type="http://schemas.openxmlformats.org/officeDocument/2006/relationships/hyperlink" Target="http://assembly.ca.gov/a68" TargetMode="External"/><Relationship Id="rId129" Type="http://schemas.openxmlformats.org/officeDocument/2006/relationships/hyperlink" Target="http://asmdc.org/members/a79" TargetMode="External"/><Relationship Id="rId160" Type="http://schemas.openxmlformats.org/officeDocument/2006/relationships/theme" Target="theme/theme1.xml"/><Relationship Id="rId20" Type="http://schemas.openxmlformats.org/officeDocument/2006/relationships/hyperlink" Target="mailto:karina.porcayo@asm.ca.gov" TargetMode="External"/><Relationship Id="rId21" Type="http://schemas.openxmlformats.org/officeDocument/2006/relationships/hyperlink" Target="mailto:%20andrea.sanmiguel@asm.ca.gov" TargetMode="External"/><Relationship Id="rId22" Type="http://schemas.openxmlformats.org/officeDocument/2006/relationships/hyperlink" Target="https://leginfo.legislature.ca.gov/faces/billNavClient.xhtml?bill_id=201520160AB1314" TargetMode="External"/><Relationship Id="rId23" Type="http://schemas.openxmlformats.org/officeDocument/2006/relationships/hyperlink" Target="http://asmdc.org/members/a15/" TargetMode="External"/><Relationship Id="rId24" Type="http://schemas.openxmlformats.org/officeDocument/2006/relationships/hyperlink" Target="https://leginfo.legislature.ca.gov/faces/billNavClient.xhtml?bill_id=201520160AB1742" TargetMode="External"/><Relationship Id="rId25" Type="http://schemas.openxmlformats.org/officeDocument/2006/relationships/hyperlink" Target="http://asmdc.org/members/a29/" TargetMode="External"/><Relationship Id="rId26" Type="http://schemas.openxmlformats.org/officeDocument/2006/relationships/hyperlink" Target="mailto:Gabriel.Villarreal@asm.ca.gov" TargetMode="External"/><Relationship Id="rId27" Type="http://schemas.openxmlformats.org/officeDocument/2006/relationships/hyperlink" Target="http://www.wclp.org/" TargetMode="External"/><Relationship Id="rId28" Type="http://schemas.openxmlformats.org/officeDocument/2006/relationships/hyperlink" Target="http://www.ccwro.org/" TargetMode="External"/><Relationship Id="rId29" Type="http://schemas.openxmlformats.org/officeDocument/2006/relationships/hyperlink" Target="https://leginfo.legislature.ca.gov/faces/billNavClient.xhtml?bill_id=201520160AB1747" TargetMode="External"/><Relationship Id="rId60" Type="http://schemas.openxmlformats.org/officeDocument/2006/relationships/hyperlink" Target="http://www.ccwro.org/" TargetMode="External"/><Relationship Id="rId61" Type="http://schemas.openxmlformats.org/officeDocument/2006/relationships/hyperlink" Target="https://leginfo.legislature.ca.gov/faces/billNavClient.xhtml?bill_id=201520160AB2151" TargetMode="External"/><Relationship Id="rId62" Type="http://schemas.openxmlformats.org/officeDocument/2006/relationships/hyperlink" Target="http://asmdc.org/members/a25/" TargetMode="External"/><Relationship Id="rId63" Type="http://schemas.openxmlformats.org/officeDocument/2006/relationships/hyperlink" Target="mailto:robert.mason@asm.ca.gov" TargetMode="External"/><Relationship Id="rId64" Type="http://schemas.openxmlformats.org/officeDocument/2006/relationships/hyperlink" Target="http://www.wclp.org/" TargetMode="External"/><Relationship Id="rId65" Type="http://schemas.openxmlformats.org/officeDocument/2006/relationships/hyperlink" Target="https://leginfo.legislature.ca.gov/faces/billNavClient.xhtml?bill_id=201520160AB2346" TargetMode="External"/><Relationship Id="rId66" Type="http://schemas.openxmlformats.org/officeDocument/2006/relationships/hyperlink" Target="https://ad16.asmrc.org/" TargetMode="External"/><Relationship Id="rId67" Type="http://schemas.openxmlformats.org/officeDocument/2006/relationships/hyperlink" Target="mailto:faith.lane@asm.ca.gov" TargetMode="External"/><Relationship Id="rId68" Type="http://schemas.openxmlformats.org/officeDocument/2006/relationships/hyperlink" Target="http://www.ccwro.org/" TargetMode="External"/><Relationship Id="rId69" Type="http://schemas.openxmlformats.org/officeDocument/2006/relationships/hyperlink" Target="https://leginfo.legislature.ca.gov/faces/billNavClient.xhtml?bill_id=201520160AB2448" TargetMode="External"/><Relationship Id="rId130" Type="http://schemas.openxmlformats.org/officeDocument/2006/relationships/hyperlink" Target="http://asmdc.org/members/a02" TargetMode="External"/><Relationship Id="rId131" Type="http://schemas.openxmlformats.org/officeDocument/2006/relationships/hyperlink" Target="mailto:jolie.onodera@sen.ca.gov" TargetMode="External"/><Relationship Id="rId132" Type="http://schemas.openxmlformats.org/officeDocument/2006/relationships/hyperlink" Target="mailto:shantel.denny@sen.ca.gov" TargetMode="External"/><Relationship Id="rId133" Type="http://schemas.openxmlformats.org/officeDocument/2006/relationships/hyperlink" Target="http://senate.ca.gov/sd33" TargetMode="External"/><Relationship Id="rId134" Type="http://schemas.openxmlformats.org/officeDocument/2006/relationships/hyperlink" Target="http://senate.ca.gov/sd36" TargetMode="External"/><Relationship Id="rId135" Type="http://schemas.openxmlformats.org/officeDocument/2006/relationships/hyperlink" Target="http://senate.ca.gov/sd15" TargetMode="External"/><Relationship Id="rId136" Type="http://schemas.openxmlformats.org/officeDocument/2006/relationships/hyperlink" Target="http://senate.ca.gov/sd13" TargetMode="External"/><Relationship Id="rId137" Type="http://schemas.openxmlformats.org/officeDocument/2006/relationships/hyperlink" Target="http://senate.ca.gov/sd20" TargetMode="External"/><Relationship Id="rId138" Type="http://schemas.openxmlformats.org/officeDocument/2006/relationships/hyperlink" Target="http://senate.ca.gov/sd32" TargetMode="External"/><Relationship Id="rId139" Type="http://schemas.openxmlformats.org/officeDocument/2006/relationships/hyperlink" Target="http://senate.ca.gov/sd04" TargetMode="External"/><Relationship Id="rId30" Type="http://schemas.openxmlformats.org/officeDocument/2006/relationships/hyperlink" Target="http://asmdc.org/members/a79/" TargetMode="External"/><Relationship Id="rId31" Type="http://schemas.openxmlformats.org/officeDocument/2006/relationships/hyperlink" Target="mailto:Marcus.mckinney@asm.ca.gov" TargetMode="External"/><Relationship Id="rId32" Type="http://schemas.openxmlformats.org/officeDocument/2006/relationships/hyperlink" Target="http://www.wclp.org/" TargetMode="External"/><Relationship Id="rId33" Type="http://schemas.openxmlformats.org/officeDocument/2006/relationships/hyperlink" Target="https://leginfo.legislature.ca.gov/faces/billNavClient.xhtml?bill_id=201520160AB1770" TargetMode="External"/><Relationship Id="rId34" Type="http://schemas.openxmlformats.org/officeDocument/2006/relationships/hyperlink" Target="http://asmdc.org/members/a30/" TargetMode="External"/><Relationship Id="rId35" Type="http://schemas.openxmlformats.org/officeDocument/2006/relationships/hyperlink" Target="mailto:Paco.torres@asm.ca.gov" TargetMode="External"/><Relationship Id="rId36" Type="http://schemas.openxmlformats.org/officeDocument/2006/relationships/hyperlink" Target="https://leginfo.legislature.ca.gov/faces/billNavClient.xhtml?bill_id=201520160AB1790" TargetMode="External"/><Relationship Id="rId37" Type="http://schemas.openxmlformats.org/officeDocument/2006/relationships/hyperlink" Target="http://asmdc.org/members/a79/" TargetMode="External"/><Relationship Id="rId38" Type="http://schemas.openxmlformats.org/officeDocument/2006/relationships/hyperlink" Target="http://www.ccwro.org/" TargetMode="External"/><Relationship Id="rId39" Type="http://schemas.openxmlformats.org/officeDocument/2006/relationships/hyperlink" Target="http://www.wclp.org/" TargetMode="External"/><Relationship Id="rId70" Type="http://schemas.openxmlformats.org/officeDocument/2006/relationships/hyperlink" Target="http://asmdc.org/members/a62/" TargetMode="External"/><Relationship Id="rId71" Type="http://schemas.openxmlformats.org/officeDocument/2006/relationships/hyperlink" Target="mailto:allison.ruff@asm.ca.gov" TargetMode="External"/><Relationship Id="rId72" Type="http://schemas.openxmlformats.org/officeDocument/2006/relationships/hyperlink" Target="https://leginfo.legislature.ca.gov/faces/billNavClient.xhtml?bill_id=201520160AB2608" TargetMode="External"/><Relationship Id="rId73" Type="http://schemas.openxmlformats.org/officeDocument/2006/relationships/hyperlink" Target="http://asmdc.org/members/a25/" TargetMode="External"/><Relationship Id="rId74" Type="http://schemas.openxmlformats.org/officeDocument/2006/relationships/hyperlink" Target="mailto:robert.mason@asm.ca.gov" TargetMode="External"/><Relationship Id="rId75" Type="http://schemas.openxmlformats.org/officeDocument/2006/relationships/hyperlink" Target="https://leginfo.legislature.ca.gov/faces/billNavClient.xhtml?bill_id=201520160AB2631" TargetMode="External"/><Relationship Id="rId76" Type="http://schemas.openxmlformats.org/officeDocument/2006/relationships/hyperlink" Target="http://asmdc.org/members/a53/" TargetMode="External"/><Relationship Id="rId77" Type="http://schemas.openxmlformats.org/officeDocument/2006/relationships/hyperlink" Target="mailto:Jaspreet.johl@asm.ca.gov" TargetMode="External"/><Relationship Id="rId78" Type="http://schemas.openxmlformats.org/officeDocument/2006/relationships/hyperlink" Target="mailto:mareva.brown@sen.ca.gov" TargetMode="External"/><Relationship Id="rId79" Type="http://schemas.openxmlformats.org/officeDocument/2006/relationships/hyperlink" Target="mailto:taryn.smith@sen.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s://leginfo.legislature.ca.gov/faces/billNavClient.xhtml?bill_id=201520160SB947" TargetMode="External"/><Relationship Id="rId101" Type="http://schemas.openxmlformats.org/officeDocument/2006/relationships/hyperlink" Target="mailto:darin.walsh@sen.ca.gov" TargetMode="External"/><Relationship Id="rId102" Type="http://schemas.openxmlformats.org/officeDocument/2006/relationships/hyperlink" Target="http://www.ccwro.org/" TargetMode="External"/><Relationship Id="rId103" Type="http://schemas.openxmlformats.org/officeDocument/2006/relationships/hyperlink" Target="http://www.wclp.org/" TargetMode="External"/><Relationship Id="rId104" Type="http://schemas.openxmlformats.org/officeDocument/2006/relationships/hyperlink" Target="http://sd11.senate.ca.gov/" TargetMode="External"/><Relationship Id="rId105" Type="http://schemas.openxmlformats.org/officeDocument/2006/relationships/hyperlink" Target="mailto:joe.parra@sen.ca.gov" TargetMode="External"/><Relationship Id="rId106" Type="http://schemas.openxmlformats.org/officeDocument/2006/relationships/hyperlink" Target="http://www.wclp.org/" TargetMode="External"/><Relationship Id="rId107" Type="http://schemas.openxmlformats.org/officeDocument/2006/relationships/hyperlink" Target="http://sd17.senate.ca.gov/" TargetMode="External"/><Relationship Id="rId108" Type="http://schemas.openxmlformats.org/officeDocument/2006/relationships/hyperlink" Target="http://www.ccwro.org/" TargetMode="External"/><Relationship Id="rId109" Type="http://schemas.openxmlformats.org/officeDocument/2006/relationships/hyperlink" Target="http://www.wclp.or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hyperlink" Target="mailto:daphne.hunt@asm.ca.gov" TargetMode="External"/><Relationship Id="rId140" Type="http://schemas.openxmlformats.org/officeDocument/2006/relationships/hyperlink" Target="mailto:karina.porcayo@asm.ca.gov" TargetMode="External"/><Relationship Id="rId141" Type="http://schemas.openxmlformats.org/officeDocument/2006/relationships/hyperlink" Target="http://asmdc.org/members/a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AA33744-CEE2-8146-9E7E-ACB173A92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10</Pages>
  <Words>4133</Words>
  <Characters>23559</Characters>
  <Application>Microsoft Macintosh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27637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9</cp:revision>
  <cp:lastPrinted>2016-05-14T16:00:00Z</cp:lastPrinted>
  <dcterms:created xsi:type="dcterms:W3CDTF">2016-05-05T19:14:00Z</dcterms:created>
  <dcterms:modified xsi:type="dcterms:W3CDTF">2016-05-14T19:19:00Z</dcterms:modified>
</cp:coreProperties>
</file>