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090AD" w14:textId="66C940F9"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34CF9FA5">
                <wp:simplePos x="0" y="0"/>
                <wp:positionH relativeFrom="column">
                  <wp:posOffset>981710</wp:posOffset>
                </wp:positionH>
                <wp:positionV relativeFrom="paragraph">
                  <wp:posOffset>1270</wp:posOffset>
                </wp:positionV>
                <wp:extent cx="5724525" cy="1590040"/>
                <wp:effectExtent l="0" t="0" r="0" b="0"/>
                <wp:wrapTight wrapText="bothSides">
                  <wp:wrapPolygon edited="0">
                    <wp:start x="240" y="863"/>
                    <wp:lineTo x="240" y="20530"/>
                    <wp:lineTo x="21324" y="20530"/>
                    <wp:lineTo x="21324" y="863"/>
                    <wp:lineTo x="240" y="863"/>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4525" cy="15900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000000"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2581A569"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A658CC">
                              <w:rPr>
                                <w:rFonts w:ascii="Century Schoolbook" w:hAnsi="Century Schoolbook" w:cs="Arial"/>
                                <w:b/>
                                <w:bCs/>
                                <w:color w:val="000000" w:themeColor="text1"/>
                                <w:sz w:val="36"/>
                                <w:szCs w:val="36"/>
                              </w:rPr>
                              <w:t>7</w:t>
                            </w:r>
                          </w:p>
                          <w:p w14:paraId="25A1A627" w14:textId="74BADF52" w:rsidR="003A0AB5" w:rsidRPr="007A02B8" w:rsidRDefault="00A62AF7"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August 12</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77.3pt;margin-top:.1pt;width:450.75pt;height:125.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" filled="f" stroked="f">
                <v:textbox inset=",7.2pt,,7.2pt">
                  <w:txbxContent>
                    <w:p w14:paraId="18BA09D8" w14:textId="77777777" w:rsidR="003A0AB5" w:rsidRPr="00656863" w:rsidRDefault="00000000"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3A0AB5"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003A0AB5" w:rsidRPr="00656863">
                        <w:rPr>
                          <w:rFonts w:ascii="Arial" w:hAnsi="Arial" w:cs="Arial"/>
                          <w:b/>
                          <w:color w:val="000000" w:themeColor="text1"/>
                          <w:sz w:val="72"/>
                          <w:szCs w:val="36"/>
                        </w:rPr>
                        <w:t xml:space="preserve"> </w:t>
                      </w:r>
                    </w:p>
                    <w:p w14:paraId="34187148" w14:textId="2581A569"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A658CC">
                        <w:rPr>
                          <w:rFonts w:ascii="Century Schoolbook" w:hAnsi="Century Schoolbook" w:cs="Arial"/>
                          <w:b/>
                          <w:bCs/>
                          <w:color w:val="000000" w:themeColor="text1"/>
                          <w:sz w:val="36"/>
                          <w:szCs w:val="36"/>
                        </w:rPr>
                        <w:t>7</w:t>
                      </w:r>
                    </w:p>
                    <w:p w14:paraId="25A1A627" w14:textId="74BADF52" w:rsidR="003A0AB5" w:rsidRPr="007A02B8" w:rsidRDefault="00A62AF7"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August 12</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6F076BBA">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schemeClr val="bg1"/>
                          </a:solidFill>
                        </a:ln>
                      </wps:spPr>
                      <wps:txb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" fillcolor="white [3201]" strokecolor="white [3212]" strokeweight=".5pt">
                <v:textbo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355A8729" w14:textId="181B4D07" w:rsidR="007B0351" w:rsidRDefault="007B0351" w:rsidP="007B0351">
      <w:pPr>
        <w:rPr>
          <w:i/>
        </w:rPr>
      </w:pPr>
    </w:p>
    <w:p w14:paraId="6A66BF03" w14:textId="02BABC25" w:rsidR="007B0351" w:rsidRDefault="007B0351" w:rsidP="007B0351">
      <w:pPr>
        <w:rPr>
          <w:i/>
        </w:rPr>
      </w:pPr>
    </w:p>
    <w:p w14:paraId="50D09A0D" w14:textId="77777777" w:rsidR="007B0351" w:rsidRDefault="007B0351" w:rsidP="007B0351"/>
    <w:p w14:paraId="1AA7E333" w14:textId="3106B7D3" w:rsidR="00B73472" w:rsidRDefault="007D41FF" w:rsidP="00A865AB">
      <w:pPr>
        <w:ind w:right="3780"/>
        <w:rPr>
          <w:rFonts w:ascii="Arial" w:hAnsi="Arial" w:cs="Arial"/>
          <w:b/>
          <w:bCs/>
          <w:sz w:val="72"/>
          <w:szCs w:val="72"/>
        </w:rPr>
      </w:pPr>
      <w:r>
        <w:rPr>
          <w:noProof/>
        </w:rPr>
        <mc:AlternateContent>
          <mc:Choice Requires="wps">
            <w:drawing>
              <wp:anchor distT="0" distB="0" distL="114300" distR="114300" simplePos="0" relativeHeight="251674624" behindDoc="0" locked="0" layoutInCell="1" allowOverlap="1" wp14:anchorId="549BDC33" wp14:editId="05686194">
                <wp:simplePos x="0" y="0"/>
                <wp:positionH relativeFrom="column">
                  <wp:posOffset>-263525</wp:posOffset>
                </wp:positionH>
                <wp:positionV relativeFrom="paragraph">
                  <wp:posOffset>525145</wp:posOffset>
                </wp:positionV>
                <wp:extent cx="417830" cy="1011555"/>
                <wp:effectExtent l="0" t="0" r="0" b="0"/>
                <wp:wrapSquare wrapText="bothSides"/>
                <wp:docPr id="10" name="Text Box 10"/>
                <wp:cNvGraphicFramePr/>
                <a:graphic xmlns:a="http://schemas.openxmlformats.org/drawingml/2006/main">
                  <a:graphicData uri="http://schemas.microsoft.com/office/word/2010/wordprocessingShape">
                    <wps:wsp>
                      <wps:cNvSpPr txBox="1"/>
                      <wps:spPr>
                        <a:xfrm>
                          <a:off x="0" y="0"/>
                          <a:ext cx="417830" cy="1011555"/>
                        </a:xfrm>
                        <a:prstGeom prst="rect">
                          <a:avLst/>
                        </a:prstGeom>
                        <a:noFill/>
                        <a:ln w="6350">
                          <a:noFill/>
                        </a:ln>
                      </wps:spPr>
                      <wps:txbx>
                        <w:txbxContent>
                          <w:p w14:paraId="0C8FA774" w14:textId="77777777" w:rsidR="007D41FF" w:rsidRPr="007D41FF" w:rsidRDefault="007D41FF" w:rsidP="007D41FF">
                            <w:pPr>
                              <w:shd w:val="clear" w:color="auto" w:fill="002060"/>
                              <w:ind w:right="90"/>
                              <w:rPr>
                                <w:rFonts w:ascii="Arial" w:hAnsi="Arial" w:cs="Arial"/>
                                <w:b/>
                                <w:bCs/>
                                <w:color w:val="FFFFFF" w:themeColor="background1"/>
                                <w:sz w:val="28"/>
                                <w:szCs w:val="28"/>
                              </w:rPr>
                            </w:pPr>
                            <w:r w:rsidRPr="007D41FF">
                              <w:rPr>
                                <w:rFonts w:ascii="Arial" w:hAnsi="Arial" w:cs="Arial"/>
                                <w:b/>
                                <w:bCs/>
                                <w:color w:val="FFFFFF" w:themeColor="background1"/>
                                <w:sz w:val="28"/>
                                <w:szCs w:val="28"/>
                              </w:rPr>
                              <w:t>F</w:t>
                            </w:r>
                          </w:p>
                          <w:p w14:paraId="7267667F" w14:textId="77777777" w:rsidR="007D41FF" w:rsidRPr="007D41FF" w:rsidRDefault="007D41FF" w:rsidP="007D41FF">
                            <w:pPr>
                              <w:shd w:val="clear" w:color="auto" w:fill="002060"/>
                              <w:ind w:right="90"/>
                              <w:rPr>
                                <w:rFonts w:ascii="Arial" w:hAnsi="Arial" w:cs="Arial"/>
                                <w:b/>
                                <w:bCs/>
                                <w:color w:val="FFFFFF" w:themeColor="background1"/>
                                <w:sz w:val="28"/>
                                <w:szCs w:val="28"/>
                              </w:rPr>
                            </w:pPr>
                            <w:r w:rsidRPr="007D41FF">
                              <w:rPr>
                                <w:rFonts w:ascii="Arial" w:hAnsi="Arial" w:cs="Arial"/>
                                <w:b/>
                                <w:bCs/>
                                <w:color w:val="FFFFFF" w:themeColor="background1"/>
                                <w:sz w:val="28"/>
                                <w:szCs w:val="28"/>
                              </w:rPr>
                              <w:t>AC</w:t>
                            </w:r>
                          </w:p>
                          <w:p w14:paraId="4027E6E0" w14:textId="03D40629" w:rsidR="007D41FF" w:rsidRPr="007D41FF" w:rsidRDefault="007D41FF" w:rsidP="007D41FF">
                            <w:pPr>
                              <w:shd w:val="clear" w:color="auto" w:fill="002060"/>
                              <w:ind w:right="90"/>
                              <w:rPr>
                                <w:rFonts w:ascii="Arial" w:hAnsi="Arial" w:cs="Arial"/>
                                <w:b/>
                                <w:bCs/>
                                <w:color w:val="FFFFFF" w:themeColor="background1"/>
                                <w:sz w:val="28"/>
                                <w:szCs w:val="28"/>
                              </w:rPr>
                            </w:pPr>
                            <w:r w:rsidRPr="007D41FF">
                              <w:rPr>
                                <w:rFonts w:ascii="Arial" w:hAnsi="Arial" w:cs="Arial"/>
                                <w:b/>
                                <w:bCs/>
                                <w:color w:val="FFFFFF" w:themeColor="background1"/>
                                <w:sz w:val="28"/>
                                <w:szCs w:val="28"/>
                              </w:rPr>
                              <w:t xml:space="preserve">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9BDC33" id="Text Box 10" o:spid="_x0000_s1028" type="#_x0000_t202" style="position:absolute;margin-left:-20.75pt;margin-top:41.35pt;width:32.9pt;height:79.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" filled="f" stroked="f" strokeweight=".5pt">
                <v:fill o:detectmouseclick="t"/>
                <v:textbox>
                  <w:txbxContent>
                    <w:p w14:paraId="0C8FA774" w14:textId="77777777" w:rsidR="007D41FF" w:rsidRPr="007D41FF" w:rsidRDefault="007D41FF" w:rsidP="007D41FF">
                      <w:pPr>
                        <w:shd w:val="clear" w:color="auto" w:fill="002060"/>
                        <w:ind w:right="90"/>
                        <w:rPr>
                          <w:rFonts w:ascii="Arial" w:hAnsi="Arial" w:cs="Arial"/>
                          <w:b/>
                          <w:bCs/>
                          <w:color w:val="FFFFFF" w:themeColor="background1"/>
                          <w:sz w:val="28"/>
                          <w:szCs w:val="28"/>
                        </w:rPr>
                      </w:pPr>
                      <w:r w:rsidRPr="007D41FF">
                        <w:rPr>
                          <w:rFonts w:ascii="Arial" w:hAnsi="Arial" w:cs="Arial"/>
                          <w:b/>
                          <w:bCs/>
                          <w:color w:val="FFFFFF" w:themeColor="background1"/>
                          <w:sz w:val="28"/>
                          <w:szCs w:val="28"/>
                        </w:rPr>
                        <w:t>F</w:t>
                      </w:r>
                    </w:p>
                    <w:p w14:paraId="7267667F" w14:textId="77777777" w:rsidR="007D41FF" w:rsidRPr="007D41FF" w:rsidRDefault="007D41FF" w:rsidP="007D41FF">
                      <w:pPr>
                        <w:shd w:val="clear" w:color="auto" w:fill="002060"/>
                        <w:ind w:right="90"/>
                        <w:rPr>
                          <w:rFonts w:ascii="Arial" w:hAnsi="Arial" w:cs="Arial"/>
                          <w:b/>
                          <w:bCs/>
                          <w:color w:val="FFFFFF" w:themeColor="background1"/>
                          <w:sz w:val="28"/>
                          <w:szCs w:val="28"/>
                        </w:rPr>
                      </w:pPr>
                      <w:r w:rsidRPr="007D41FF">
                        <w:rPr>
                          <w:rFonts w:ascii="Arial" w:hAnsi="Arial" w:cs="Arial"/>
                          <w:b/>
                          <w:bCs/>
                          <w:color w:val="FFFFFF" w:themeColor="background1"/>
                          <w:sz w:val="28"/>
                          <w:szCs w:val="28"/>
                        </w:rPr>
                        <w:t>AC</w:t>
                      </w:r>
                    </w:p>
                    <w:p w14:paraId="4027E6E0" w14:textId="03D40629" w:rsidR="007D41FF" w:rsidRPr="007D41FF" w:rsidRDefault="007D41FF" w:rsidP="007D41FF">
                      <w:pPr>
                        <w:shd w:val="clear" w:color="auto" w:fill="002060"/>
                        <w:ind w:right="90"/>
                        <w:rPr>
                          <w:rFonts w:ascii="Arial" w:hAnsi="Arial" w:cs="Arial"/>
                          <w:b/>
                          <w:bCs/>
                          <w:color w:val="FFFFFF" w:themeColor="background1"/>
                          <w:sz w:val="28"/>
                          <w:szCs w:val="28"/>
                        </w:rPr>
                      </w:pPr>
                      <w:r w:rsidRPr="007D41FF">
                        <w:rPr>
                          <w:rFonts w:ascii="Arial" w:hAnsi="Arial" w:cs="Arial"/>
                          <w:b/>
                          <w:bCs/>
                          <w:color w:val="FFFFFF" w:themeColor="background1"/>
                          <w:sz w:val="28"/>
                          <w:szCs w:val="28"/>
                        </w:rPr>
                        <w:t xml:space="preserve">T </w:t>
                      </w:r>
                    </w:p>
                  </w:txbxContent>
                </v:textbox>
                <w10:wrap type="square"/>
              </v:shape>
            </w:pict>
          </mc:Fallback>
        </mc:AlternateContent>
      </w:r>
    </w:p>
    <w:p w14:paraId="1C5739DF" w14:textId="097F2EA5" w:rsidR="00A62AF7" w:rsidRDefault="007D41FF" w:rsidP="007D41FF">
      <w:pPr>
        <w:ind w:right="90"/>
        <w:rPr>
          <w:rFonts w:ascii="Arial" w:hAnsi="Arial" w:cs="Arial"/>
          <w:b/>
          <w:bCs/>
          <w:sz w:val="28"/>
          <w:szCs w:val="28"/>
        </w:rPr>
      </w:pPr>
      <w:r>
        <w:rPr>
          <w:rFonts w:ascii="Arial" w:hAnsi="Arial" w:cs="Arial"/>
          <w:b/>
          <w:bCs/>
          <w:sz w:val="28"/>
          <w:szCs w:val="28"/>
        </w:rPr>
        <w:t xml:space="preserve">Majority of poor families applying for CalWORKs are denied CalWORKs not because they are not eligible, but because they are not able to navigate the 58 different county application processes designed to find </w:t>
      </w:r>
      <w:r w:rsidR="00537453">
        <w:rPr>
          <w:rFonts w:ascii="Arial" w:hAnsi="Arial" w:cs="Arial"/>
          <w:b/>
          <w:bCs/>
          <w:sz w:val="28"/>
          <w:szCs w:val="28"/>
        </w:rPr>
        <w:t xml:space="preserve">101 </w:t>
      </w:r>
      <w:r>
        <w:rPr>
          <w:rFonts w:ascii="Arial" w:hAnsi="Arial" w:cs="Arial"/>
          <w:b/>
          <w:bCs/>
          <w:sz w:val="28"/>
          <w:szCs w:val="28"/>
        </w:rPr>
        <w:t>ways to deny a CalWORKs application to a needy family.</w:t>
      </w:r>
    </w:p>
    <w:p w14:paraId="66B266B4" w14:textId="23BBC2B8" w:rsidR="00243117" w:rsidRDefault="00243117" w:rsidP="00A865AB">
      <w:pPr>
        <w:ind w:right="3780"/>
        <w:rPr>
          <w:rFonts w:ascii="Arial" w:hAnsi="Arial" w:cs="Arial"/>
          <w:b/>
          <w:bCs/>
          <w:sz w:val="28"/>
          <w:szCs w:val="28"/>
        </w:rPr>
      </w:pPr>
    </w:p>
    <w:p w14:paraId="38FDE818" w14:textId="7AC559B0" w:rsidR="00A62AF7" w:rsidRDefault="00A62AF7" w:rsidP="00A865AB">
      <w:pPr>
        <w:ind w:right="3780"/>
        <w:rPr>
          <w:rFonts w:ascii="Arial" w:hAnsi="Arial" w:cs="Arial"/>
          <w:b/>
          <w:bCs/>
          <w:sz w:val="28"/>
          <w:szCs w:val="28"/>
        </w:rPr>
      </w:pPr>
    </w:p>
    <w:p w14:paraId="1B6ECBB8" w14:textId="000EA1AA" w:rsidR="00A84850" w:rsidRDefault="00537453" w:rsidP="00A865AB">
      <w:pPr>
        <w:ind w:right="3780"/>
        <w:rPr>
          <w:rFonts w:ascii="Arial" w:hAnsi="Arial" w:cs="Arial"/>
          <w:b/>
          <w:bCs/>
          <w:sz w:val="28"/>
          <w:szCs w:val="28"/>
        </w:rPr>
      </w:pPr>
      <w:r>
        <w:rPr>
          <w:noProof/>
        </w:rPr>
        <mc:AlternateContent>
          <mc:Choice Requires="wps">
            <w:drawing>
              <wp:anchor distT="0" distB="0" distL="114300" distR="114300" simplePos="0" relativeHeight="251671552" behindDoc="0" locked="0" layoutInCell="1" allowOverlap="1" wp14:anchorId="5E97325F" wp14:editId="33D2941B">
                <wp:simplePos x="0" y="0"/>
                <wp:positionH relativeFrom="column">
                  <wp:posOffset>2628684</wp:posOffset>
                </wp:positionH>
                <wp:positionV relativeFrom="paragraph">
                  <wp:posOffset>67310</wp:posOffset>
                </wp:positionV>
                <wp:extent cx="3248660" cy="1828800"/>
                <wp:effectExtent l="0" t="0" r="15240" b="15875"/>
                <wp:wrapSquare wrapText="bothSides"/>
                <wp:docPr id="8" name="Text Box 8"/>
                <wp:cNvGraphicFramePr/>
                <a:graphic xmlns:a="http://schemas.openxmlformats.org/drawingml/2006/main">
                  <a:graphicData uri="http://schemas.microsoft.com/office/word/2010/wordprocessingShape">
                    <wps:wsp>
                      <wps:cNvSpPr txBox="1"/>
                      <wps:spPr>
                        <a:xfrm>
                          <a:off x="0" y="0"/>
                          <a:ext cx="3248660" cy="1828800"/>
                        </a:xfrm>
                        <a:prstGeom prst="rect">
                          <a:avLst/>
                        </a:prstGeom>
                        <a:noFill/>
                        <a:ln w="6350">
                          <a:solidFill>
                            <a:schemeClr val="bg1"/>
                          </a:solidFill>
                        </a:ln>
                      </wps:spPr>
                      <wps:txbx>
                        <w:txbxContent>
                          <w:p w14:paraId="53014C54" w14:textId="4C5C9973" w:rsidR="002E560F" w:rsidRDefault="002E560F" w:rsidP="002E560F">
                            <w:pPr>
                              <w:ind w:right="-402"/>
                              <w:jc w:val="center"/>
                              <w:rPr>
                                <w:rFonts w:ascii="Arial" w:hAnsi="Arial" w:cs="Arial"/>
                                <w:b/>
                                <w:bCs/>
                                <w:sz w:val="28"/>
                                <w:szCs w:val="28"/>
                              </w:rPr>
                            </w:pPr>
                            <w:r>
                              <w:rPr>
                                <w:rFonts w:ascii="Arial" w:hAnsi="Arial" w:cs="Arial"/>
                                <w:b/>
                                <w:bCs/>
                                <w:sz w:val="28"/>
                                <w:szCs w:val="28"/>
                              </w:rPr>
                              <w:t>TOP 10  WORSE COUNTIES</w:t>
                            </w:r>
                          </w:p>
                          <w:tbl>
                            <w:tblPr>
                              <w:tblW w:w="4765" w:type="dxa"/>
                              <w:tblLook w:val="04A0" w:firstRow="1" w:lastRow="0" w:firstColumn="1" w:lastColumn="0" w:noHBand="0" w:noVBand="1"/>
                            </w:tblPr>
                            <w:tblGrid>
                              <w:gridCol w:w="1435"/>
                              <w:gridCol w:w="990"/>
                              <w:gridCol w:w="1260"/>
                              <w:gridCol w:w="1080"/>
                            </w:tblGrid>
                            <w:tr w:rsidR="002E560F" w:rsidRPr="007228F0" w14:paraId="09A8D6CF" w14:textId="77777777" w:rsidTr="00537453">
                              <w:trPr>
                                <w:trHeight w:val="1020"/>
                              </w:trPr>
                              <w:tc>
                                <w:tcPr>
                                  <w:tcW w:w="1435" w:type="dxa"/>
                                  <w:tcBorders>
                                    <w:top w:val="single" w:sz="4" w:space="0" w:color="auto"/>
                                    <w:left w:val="single" w:sz="4" w:space="0" w:color="auto"/>
                                    <w:bottom w:val="single" w:sz="4" w:space="0" w:color="auto"/>
                                    <w:right w:val="single" w:sz="4" w:space="0" w:color="auto"/>
                                  </w:tcBorders>
                                  <w:shd w:val="clear" w:color="auto" w:fill="auto"/>
                                  <w:hideMark/>
                                </w:tcPr>
                                <w:p w14:paraId="73DA24B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June 2022 - CA255CW</w:t>
                                  </w:r>
                                </w:p>
                              </w:tc>
                              <w:tc>
                                <w:tcPr>
                                  <w:tcW w:w="990" w:type="dxa"/>
                                  <w:tcBorders>
                                    <w:top w:val="single" w:sz="4" w:space="0" w:color="auto"/>
                                    <w:left w:val="nil"/>
                                    <w:bottom w:val="single" w:sz="4" w:space="0" w:color="auto"/>
                                    <w:right w:val="single" w:sz="4" w:space="0" w:color="auto"/>
                                  </w:tcBorders>
                                  <w:shd w:val="clear" w:color="auto" w:fill="auto"/>
                                  <w:hideMark/>
                                </w:tcPr>
                                <w:p w14:paraId="12BF06B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CalWORKs Applications Denied</w:t>
                                  </w:r>
                                </w:p>
                              </w:tc>
                              <w:tc>
                                <w:tcPr>
                                  <w:tcW w:w="1260" w:type="dxa"/>
                                  <w:tcBorders>
                                    <w:top w:val="single" w:sz="4" w:space="0" w:color="auto"/>
                                    <w:left w:val="nil"/>
                                    <w:bottom w:val="single" w:sz="4" w:space="0" w:color="auto"/>
                                    <w:right w:val="single" w:sz="4" w:space="0" w:color="auto"/>
                                  </w:tcBorders>
                                  <w:shd w:val="clear" w:color="auto" w:fill="auto"/>
                                  <w:hideMark/>
                                </w:tcPr>
                                <w:p w14:paraId="4570DDDD"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Denials Due to Procedural Requirements</w:t>
                                  </w:r>
                                </w:p>
                              </w:tc>
                              <w:tc>
                                <w:tcPr>
                                  <w:tcW w:w="1080" w:type="dxa"/>
                                  <w:tcBorders>
                                    <w:top w:val="single" w:sz="4" w:space="0" w:color="auto"/>
                                    <w:left w:val="nil"/>
                                    <w:bottom w:val="single" w:sz="4" w:space="0" w:color="auto"/>
                                    <w:right w:val="single" w:sz="4" w:space="0" w:color="auto"/>
                                  </w:tcBorders>
                                  <w:shd w:val="clear" w:color="auto" w:fill="auto"/>
                                  <w:noWrap/>
                                  <w:hideMark/>
                                </w:tcPr>
                                <w:p w14:paraId="15FC4326"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Percentage</w:t>
                                  </w:r>
                                </w:p>
                              </w:tc>
                            </w:tr>
                            <w:tr w:rsidR="002E560F" w:rsidRPr="007228F0" w14:paraId="172FA89E"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D457A0C"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Statewide</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5D67F6B3"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12847</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787010C8"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6695</w:t>
                                  </w:r>
                                </w:p>
                              </w:tc>
                              <w:tc>
                                <w:tcPr>
                                  <w:tcW w:w="1080" w:type="dxa"/>
                                  <w:tcBorders>
                                    <w:top w:val="nil"/>
                                    <w:left w:val="nil"/>
                                    <w:bottom w:val="single" w:sz="4" w:space="0" w:color="auto"/>
                                    <w:right w:val="single" w:sz="4" w:space="0" w:color="auto"/>
                                  </w:tcBorders>
                                  <w:shd w:val="clear" w:color="auto" w:fill="auto"/>
                                  <w:noWrap/>
                                  <w:vAlign w:val="bottom"/>
                                  <w:hideMark/>
                                </w:tcPr>
                                <w:p w14:paraId="7E40CE1A"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52%</w:t>
                                  </w:r>
                                </w:p>
                              </w:tc>
                            </w:tr>
                            <w:tr w:rsidR="002E560F" w:rsidRPr="007228F0" w14:paraId="44590AD1"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A6481E7"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Butte</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D83FDB"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83</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66C3B"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73</w:t>
                                  </w:r>
                                </w:p>
                              </w:tc>
                              <w:tc>
                                <w:tcPr>
                                  <w:tcW w:w="1080" w:type="dxa"/>
                                  <w:tcBorders>
                                    <w:top w:val="nil"/>
                                    <w:left w:val="nil"/>
                                    <w:bottom w:val="single" w:sz="4" w:space="0" w:color="auto"/>
                                    <w:right w:val="single" w:sz="4" w:space="0" w:color="auto"/>
                                  </w:tcBorders>
                                  <w:shd w:val="clear" w:color="auto" w:fill="auto"/>
                                  <w:noWrap/>
                                  <w:vAlign w:val="bottom"/>
                                  <w:hideMark/>
                                </w:tcPr>
                                <w:p w14:paraId="0A42EBB4"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88%</w:t>
                                  </w:r>
                                </w:p>
                              </w:tc>
                            </w:tr>
                            <w:tr w:rsidR="002E560F" w:rsidRPr="007228F0" w14:paraId="01CF50D8"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700D722"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Shasta</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6649F9B5"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119</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3EFD8419"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102</w:t>
                                  </w:r>
                                </w:p>
                              </w:tc>
                              <w:tc>
                                <w:tcPr>
                                  <w:tcW w:w="1080" w:type="dxa"/>
                                  <w:tcBorders>
                                    <w:top w:val="nil"/>
                                    <w:left w:val="nil"/>
                                    <w:bottom w:val="single" w:sz="4" w:space="0" w:color="auto"/>
                                    <w:right w:val="single" w:sz="4" w:space="0" w:color="auto"/>
                                  </w:tcBorders>
                                  <w:shd w:val="clear" w:color="auto" w:fill="auto"/>
                                  <w:noWrap/>
                                  <w:vAlign w:val="bottom"/>
                                  <w:hideMark/>
                                </w:tcPr>
                                <w:p w14:paraId="1EC189C7"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86%</w:t>
                                  </w:r>
                                </w:p>
                              </w:tc>
                            </w:tr>
                            <w:tr w:rsidR="002E560F" w:rsidRPr="007228F0" w14:paraId="3515200D"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95D0EC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Kings</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520C33B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106</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392810DE"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90</w:t>
                                  </w:r>
                                </w:p>
                              </w:tc>
                              <w:tc>
                                <w:tcPr>
                                  <w:tcW w:w="1080" w:type="dxa"/>
                                  <w:tcBorders>
                                    <w:top w:val="nil"/>
                                    <w:left w:val="nil"/>
                                    <w:bottom w:val="single" w:sz="4" w:space="0" w:color="auto"/>
                                    <w:right w:val="single" w:sz="4" w:space="0" w:color="auto"/>
                                  </w:tcBorders>
                                  <w:shd w:val="clear" w:color="auto" w:fill="auto"/>
                                  <w:noWrap/>
                                  <w:vAlign w:val="bottom"/>
                                  <w:hideMark/>
                                </w:tcPr>
                                <w:p w14:paraId="511BDDB4"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85%</w:t>
                                  </w:r>
                                </w:p>
                              </w:tc>
                            </w:tr>
                            <w:tr w:rsidR="002E560F" w:rsidRPr="007228F0" w14:paraId="1A1BBFDB"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67B6E83"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Merced</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484B5E9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147</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0E79DB19"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121</w:t>
                                  </w:r>
                                </w:p>
                              </w:tc>
                              <w:tc>
                                <w:tcPr>
                                  <w:tcW w:w="1080" w:type="dxa"/>
                                  <w:tcBorders>
                                    <w:top w:val="nil"/>
                                    <w:left w:val="nil"/>
                                    <w:bottom w:val="single" w:sz="4" w:space="0" w:color="auto"/>
                                    <w:right w:val="single" w:sz="4" w:space="0" w:color="auto"/>
                                  </w:tcBorders>
                                  <w:shd w:val="clear" w:color="auto" w:fill="auto"/>
                                  <w:noWrap/>
                                  <w:vAlign w:val="bottom"/>
                                  <w:hideMark/>
                                </w:tcPr>
                                <w:p w14:paraId="73D6FFA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82%</w:t>
                                  </w:r>
                                </w:p>
                              </w:tc>
                            </w:tr>
                            <w:tr w:rsidR="002E560F" w:rsidRPr="007228F0" w14:paraId="71FB72B7"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59C01F6"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Kern</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3D04063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582</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5E6E7F1C"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469</w:t>
                                  </w:r>
                                </w:p>
                              </w:tc>
                              <w:tc>
                                <w:tcPr>
                                  <w:tcW w:w="1080" w:type="dxa"/>
                                  <w:tcBorders>
                                    <w:top w:val="nil"/>
                                    <w:left w:val="nil"/>
                                    <w:bottom w:val="single" w:sz="4" w:space="0" w:color="auto"/>
                                    <w:right w:val="single" w:sz="4" w:space="0" w:color="auto"/>
                                  </w:tcBorders>
                                  <w:shd w:val="clear" w:color="auto" w:fill="auto"/>
                                  <w:noWrap/>
                                  <w:vAlign w:val="bottom"/>
                                  <w:hideMark/>
                                </w:tcPr>
                                <w:p w14:paraId="500F31E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81%</w:t>
                                  </w:r>
                                </w:p>
                              </w:tc>
                            </w:tr>
                            <w:tr w:rsidR="002E560F" w:rsidRPr="007228F0" w14:paraId="6439558F"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66CCEF7"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Riverside</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274CB69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1100</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4504B48A"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766</w:t>
                                  </w:r>
                                </w:p>
                              </w:tc>
                              <w:tc>
                                <w:tcPr>
                                  <w:tcW w:w="1080" w:type="dxa"/>
                                  <w:tcBorders>
                                    <w:top w:val="nil"/>
                                    <w:left w:val="nil"/>
                                    <w:bottom w:val="single" w:sz="4" w:space="0" w:color="auto"/>
                                    <w:right w:val="single" w:sz="4" w:space="0" w:color="auto"/>
                                  </w:tcBorders>
                                  <w:shd w:val="clear" w:color="auto" w:fill="auto"/>
                                  <w:noWrap/>
                                  <w:vAlign w:val="bottom"/>
                                  <w:hideMark/>
                                </w:tcPr>
                                <w:p w14:paraId="608EE02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70%</w:t>
                                  </w:r>
                                </w:p>
                              </w:tc>
                            </w:tr>
                            <w:tr w:rsidR="002E560F" w:rsidRPr="007228F0" w14:paraId="4710E229"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06944DA8"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San Bernardino</w:t>
                                  </w:r>
                                </w:p>
                              </w:tc>
                              <w:tc>
                                <w:tcPr>
                                  <w:tcW w:w="990" w:type="dxa"/>
                                  <w:tcBorders>
                                    <w:top w:val="nil"/>
                                    <w:left w:val="nil"/>
                                    <w:bottom w:val="single" w:sz="4" w:space="0" w:color="auto"/>
                                    <w:right w:val="single" w:sz="4" w:space="0" w:color="auto"/>
                                  </w:tcBorders>
                                  <w:shd w:val="clear" w:color="auto" w:fill="auto"/>
                                  <w:noWrap/>
                                  <w:vAlign w:val="bottom"/>
                                  <w:hideMark/>
                                </w:tcPr>
                                <w:p w14:paraId="0273DF6E"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1393</w:t>
                                  </w:r>
                                </w:p>
                              </w:tc>
                              <w:tc>
                                <w:tcPr>
                                  <w:tcW w:w="1260" w:type="dxa"/>
                                  <w:tcBorders>
                                    <w:top w:val="nil"/>
                                    <w:left w:val="nil"/>
                                    <w:bottom w:val="single" w:sz="4" w:space="0" w:color="auto"/>
                                    <w:right w:val="single" w:sz="4" w:space="0" w:color="auto"/>
                                  </w:tcBorders>
                                  <w:shd w:val="clear" w:color="auto" w:fill="auto"/>
                                  <w:noWrap/>
                                  <w:vAlign w:val="bottom"/>
                                  <w:hideMark/>
                                </w:tcPr>
                                <w:p w14:paraId="324F37A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933</w:t>
                                  </w:r>
                                </w:p>
                              </w:tc>
                              <w:tc>
                                <w:tcPr>
                                  <w:tcW w:w="1080" w:type="dxa"/>
                                  <w:tcBorders>
                                    <w:top w:val="nil"/>
                                    <w:left w:val="nil"/>
                                    <w:bottom w:val="single" w:sz="4" w:space="0" w:color="auto"/>
                                    <w:right w:val="single" w:sz="4" w:space="0" w:color="auto"/>
                                  </w:tcBorders>
                                  <w:shd w:val="clear" w:color="auto" w:fill="auto"/>
                                  <w:noWrap/>
                                  <w:vAlign w:val="bottom"/>
                                  <w:hideMark/>
                                </w:tcPr>
                                <w:p w14:paraId="2417FB50"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67%</w:t>
                                  </w:r>
                                </w:p>
                              </w:tc>
                            </w:tr>
                            <w:tr w:rsidR="002E560F" w:rsidRPr="007228F0" w14:paraId="6BEB657C"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6DC11E47"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San Mateo</w:t>
                                  </w:r>
                                </w:p>
                              </w:tc>
                              <w:tc>
                                <w:tcPr>
                                  <w:tcW w:w="990" w:type="dxa"/>
                                  <w:tcBorders>
                                    <w:top w:val="nil"/>
                                    <w:left w:val="nil"/>
                                    <w:bottom w:val="single" w:sz="4" w:space="0" w:color="auto"/>
                                    <w:right w:val="single" w:sz="4" w:space="0" w:color="auto"/>
                                  </w:tcBorders>
                                  <w:shd w:val="clear" w:color="auto" w:fill="auto"/>
                                  <w:noWrap/>
                                  <w:vAlign w:val="bottom"/>
                                  <w:hideMark/>
                                </w:tcPr>
                                <w:p w14:paraId="24B36C67"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117</w:t>
                                  </w:r>
                                </w:p>
                              </w:tc>
                              <w:tc>
                                <w:tcPr>
                                  <w:tcW w:w="1260" w:type="dxa"/>
                                  <w:tcBorders>
                                    <w:top w:val="nil"/>
                                    <w:left w:val="nil"/>
                                    <w:bottom w:val="single" w:sz="4" w:space="0" w:color="auto"/>
                                    <w:right w:val="single" w:sz="4" w:space="0" w:color="auto"/>
                                  </w:tcBorders>
                                  <w:shd w:val="clear" w:color="auto" w:fill="auto"/>
                                  <w:noWrap/>
                                  <w:vAlign w:val="bottom"/>
                                  <w:hideMark/>
                                </w:tcPr>
                                <w:p w14:paraId="12526065"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74</w:t>
                                  </w:r>
                                </w:p>
                              </w:tc>
                              <w:tc>
                                <w:tcPr>
                                  <w:tcW w:w="1080" w:type="dxa"/>
                                  <w:tcBorders>
                                    <w:top w:val="nil"/>
                                    <w:left w:val="nil"/>
                                    <w:bottom w:val="single" w:sz="4" w:space="0" w:color="auto"/>
                                    <w:right w:val="single" w:sz="4" w:space="0" w:color="auto"/>
                                  </w:tcBorders>
                                  <w:shd w:val="clear" w:color="auto" w:fill="auto"/>
                                  <w:noWrap/>
                                  <w:vAlign w:val="bottom"/>
                                  <w:hideMark/>
                                </w:tcPr>
                                <w:p w14:paraId="7D48C646"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63%</w:t>
                                  </w:r>
                                </w:p>
                              </w:tc>
                            </w:tr>
                            <w:tr w:rsidR="002E560F" w:rsidRPr="007228F0" w14:paraId="4CA14B39"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40A1423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San Joaquin</w:t>
                                  </w:r>
                                </w:p>
                              </w:tc>
                              <w:tc>
                                <w:tcPr>
                                  <w:tcW w:w="990" w:type="dxa"/>
                                  <w:tcBorders>
                                    <w:top w:val="nil"/>
                                    <w:left w:val="nil"/>
                                    <w:bottom w:val="single" w:sz="4" w:space="0" w:color="auto"/>
                                    <w:right w:val="single" w:sz="4" w:space="0" w:color="auto"/>
                                  </w:tcBorders>
                                  <w:shd w:val="clear" w:color="auto" w:fill="auto"/>
                                  <w:noWrap/>
                                  <w:vAlign w:val="bottom"/>
                                  <w:hideMark/>
                                </w:tcPr>
                                <w:p w14:paraId="05759DFC"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259</w:t>
                                  </w:r>
                                </w:p>
                              </w:tc>
                              <w:tc>
                                <w:tcPr>
                                  <w:tcW w:w="1260" w:type="dxa"/>
                                  <w:tcBorders>
                                    <w:top w:val="nil"/>
                                    <w:left w:val="nil"/>
                                    <w:bottom w:val="single" w:sz="4" w:space="0" w:color="auto"/>
                                    <w:right w:val="single" w:sz="4" w:space="0" w:color="auto"/>
                                  </w:tcBorders>
                                  <w:shd w:val="clear" w:color="auto" w:fill="auto"/>
                                  <w:noWrap/>
                                  <w:vAlign w:val="bottom"/>
                                  <w:hideMark/>
                                </w:tcPr>
                                <w:p w14:paraId="0C3A7EE7"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149</w:t>
                                  </w:r>
                                </w:p>
                              </w:tc>
                              <w:tc>
                                <w:tcPr>
                                  <w:tcW w:w="1080" w:type="dxa"/>
                                  <w:tcBorders>
                                    <w:top w:val="nil"/>
                                    <w:left w:val="nil"/>
                                    <w:bottom w:val="single" w:sz="4" w:space="0" w:color="auto"/>
                                    <w:right w:val="single" w:sz="4" w:space="0" w:color="auto"/>
                                  </w:tcBorders>
                                  <w:shd w:val="clear" w:color="auto" w:fill="auto"/>
                                  <w:noWrap/>
                                  <w:vAlign w:val="bottom"/>
                                  <w:hideMark/>
                                </w:tcPr>
                                <w:p w14:paraId="3B2319CB"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58%</w:t>
                                  </w:r>
                                </w:p>
                              </w:tc>
                            </w:tr>
                            <w:tr w:rsidR="002E560F" w:rsidRPr="007228F0" w14:paraId="7B536633"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62CFB8AD"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Fresno</w:t>
                                  </w:r>
                                </w:p>
                              </w:tc>
                              <w:tc>
                                <w:tcPr>
                                  <w:tcW w:w="990" w:type="dxa"/>
                                  <w:tcBorders>
                                    <w:top w:val="nil"/>
                                    <w:left w:val="nil"/>
                                    <w:bottom w:val="single" w:sz="4" w:space="0" w:color="auto"/>
                                    <w:right w:val="single" w:sz="4" w:space="0" w:color="auto"/>
                                  </w:tcBorders>
                                  <w:shd w:val="clear" w:color="auto" w:fill="auto"/>
                                  <w:noWrap/>
                                  <w:vAlign w:val="bottom"/>
                                  <w:hideMark/>
                                </w:tcPr>
                                <w:p w14:paraId="55EC9F0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566</w:t>
                                  </w:r>
                                </w:p>
                              </w:tc>
                              <w:tc>
                                <w:tcPr>
                                  <w:tcW w:w="1260" w:type="dxa"/>
                                  <w:tcBorders>
                                    <w:top w:val="nil"/>
                                    <w:left w:val="nil"/>
                                    <w:bottom w:val="single" w:sz="4" w:space="0" w:color="auto"/>
                                    <w:right w:val="single" w:sz="4" w:space="0" w:color="auto"/>
                                  </w:tcBorders>
                                  <w:shd w:val="clear" w:color="auto" w:fill="auto"/>
                                  <w:noWrap/>
                                  <w:vAlign w:val="bottom"/>
                                  <w:hideMark/>
                                </w:tcPr>
                                <w:p w14:paraId="719EF6F6"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322</w:t>
                                  </w:r>
                                </w:p>
                              </w:tc>
                              <w:tc>
                                <w:tcPr>
                                  <w:tcW w:w="1080" w:type="dxa"/>
                                  <w:tcBorders>
                                    <w:top w:val="nil"/>
                                    <w:left w:val="nil"/>
                                    <w:bottom w:val="single" w:sz="4" w:space="0" w:color="auto"/>
                                    <w:right w:val="single" w:sz="4" w:space="0" w:color="auto"/>
                                  </w:tcBorders>
                                  <w:shd w:val="clear" w:color="auto" w:fill="auto"/>
                                  <w:noWrap/>
                                  <w:vAlign w:val="bottom"/>
                                  <w:hideMark/>
                                </w:tcPr>
                                <w:p w14:paraId="7A752683"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57%</w:t>
                                  </w:r>
                                </w:p>
                              </w:tc>
                            </w:tr>
                          </w:tbl>
                          <w:p w14:paraId="4984A10C" w14:textId="77777777" w:rsidR="002E560F" w:rsidRPr="00AA5C39" w:rsidRDefault="002E560F" w:rsidP="002E560F">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5E97325F" id="_x0000_t202" coordsize="21600,21600" o:spt="202" path="m,l,21600r21600,l21600,xe">
                <v:stroke joinstyle="miter"/>
                <v:path gradientshapeok="t" o:connecttype="rect"/>
              </v:shapetype>
              <v:shape id="Text Box 8" o:spid="_x0000_s1029" type="#_x0000_t202" style="position:absolute;margin-left:207pt;margin-top:5.3pt;width:255.8pt;height:2in;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" filled="f" strokecolor="white [3212]" strokeweight=".5pt">
                <v:textbox style="mso-fit-shape-to-text:t">
                  <w:txbxContent>
                    <w:p w14:paraId="53014C54" w14:textId="4C5C9973" w:rsidR="002E560F" w:rsidRDefault="002E560F" w:rsidP="002E560F">
                      <w:pPr>
                        <w:ind w:right="-402"/>
                        <w:jc w:val="center"/>
                        <w:rPr>
                          <w:rFonts w:ascii="Arial" w:hAnsi="Arial" w:cs="Arial"/>
                          <w:b/>
                          <w:bCs/>
                          <w:sz w:val="28"/>
                          <w:szCs w:val="28"/>
                        </w:rPr>
                      </w:pPr>
                      <w:r>
                        <w:rPr>
                          <w:rFonts w:ascii="Arial" w:hAnsi="Arial" w:cs="Arial"/>
                          <w:b/>
                          <w:bCs/>
                          <w:sz w:val="28"/>
                          <w:szCs w:val="28"/>
                        </w:rPr>
                        <w:t>TOP 10  WORSE COUNTIES</w:t>
                      </w:r>
                    </w:p>
                    <w:tbl>
                      <w:tblPr>
                        <w:tblW w:w="4765" w:type="dxa"/>
                        <w:tblLook w:val="04A0" w:firstRow="1" w:lastRow="0" w:firstColumn="1" w:lastColumn="0" w:noHBand="0" w:noVBand="1"/>
                      </w:tblPr>
                      <w:tblGrid>
                        <w:gridCol w:w="1435"/>
                        <w:gridCol w:w="990"/>
                        <w:gridCol w:w="1260"/>
                        <w:gridCol w:w="1080"/>
                      </w:tblGrid>
                      <w:tr w:rsidR="002E560F" w:rsidRPr="007228F0" w14:paraId="09A8D6CF" w14:textId="77777777" w:rsidTr="00537453">
                        <w:trPr>
                          <w:trHeight w:val="1020"/>
                        </w:trPr>
                        <w:tc>
                          <w:tcPr>
                            <w:tcW w:w="1435" w:type="dxa"/>
                            <w:tcBorders>
                              <w:top w:val="single" w:sz="4" w:space="0" w:color="auto"/>
                              <w:left w:val="single" w:sz="4" w:space="0" w:color="auto"/>
                              <w:bottom w:val="single" w:sz="4" w:space="0" w:color="auto"/>
                              <w:right w:val="single" w:sz="4" w:space="0" w:color="auto"/>
                            </w:tcBorders>
                            <w:shd w:val="clear" w:color="auto" w:fill="auto"/>
                            <w:hideMark/>
                          </w:tcPr>
                          <w:p w14:paraId="73DA24B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June 2022 - CA255CW</w:t>
                            </w:r>
                          </w:p>
                        </w:tc>
                        <w:tc>
                          <w:tcPr>
                            <w:tcW w:w="990" w:type="dxa"/>
                            <w:tcBorders>
                              <w:top w:val="single" w:sz="4" w:space="0" w:color="auto"/>
                              <w:left w:val="nil"/>
                              <w:bottom w:val="single" w:sz="4" w:space="0" w:color="auto"/>
                              <w:right w:val="single" w:sz="4" w:space="0" w:color="auto"/>
                            </w:tcBorders>
                            <w:shd w:val="clear" w:color="auto" w:fill="auto"/>
                            <w:hideMark/>
                          </w:tcPr>
                          <w:p w14:paraId="12BF06B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CalWORKs Applications Denied</w:t>
                            </w:r>
                          </w:p>
                        </w:tc>
                        <w:tc>
                          <w:tcPr>
                            <w:tcW w:w="1260" w:type="dxa"/>
                            <w:tcBorders>
                              <w:top w:val="single" w:sz="4" w:space="0" w:color="auto"/>
                              <w:left w:val="nil"/>
                              <w:bottom w:val="single" w:sz="4" w:space="0" w:color="auto"/>
                              <w:right w:val="single" w:sz="4" w:space="0" w:color="auto"/>
                            </w:tcBorders>
                            <w:shd w:val="clear" w:color="auto" w:fill="auto"/>
                            <w:hideMark/>
                          </w:tcPr>
                          <w:p w14:paraId="4570DDDD"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Denials Due to Procedural Requirements</w:t>
                            </w:r>
                          </w:p>
                        </w:tc>
                        <w:tc>
                          <w:tcPr>
                            <w:tcW w:w="1080" w:type="dxa"/>
                            <w:tcBorders>
                              <w:top w:val="single" w:sz="4" w:space="0" w:color="auto"/>
                              <w:left w:val="nil"/>
                              <w:bottom w:val="single" w:sz="4" w:space="0" w:color="auto"/>
                              <w:right w:val="single" w:sz="4" w:space="0" w:color="auto"/>
                            </w:tcBorders>
                            <w:shd w:val="clear" w:color="auto" w:fill="auto"/>
                            <w:noWrap/>
                            <w:hideMark/>
                          </w:tcPr>
                          <w:p w14:paraId="15FC4326"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Percentage</w:t>
                            </w:r>
                          </w:p>
                        </w:tc>
                      </w:tr>
                      <w:tr w:rsidR="002E560F" w:rsidRPr="007228F0" w14:paraId="172FA89E"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D457A0C"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Statewide</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5D67F6B3"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12847</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787010C8"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6695</w:t>
                            </w:r>
                          </w:p>
                        </w:tc>
                        <w:tc>
                          <w:tcPr>
                            <w:tcW w:w="1080" w:type="dxa"/>
                            <w:tcBorders>
                              <w:top w:val="nil"/>
                              <w:left w:val="nil"/>
                              <w:bottom w:val="single" w:sz="4" w:space="0" w:color="auto"/>
                              <w:right w:val="single" w:sz="4" w:space="0" w:color="auto"/>
                            </w:tcBorders>
                            <w:shd w:val="clear" w:color="auto" w:fill="auto"/>
                            <w:noWrap/>
                            <w:vAlign w:val="bottom"/>
                            <w:hideMark/>
                          </w:tcPr>
                          <w:p w14:paraId="7E40CE1A"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52%</w:t>
                            </w:r>
                          </w:p>
                        </w:tc>
                      </w:tr>
                      <w:tr w:rsidR="002E560F" w:rsidRPr="007228F0" w14:paraId="44590AD1"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A6481E7"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Butte</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D83FDB"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83</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66C3B"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73</w:t>
                            </w:r>
                          </w:p>
                        </w:tc>
                        <w:tc>
                          <w:tcPr>
                            <w:tcW w:w="1080" w:type="dxa"/>
                            <w:tcBorders>
                              <w:top w:val="nil"/>
                              <w:left w:val="nil"/>
                              <w:bottom w:val="single" w:sz="4" w:space="0" w:color="auto"/>
                              <w:right w:val="single" w:sz="4" w:space="0" w:color="auto"/>
                            </w:tcBorders>
                            <w:shd w:val="clear" w:color="auto" w:fill="auto"/>
                            <w:noWrap/>
                            <w:vAlign w:val="bottom"/>
                            <w:hideMark/>
                          </w:tcPr>
                          <w:p w14:paraId="0A42EBB4"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88%</w:t>
                            </w:r>
                          </w:p>
                        </w:tc>
                      </w:tr>
                      <w:tr w:rsidR="002E560F" w:rsidRPr="007228F0" w14:paraId="01CF50D8"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700D722"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Shasta</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6649F9B5"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119</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3EFD8419"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102</w:t>
                            </w:r>
                          </w:p>
                        </w:tc>
                        <w:tc>
                          <w:tcPr>
                            <w:tcW w:w="1080" w:type="dxa"/>
                            <w:tcBorders>
                              <w:top w:val="nil"/>
                              <w:left w:val="nil"/>
                              <w:bottom w:val="single" w:sz="4" w:space="0" w:color="auto"/>
                              <w:right w:val="single" w:sz="4" w:space="0" w:color="auto"/>
                            </w:tcBorders>
                            <w:shd w:val="clear" w:color="auto" w:fill="auto"/>
                            <w:noWrap/>
                            <w:vAlign w:val="bottom"/>
                            <w:hideMark/>
                          </w:tcPr>
                          <w:p w14:paraId="1EC189C7"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86%</w:t>
                            </w:r>
                          </w:p>
                        </w:tc>
                      </w:tr>
                      <w:tr w:rsidR="002E560F" w:rsidRPr="007228F0" w14:paraId="3515200D"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95D0EC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Kings</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520C33B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106</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392810DE"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90</w:t>
                            </w:r>
                          </w:p>
                        </w:tc>
                        <w:tc>
                          <w:tcPr>
                            <w:tcW w:w="1080" w:type="dxa"/>
                            <w:tcBorders>
                              <w:top w:val="nil"/>
                              <w:left w:val="nil"/>
                              <w:bottom w:val="single" w:sz="4" w:space="0" w:color="auto"/>
                              <w:right w:val="single" w:sz="4" w:space="0" w:color="auto"/>
                            </w:tcBorders>
                            <w:shd w:val="clear" w:color="auto" w:fill="auto"/>
                            <w:noWrap/>
                            <w:vAlign w:val="bottom"/>
                            <w:hideMark/>
                          </w:tcPr>
                          <w:p w14:paraId="511BDDB4"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85%</w:t>
                            </w:r>
                          </w:p>
                        </w:tc>
                      </w:tr>
                      <w:tr w:rsidR="002E560F" w:rsidRPr="007228F0" w14:paraId="1A1BBFDB"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67B6E83"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Merced</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484B5E9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147</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0E79DB19"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121</w:t>
                            </w:r>
                          </w:p>
                        </w:tc>
                        <w:tc>
                          <w:tcPr>
                            <w:tcW w:w="1080" w:type="dxa"/>
                            <w:tcBorders>
                              <w:top w:val="nil"/>
                              <w:left w:val="nil"/>
                              <w:bottom w:val="single" w:sz="4" w:space="0" w:color="auto"/>
                              <w:right w:val="single" w:sz="4" w:space="0" w:color="auto"/>
                            </w:tcBorders>
                            <w:shd w:val="clear" w:color="auto" w:fill="auto"/>
                            <w:noWrap/>
                            <w:vAlign w:val="bottom"/>
                            <w:hideMark/>
                          </w:tcPr>
                          <w:p w14:paraId="73D6FFA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82%</w:t>
                            </w:r>
                          </w:p>
                        </w:tc>
                      </w:tr>
                      <w:tr w:rsidR="002E560F" w:rsidRPr="007228F0" w14:paraId="71FB72B7"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59C01F6"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Kern</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3D04063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582</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5E6E7F1C"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469</w:t>
                            </w:r>
                          </w:p>
                        </w:tc>
                        <w:tc>
                          <w:tcPr>
                            <w:tcW w:w="1080" w:type="dxa"/>
                            <w:tcBorders>
                              <w:top w:val="nil"/>
                              <w:left w:val="nil"/>
                              <w:bottom w:val="single" w:sz="4" w:space="0" w:color="auto"/>
                              <w:right w:val="single" w:sz="4" w:space="0" w:color="auto"/>
                            </w:tcBorders>
                            <w:shd w:val="clear" w:color="auto" w:fill="auto"/>
                            <w:noWrap/>
                            <w:vAlign w:val="bottom"/>
                            <w:hideMark/>
                          </w:tcPr>
                          <w:p w14:paraId="500F31E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81%</w:t>
                            </w:r>
                          </w:p>
                        </w:tc>
                      </w:tr>
                      <w:tr w:rsidR="002E560F" w:rsidRPr="007228F0" w14:paraId="6439558F" w14:textId="77777777" w:rsidTr="00537453">
                        <w:trPr>
                          <w:trHeight w:val="320"/>
                        </w:trPr>
                        <w:tc>
                          <w:tcPr>
                            <w:tcW w:w="143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66CCEF7"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Riverside</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274CB69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1100</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4504B48A"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766</w:t>
                            </w:r>
                          </w:p>
                        </w:tc>
                        <w:tc>
                          <w:tcPr>
                            <w:tcW w:w="1080" w:type="dxa"/>
                            <w:tcBorders>
                              <w:top w:val="nil"/>
                              <w:left w:val="nil"/>
                              <w:bottom w:val="single" w:sz="4" w:space="0" w:color="auto"/>
                              <w:right w:val="single" w:sz="4" w:space="0" w:color="auto"/>
                            </w:tcBorders>
                            <w:shd w:val="clear" w:color="auto" w:fill="auto"/>
                            <w:noWrap/>
                            <w:vAlign w:val="bottom"/>
                            <w:hideMark/>
                          </w:tcPr>
                          <w:p w14:paraId="608EE022"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70%</w:t>
                            </w:r>
                          </w:p>
                        </w:tc>
                      </w:tr>
                      <w:tr w:rsidR="002E560F" w:rsidRPr="007228F0" w14:paraId="4710E229"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06944DA8"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San Bernardino</w:t>
                            </w:r>
                          </w:p>
                        </w:tc>
                        <w:tc>
                          <w:tcPr>
                            <w:tcW w:w="990" w:type="dxa"/>
                            <w:tcBorders>
                              <w:top w:val="nil"/>
                              <w:left w:val="nil"/>
                              <w:bottom w:val="single" w:sz="4" w:space="0" w:color="auto"/>
                              <w:right w:val="single" w:sz="4" w:space="0" w:color="auto"/>
                            </w:tcBorders>
                            <w:shd w:val="clear" w:color="auto" w:fill="auto"/>
                            <w:noWrap/>
                            <w:vAlign w:val="bottom"/>
                            <w:hideMark/>
                          </w:tcPr>
                          <w:p w14:paraId="0273DF6E"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1393</w:t>
                            </w:r>
                          </w:p>
                        </w:tc>
                        <w:tc>
                          <w:tcPr>
                            <w:tcW w:w="1260" w:type="dxa"/>
                            <w:tcBorders>
                              <w:top w:val="nil"/>
                              <w:left w:val="nil"/>
                              <w:bottom w:val="single" w:sz="4" w:space="0" w:color="auto"/>
                              <w:right w:val="single" w:sz="4" w:space="0" w:color="auto"/>
                            </w:tcBorders>
                            <w:shd w:val="clear" w:color="auto" w:fill="auto"/>
                            <w:noWrap/>
                            <w:vAlign w:val="bottom"/>
                            <w:hideMark/>
                          </w:tcPr>
                          <w:p w14:paraId="324F37A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933</w:t>
                            </w:r>
                          </w:p>
                        </w:tc>
                        <w:tc>
                          <w:tcPr>
                            <w:tcW w:w="1080" w:type="dxa"/>
                            <w:tcBorders>
                              <w:top w:val="nil"/>
                              <w:left w:val="nil"/>
                              <w:bottom w:val="single" w:sz="4" w:space="0" w:color="auto"/>
                              <w:right w:val="single" w:sz="4" w:space="0" w:color="auto"/>
                            </w:tcBorders>
                            <w:shd w:val="clear" w:color="auto" w:fill="auto"/>
                            <w:noWrap/>
                            <w:vAlign w:val="bottom"/>
                            <w:hideMark/>
                          </w:tcPr>
                          <w:p w14:paraId="2417FB50"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67%</w:t>
                            </w:r>
                          </w:p>
                        </w:tc>
                      </w:tr>
                      <w:tr w:rsidR="002E560F" w:rsidRPr="007228F0" w14:paraId="6BEB657C"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6DC11E47"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San Mateo</w:t>
                            </w:r>
                          </w:p>
                        </w:tc>
                        <w:tc>
                          <w:tcPr>
                            <w:tcW w:w="990" w:type="dxa"/>
                            <w:tcBorders>
                              <w:top w:val="nil"/>
                              <w:left w:val="nil"/>
                              <w:bottom w:val="single" w:sz="4" w:space="0" w:color="auto"/>
                              <w:right w:val="single" w:sz="4" w:space="0" w:color="auto"/>
                            </w:tcBorders>
                            <w:shd w:val="clear" w:color="auto" w:fill="auto"/>
                            <w:noWrap/>
                            <w:vAlign w:val="bottom"/>
                            <w:hideMark/>
                          </w:tcPr>
                          <w:p w14:paraId="24B36C67"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117</w:t>
                            </w:r>
                          </w:p>
                        </w:tc>
                        <w:tc>
                          <w:tcPr>
                            <w:tcW w:w="1260" w:type="dxa"/>
                            <w:tcBorders>
                              <w:top w:val="nil"/>
                              <w:left w:val="nil"/>
                              <w:bottom w:val="single" w:sz="4" w:space="0" w:color="auto"/>
                              <w:right w:val="single" w:sz="4" w:space="0" w:color="auto"/>
                            </w:tcBorders>
                            <w:shd w:val="clear" w:color="auto" w:fill="auto"/>
                            <w:noWrap/>
                            <w:vAlign w:val="bottom"/>
                            <w:hideMark/>
                          </w:tcPr>
                          <w:p w14:paraId="12526065"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74</w:t>
                            </w:r>
                          </w:p>
                        </w:tc>
                        <w:tc>
                          <w:tcPr>
                            <w:tcW w:w="1080" w:type="dxa"/>
                            <w:tcBorders>
                              <w:top w:val="nil"/>
                              <w:left w:val="nil"/>
                              <w:bottom w:val="single" w:sz="4" w:space="0" w:color="auto"/>
                              <w:right w:val="single" w:sz="4" w:space="0" w:color="auto"/>
                            </w:tcBorders>
                            <w:shd w:val="clear" w:color="auto" w:fill="auto"/>
                            <w:noWrap/>
                            <w:vAlign w:val="bottom"/>
                            <w:hideMark/>
                          </w:tcPr>
                          <w:p w14:paraId="7D48C646"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63%</w:t>
                            </w:r>
                          </w:p>
                        </w:tc>
                      </w:tr>
                      <w:tr w:rsidR="002E560F" w:rsidRPr="007228F0" w14:paraId="4CA14B39"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40A14234"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San Joaquin</w:t>
                            </w:r>
                          </w:p>
                        </w:tc>
                        <w:tc>
                          <w:tcPr>
                            <w:tcW w:w="990" w:type="dxa"/>
                            <w:tcBorders>
                              <w:top w:val="nil"/>
                              <w:left w:val="nil"/>
                              <w:bottom w:val="single" w:sz="4" w:space="0" w:color="auto"/>
                              <w:right w:val="single" w:sz="4" w:space="0" w:color="auto"/>
                            </w:tcBorders>
                            <w:shd w:val="clear" w:color="auto" w:fill="auto"/>
                            <w:noWrap/>
                            <w:vAlign w:val="bottom"/>
                            <w:hideMark/>
                          </w:tcPr>
                          <w:p w14:paraId="05759DFC"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259</w:t>
                            </w:r>
                          </w:p>
                        </w:tc>
                        <w:tc>
                          <w:tcPr>
                            <w:tcW w:w="1260" w:type="dxa"/>
                            <w:tcBorders>
                              <w:top w:val="nil"/>
                              <w:left w:val="nil"/>
                              <w:bottom w:val="single" w:sz="4" w:space="0" w:color="auto"/>
                              <w:right w:val="single" w:sz="4" w:space="0" w:color="auto"/>
                            </w:tcBorders>
                            <w:shd w:val="clear" w:color="auto" w:fill="auto"/>
                            <w:noWrap/>
                            <w:vAlign w:val="bottom"/>
                            <w:hideMark/>
                          </w:tcPr>
                          <w:p w14:paraId="0C3A7EE7"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149</w:t>
                            </w:r>
                          </w:p>
                        </w:tc>
                        <w:tc>
                          <w:tcPr>
                            <w:tcW w:w="1080" w:type="dxa"/>
                            <w:tcBorders>
                              <w:top w:val="nil"/>
                              <w:left w:val="nil"/>
                              <w:bottom w:val="single" w:sz="4" w:space="0" w:color="auto"/>
                              <w:right w:val="single" w:sz="4" w:space="0" w:color="auto"/>
                            </w:tcBorders>
                            <w:shd w:val="clear" w:color="auto" w:fill="auto"/>
                            <w:noWrap/>
                            <w:vAlign w:val="bottom"/>
                            <w:hideMark/>
                          </w:tcPr>
                          <w:p w14:paraId="3B2319CB"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58%</w:t>
                            </w:r>
                          </w:p>
                        </w:tc>
                      </w:tr>
                      <w:tr w:rsidR="002E560F" w:rsidRPr="007228F0" w14:paraId="7B536633" w14:textId="77777777" w:rsidTr="00537453">
                        <w:trPr>
                          <w:trHeight w:val="320"/>
                        </w:trPr>
                        <w:tc>
                          <w:tcPr>
                            <w:tcW w:w="1435" w:type="dxa"/>
                            <w:tcBorders>
                              <w:top w:val="nil"/>
                              <w:left w:val="single" w:sz="4" w:space="0" w:color="auto"/>
                              <w:bottom w:val="single" w:sz="4" w:space="0" w:color="auto"/>
                              <w:right w:val="single" w:sz="4" w:space="0" w:color="auto"/>
                            </w:tcBorders>
                            <w:shd w:val="clear" w:color="000000" w:fill="FFFFFF"/>
                            <w:noWrap/>
                            <w:vAlign w:val="bottom"/>
                            <w:hideMark/>
                          </w:tcPr>
                          <w:p w14:paraId="62CFB8AD" w14:textId="77777777" w:rsidR="002E560F" w:rsidRPr="007228F0" w:rsidRDefault="002E560F" w:rsidP="002E560F">
                            <w:pPr>
                              <w:jc w:val="center"/>
                              <w:rPr>
                                <w:rFonts w:ascii="Arial Narrow" w:hAnsi="Arial Narrow" w:cs="Calibri"/>
                                <w:color w:val="000000"/>
                                <w:sz w:val="20"/>
                                <w:szCs w:val="20"/>
                              </w:rPr>
                            </w:pPr>
                            <w:r w:rsidRPr="007228F0">
                              <w:rPr>
                                <w:rFonts w:ascii="Arial Narrow" w:hAnsi="Arial Narrow" w:cs="Calibri"/>
                                <w:color w:val="000000"/>
                                <w:sz w:val="20"/>
                                <w:szCs w:val="20"/>
                              </w:rPr>
                              <w:t>Fresno</w:t>
                            </w:r>
                          </w:p>
                        </w:tc>
                        <w:tc>
                          <w:tcPr>
                            <w:tcW w:w="990" w:type="dxa"/>
                            <w:tcBorders>
                              <w:top w:val="nil"/>
                              <w:left w:val="nil"/>
                              <w:bottom w:val="single" w:sz="4" w:space="0" w:color="auto"/>
                              <w:right w:val="single" w:sz="4" w:space="0" w:color="auto"/>
                            </w:tcBorders>
                            <w:shd w:val="clear" w:color="auto" w:fill="auto"/>
                            <w:noWrap/>
                            <w:vAlign w:val="bottom"/>
                            <w:hideMark/>
                          </w:tcPr>
                          <w:p w14:paraId="55EC9F0F"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566</w:t>
                            </w:r>
                          </w:p>
                        </w:tc>
                        <w:tc>
                          <w:tcPr>
                            <w:tcW w:w="1260" w:type="dxa"/>
                            <w:tcBorders>
                              <w:top w:val="nil"/>
                              <w:left w:val="nil"/>
                              <w:bottom w:val="single" w:sz="4" w:space="0" w:color="auto"/>
                              <w:right w:val="single" w:sz="4" w:space="0" w:color="auto"/>
                            </w:tcBorders>
                            <w:shd w:val="clear" w:color="auto" w:fill="auto"/>
                            <w:noWrap/>
                            <w:vAlign w:val="bottom"/>
                            <w:hideMark/>
                          </w:tcPr>
                          <w:p w14:paraId="719EF6F6"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322</w:t>
                            </w:r>
                          </w:p>
                        </w:tc>
                        <w:tc>
                          <w:tcPr>
                            <w:tcW w:w="1080" w:type="dxa"/>
                            <w:tcBorders>
                              <w:top w:val="nil"/>
                              <w:left w:val="nil"/>
                              <w:bottom w:val="single" w:sz="4" w:space="0" w:color="auto"/>
                              <w:right w:val="single" w:sz="4" w:space="0" w:color="auto"/>
                            </w:tcBorders>
                            <w:shd w:val="clear" w:color="auto" w:fill="auto"/>
                            <w:noWrap/>
                            <w:vAlign w:val="bottom"/>
                            <w:hideMark/>
                          </w:tcPr>
                          <w:p w14:paraId="7A752683" w14:textId="77777777" w:rsidR="002E560F" w:rsidRPr="007228F0" w:rsidRDefault="002E560F" w:rsidP="002E560F">
                            <w:pPr>
                              <w:jc w:val="right"/>
                              <w:rPr>
                                <w:rFonts w:ascii="Arial Narrow" w:hAnsi="Arial Narrow" w:cs="Calibri"/>
                                <w:color w:val="000000"/>
                                <w:sz w:val="20"/>
                                <w:szCs w:val="20"/>
                              </w:rPr>
                            </w:pPr>
                            <w:r w:rsidRPr="007228F0">
                              <w:rPr>
                                <w:rFonts w:ascii="Arial Narrow" w:hAnsi="Arial Narrow" w:cs="Calibri"/>
                                <w:color w:val="000000"/>
                                <w:sz w:val="20"/>
                                <w:szCs w:val="20"/>
                              </w:rPr>
                              <w:t>57%</w:t>
                            </w:r>
                          </w:p>
                        </w:tc>
                      </w:tr>
                    </w:tbl>
                    <w:p w14:paraId="4984A10C" w14:textId="77777777" w:rsidR="002E560F" w:rsidRPr="00AA5C39" w:rsidRDefault="002E560F" w:rsidP="002E560F">
                      <w:pPr>
                        <w:rPr>
                          <w:sz w:val="20"/>
                          <w:szCs w:val="20"/>
                        </w:rPr>
                      </w:pPr>
                    </w:p>
                  </w:txbxContent>
                </v:textbox>
                <w10:wrap type="square"/>
              </v:shape>
            </w:pict>
          </mc:Fallback>
        </mc:AlternateContent>
      </w:r>
    </w:p>
    <w:p w14:paraId="0024713E" w14:textId="4C177FCD" w:rsidR="00A62AF7" w:rsidRDefault="007D41FF" w:rsidP="00A865AB">
      <w:pPr>
        <w:ind w:right="3780"/>
        <w:rPr>
          <w:rFonts w:ascii="Arial" w:hAnsi="Arial" w:cs="Arial"/>
          <w:b/>
          <w:bCs/>
          <w:sz w:val="28"/>
          <w:szCs w:val="28"/>
        </w:rPr>
      </w:pPr>
      <w:r>
        <w:rPr>
          <w:rFonts w:ascii="Arial" w:hAnsi="Arial" w:cs="Arial"/>
          <w:b/>
          <w:bCs/>
          <w:noProof/>
          <w:sz w:val="28"/>
          <w:szCs w:val="28"/>
        </w:rPr>
        <mc:AlternateContent>
          <mc:Choice Requires="wps">
            <w:drawing>
              <wp:anchor distT="0" distB="0" distL="114300" distR="114300" simplePos="0" relativeHeight="251672576" behindDoc="0" locked="0" layoutInCell="1" allowOverlap="1" wp14:anchorId="6A685B61" wp14:editId="63DF03DD">
                <wp:simplePos x="0" y="0"/>
                <wp:positionH relativeFrom="column">
                  <wp:posOffset>-219534</wp:posOffset>
                </wp:positionH>
                <wp:positionV relativeFrom="paragraph">
                  <wp:posOffset>192972</wp:posOffset>
                </wp:positionV>
                <wp:extent cx="2918298" cy="2597691"/>
                <wp:effectExtent l="0" t="0" r="15875" b="19050"/>
                <wp:wrapNone/>
                <wp:docPr id="9" name="Text Box 9"/>
                <wp:cNvGraphicFramePr/>
                <a:graphic xmlns:a="http://schemas.openxmlformats.org/drawingml/2006/main">
                  <a:graphicData uri="http://schemas.microsoft.com/office/word/2010/wordprocessingShape">
                    <wps:wsp>
                      <wps:cNvSpPr txBox="1"/>
                      <wps:spPr>
                        <a:xfrm>
                          <a:off x="0" y="0"/>
                          <a:ext cx="2918298" cy="2597691"/>
                        </a:xfrm>
                        <a:prstGeom prst="rect">
                          <a:avLst/>
                        </a:prstGeom>
                        <a:solidFill>
                          <a:schemeClr val="lt1"/>
                        </a:solidFill>
                        <a:ln w="6350">
                          <a:solidFill>
                            <a:schemeClr val="bg1"/>
                          </a:solidFill>
                        </a:ln>
                      </wps:spPr>
                      <wps:txbx>
                        <w:txbxContent>
                          <w:tbl>
                            <w:tblPr>
                              <w:tblW w:w="4135" w:type="dxa"/>
                              <w:tblCellMar>
                                <w:left w:w="0" w:type="dxa"/>
                                <w:right w:w="0" w:type="dxa"/>
                              </w:tblCellMar>
                              <w:tblLook w:val="04A0" w:firstRow="1" w:lastRow="0" w:firstColumn="1" w:lastColumn="0" w:noHBand="0" w:noVBand="1"/>
                            </w:tblPr>
                            <w:tblGrid>
                              <w:gridCol w:w="2136"/>
                              <w:gridCol w:w="731"/>
                              <w:gridCol w:w="1268"/>
                            </w:tblGrid>
                            <w:tr w:rsidR="002E560F" w14:paraId="5D17B8A0" w14:textId="77777777" w:rsidTr="00537453">
                              <w:trPr>
                                <w:trHeight w:val="620"/>
                              </w:trPr>
                              <w:tc>
                                <w:tcPr>
                                  <w:tcW w:w="4135" w:type="dxa"/>
                                  <w:gridSpan w:val="3"/>
                                  <w:tcBorders>
                                    <w:top w:val="single" w:sz="4" w:space="0" w:color="auto"/>
                                    <w:left w:val="single" w:sz="4" w:space="0" w:color="auto"/>
                                    <w:bottom w:val="single" w:sz="4" w:space="0" w:color="auto"/>
                                    <w:right w:val="single" w:sz="4" w:space="0" w:color="auto"/>
                                  </w:tcBorders>
                                  <w:shd w:val="clear" w:color="000000" w:fill="FCE4D6"/>
                                  <w:tcMar>
                                    <w:top w:w="15" w:type="dxa"/>
                                    <w:left w:w="15" w:type="dxa"/>
                                    <w:bottom w:w="0" w:type="dxa"/>
                                    <w:right w:w="15" w:type="dxa"/>
                                  </w:tcMar>
                                  <w:hideMark/>
                                </w:tcPr>
                                <w:p w14:paraId="250B6050" w14:textId="77777777" w:rsidR="00537453" w:rsidRDefault="002E560F" w:rsidP="002E560F">
                                  <w:pPr>
                                    <w:jc w:val="center"/>
                                    <w:rPr>
                                      <w:rFonts w:ascii="Arial Narrow" w:hAnsi="Arial Narrow" w:cs="Calibri"/>
                                      <w:color w:val="000000"/>
                                    </w:rPr>
                                  </w:pPr>
                                  <w:r>
                                    <w:rPr>
                                      <w:rFonts w:ascii="Arial Narrow" w:hAnsi="Arial Narrow" w:cs="Calibri"/>
                                      <w:color w:val="000000"/>
                                    </w:rPr>
                                    <w:t xml:space="preserve">Statewide CalWORKs </w:t>
                                  </w:r>
                                  <w:r w:rsidR="00537453">
                                    <w:rPr>
                                      <w:rFonts w:ascii="Arial Narrow" w:hAnsi="Arial Narrow" w:cs="Calibri"/>
                                      <w:color w:val="000000"/>
                                    </w:rPr>
                                    <w:t xml:space="preserve">Application </w:t>
                                  </w:r>
                                  <w:r>
                                    <w:rPr>
                                      <w:rFonts w:ascii="Arial Narrow" w:hAnsi="Arial Narrow" w:cs="Calibri"/>
                                      <w:color w:val="000000"/>
                                    </w:rPr>
                                    <w:t xml:space="preserve">Denials </w:t>
                                  </w:r>
                                </w:p>
                                <w:p w14:paraId="3D50BAB6" w14:textId="407AA0B9" w:rsidR="002E560F" w:rsidRDefault="002E560F" w:rsidP="00537453">
                                  <w:pPr>
                                    <w:jc w:val="center"/>
                                    <w:rPr>
                                      <w:rFonts w:ascii="Arial Narrow" w:hAnsi="Arial Narrow" w:cs="Calibri"/>
                                      <w:color w:val="000000"/>
                                    </w:rPr>
                                  </w:pPr>
                                  <w:r>
                                    <w:rPr>
                                      <w:rFonts w:ascii="Arial Narrow" w:hAnsi="Arial Narrow" w:cs="Calibri"/>
                                      <w:color w:val="000000"/>
                                    </w:rPr>
                                    <w:t>due to Procedural Reasons</w:t>
                                  </w:r>
                                </w:p>
                              </w:tc>
                            </w:tr>
                            <w:tr w:rsidR="002E560F" w14:paraId="2856CA4D" w14:textId="77777777" w:rsidTr="00537453">
                              <w:trPr>
                                <w:trHeight w:val="874"/>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7212AA2A" w14:textId="77777777" w:rsidR="002E560F" w:rsidRDefault="002E560F" w:rsidP="002E560F">
                                  <w:pPr>
                                    <w:jc w:val="center"/>
                                    <w:rPr>
                                      <w:rFonts w:ascii="Arial Narrow" w:hAnsi="Arial Narrow" w:cs="Calibri"/>
                                      <w:b/>
                                      <w:bCs/>
                                      <w:color w:val="000000"/>
                                    </w:rPr>
                                  </w:pPr>
                                  <w:r>
                                    <w:rPr>
                                      <w:rFonts w:ascii="Arial Narrow" w:hAnsi="Arial Narrow" w:cs="Calibri"/>
                                      <w:b/>
                                      <w:bCs/>
                                      <w:color w:val="000000"/>
                                    </w:rPr>
                                    <w:t xml:space="preserve">Statewide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116F781" w14:textId="77777777" w:rsidR="002E560F" w:rsidRDefault="002E560F" w:rsidP="002E560F">
                                  <w:pPr>
                                    <w:jc w:val="center"/>
                                    <w:rPr>
                                      <w:rFonts w:ascii="Arial Narrow" w:hAnsi="Arial Narrow" w:cs="Calibri"/>
                                      <w:b/>
                                      <w:bCs/>
                                      <w:color w:val="000000"/>
                                    </w:rPr>
                                  </w:pPr>
                                  <w:r>
                                    <w:rPr>
                                      <w:rFonts w:ascii="Arial Narrow" w:hAnsi="Arial Narrow" w:cs="Calibri"/>
                                      <w:b/>
                                      <w:bCs/>
                                      <w:color w:val="000000"/>
                                    </w:rPr>
                                    <w:t xml:space="preserve">Denials </w:t>
                                  </w:r>
                                </w:p>
                              </w:tc>
                              <w:tc>
                                <w:tcPr>
                                  <w:tcW w:w="1268"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7921FF94" w14:textId="77777777" w:rsidR="002E560F" w:rsidRDefault="002E560F" w:rsidP="002E560F">
                                  <w:pPr>
                                    <w:jc w:val="center"/>
                                    <w:rPr>
                                      <w:rFonts w:ascii="Arial Narrow" w:hAnsi="Arial Narrow" w:cs="Calibri"/>
                                      <w:b/>
                                      <w:bCs/>
                                      <w:color w:val="000000"/>
                                    </w:rPr>
                                  </w:pPr>
                                  <w:r>
                                    <w:rPr>
                                      <w:rFonts w:ascii="Arial Narrow" w:hAnsi="Arial Narrow" w:cs="Calibri"/>
                                      <w:b/>
                                      <w:bCs/>
                                      <w:color w:val="000000"/>
                                    </w:rPr>
                                    <w:t>Denial due to Procedural Reasons</w:t>
                                  </w:r>
                                </w:p>
                              </w:tc>
                            </w:tr>
                            <w:tr w:rsidR="002E560F" w14:paraId="10F671BC"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249BB76D" w14:textId="7A08396F"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21-Dec</w:t>
                                  </w:r>
                                  <w:r w:rsidR="00537453">
                                    <w:rPr>
                                      <w:rFonts w:ascii="Arial Narrow" w:hAnsi="Arial Narrow" w:cs="Calibri"/>
                                      <w:color w:val="000000"/>
                                      <w:sz w:val="22"/>
                                      <w:szCs w:val="22"/>
                                    </w:rPr>
                                    <w:t xml:space="preserve"> – Merry Christmas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04D8A712" w14:textId="77777777" w:rsidR="002E560F" w:rsidRDefault="002E560F" w:rsidP="002E560F">
                                  <w:pPr>
                                    <w:rPr>
                                      <w:rFonts w:ascii="Arial Narrow" w:hAnsi="Arial Narrow" w:cs="Calibri"/>
                                      <w:color w:val="000000"/>
                                    </w:rPr>
                                  </w:pPr>
                                  <w:r>
                                    <w:rPr>
                                      <w:rFonts w:ascii="Arial Narrow" w:hAnsi="Arial Narrow" w:cs="Calibri"/>
                                      <w:color w:val="000000"/>
                                    </w:rPr>
                                    <w:t>13616</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068E022F" w14:textId="77777777" w:rsidR="002E560F" w:rsidRDefault="002E560F" w:rsidP="002E560F">
                                  <w:pPr>
                                    <w:rPr>
                                      <w:rFonts w:ascii="Arial Narrow" w:hAnsi="Arial Narrow" w:cs="Calibri"/>
                                      <w:color w:val="000000"/>
                                    </w:rPr>
                                  </w:pPr>
                                  <w:r>
                                    <w:rPr>
                                      <w:rFonts w:ascii="Arial Narrow" w:hAnsi="Arial Narrow" w:cs="Calibri"/>
                                      <w:color w:val="000000"/>
                                    </w:rPr>
                                    <w:t>7201</w:t>
                                  </w:r>
                                </w:p>
                              </w:tc>
                            </w:tr>
                            <w:tr w:rsidR="002E560F" w14:paraId="5900E63B"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5975F6A9" w14:textId="0F041DA9"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22-Jan</w:t>
                                  </w:r>
                                  <w:r w:rsidR="00537453">
                                    <w:rPr>
                                      <w:rFonts w:ascii="Arial Narrow" w:hAnsi="Arial Narrow" w:cs="Calibri"/>
                                      <w:color w:val="000000"/>
                                      <w:sz w:val="22"/>
                                      <w:szCs w:val="22"/>
                                    </w:rPr>
                                    <w:t xml:space="preserve"> - Happy New Year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1D84A888" w14:textId="77777777" w:rsidR="002E560F" w:rsidRDefault="002E560F" w:rsidP="002E560F">
                                  <w:pPr>
                                    <w:rPr>
                                      <w:rFonts w:ascii="Arial Narrow" w:hAnsi="Arial Narrow" w:cs="Calibri"/>
                                      <w:color w:val="000000"/>
                                    </w:rPr>
                                  </w:pPr>
                                  <w:r>
                                    <w:rPr>
                                      <w:rFonts w:ascii="Arial Narrow" w:hAnsi="Arial Narrow" w:cs="Calibri"/>
                                      <w:color w:val="000000"/>
                                    </w:rPr>
                                    <w:t>11831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05423BE8" w14:textId="77777777" w:rsidR="002E560F" w:rsidRDefault="002E560F" w:rsidP="002E560F">
                                  <w:pPr>
                                    <w:rPr>
                                      <w:rFonts w:ascii="Arial Narrow" w:hAnsi="Arial Narrow" w:cs="Calibri"/>
                                      <w:color w:val="000000"/>
                                    </w:rPr>
                                  </w:pPr>
                                  <w:r>
                                    <w:rPr>
                                      <w:rFonts w:ascii="Arial Narrow" w:hAnsi="Arial Narrow" w:cs="Calibri"/>
                                      <w:color w:val="000000"/>
                                    </w:rPr>
                                    <w:t>6150</w:t>
                                  </w:r>
                                </w:p>
                              </w:tc>
                            </w:tr>
                            <w:tr w:rsidR="002E560F" w14:paraId="61C2DD7F"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128D530F" w14:textId="77777777"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22-Feb</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2B80FF5" w14:textId="77777777" w:rsidR="002E560F" w:rsidRDefault="002E560F" w:rsidP="002E560F">
                                  <w:pPr>
                                    <w:rPr>
                                      <w:rFonts w:ascii="Arial Narrow" w:hAnsi="Arial Narrow" w:cs="Calibri"/>
                                      <w:color w:val="000000"/>
                                    </w:rPr>
                                  </w:pPr>
                                  <w:r>
                                    <w:rPr>
                                      <w:rFonts w:ascii="Arial Narrow" w:hAnsi="Arial Narrow" w:cs="Calibri"/>
                                      <w:color w:val="000000"/>
                                    </w:rPr>
                                    <w:t>12091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7A491BF7" w14:textId="77777777" w:rsidR="002E560F" w:rsidRDefault="002E560F" w:rsidP="002E560F">
                                  <w:pPr>
                                    <w:rPr>
                                      <w:rFonts w:ascii="Arial Narrow" w:hAnsi="Arial Narrow" w:cs="Calibri"/>
                                      <w:color w:val="000000"/>
                                    </w:rPr>
                                  </w:pPr>
                                  <w:r>
                                    <w:rPr>
                                      <w:rFonts w:ascii="Arial Narrow" w:hAnsi="Arial Narrow" w:cs="Calibri"/>
                                      <w:color w:val="000000"/>
                                    </w:rPr>
                                    <w:t>6048</w:t>
                                  </w:r>
                                </w:p>
                              </w:tc>
                            </w:tr>
                            <w:tr w:rsidR="002E560F" w14:paraId="37374BD9"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0BB83A44" w14:textId="77777777"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22-Mar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359FF01C" w14:textId="77777777" w:rsidR="002E560F" w:rsidRDefault="002E560F" w:rsidP="002E560F">
                                  <w:pPr>
                                    <w:rPr>
                                      <w:rFonts w:ascii="Arial Narrow" w:hAnsi="Arial Narrow" w:cs="Calibri"/>
                                      <w:color w:val="000000"/>
                                    </w:rPr>
                                  </w:pPr>
                                  <w:r>
                                    <w:rPr>
                                      <w:rFonts w:ascii="Arial Narrow" w:hAnsi="Arial Narrow" w:cs="Calibri"/>
                                      <w:color w:val="000000"/>
                                    </w:rPr>
                                    <w:t>12911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3CB3EDB" w14:textId="77777777" w:rsidR="002E560F" w:rsidRDefault="002E560F" w:rsidP="002E560F">
                                  <w:pPr>
                                    <w:rPr>
                                      <w:rFonts w:ascii="Arial Narrow" w:hAnsi="Arial Narrow" w:cs="Calibri"/>
                                      <w:color w:val="000000"/>
                                    </w:rPr>
                                  </w:pPr>
                                  <w:r>
                                    <w:rPr>
                                      <w:rFonts w:ascii="Arial Narrow" w:hAnsi="Arial Narrow" w:cs="Calibri"/>
                                      <w:color w:val="000000"/>
                                    </w:rPr>
                                    <w:t>6311</w:t>
                                  </w:r>
                                </w:p>
                              </w:tc>
                            </w:tr>
                            <w:tr w:rsidR="002E560F" w14:paraId="7CCCA639"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5F659A13" w14:textId="4356D918"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22-Apr</w:t>
                                  </w:r>
                                  <w:r w:rsidR="00537453">
                                    <w:rPr>
                                      <w:rFonts w:ascii="Arial Narrow" w:hAnsi="Arial Narrow" w:cs="Calibri"/>
                                      <w:color w:val="000000"/>
                                      <w:sz w:val="22"/>
                                      <w:szCs w:val="22"/>
                                    </w:rPr>
                                    <w:t xml:space="preserve"> – Happy Easter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7D4A75D" w14:textId="77777777" w:rsidR="002E560F" w:rsidRDefault="002E560F" w:rsidP="002E560F">
                                  <w:pPr>
                                    <w:rPr>
                                      <w:rFonts w:ascii="Arial Narrow" w:hAnsi="Arial Narrow" w:cs="Calibri"/>
                                      <w:color w:val="000000"/>
                                    </w:rPr>
                                  </w:pPr>
                                  <w:r>
                                    <w:rPr>
                                      <w:rFonts w:ascii="Arial Narrow" w:hAnsi="Arial Narrow" w:cs="Calibri"/>
                                      <w:color w:val="000000"/>
                                    </w:rPr>
                                    <w:t>12131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14257A2C" w14:textId="77777777" w:rsidR="002E560F" w:rsidRDefault="002E560F" w:rsidP="002E560F">
                                  <w:pPr>
                                    <w:rPr>
                                      <w:rFonts w:ascii="Arial Narrow" w:hAnsi="Arial Narrow" w:cs="Calibri"/>
                                      <w:color w:val="000000"/>
                                    </w:rPr>
                                  </w:pPr>
                                  <w:r>
                                    <w:rPr>
                                      <w:rFonts w:ascii="Arial Narrow" w:hAnsi="Arial Narrow" w:cs="Calibri"/>
                                      <w:color w:val="000000"/>
                                    </w:rPr>
                                    <w:t>5626</w:t>
                                  </w:r>
                                </w:p>
                              </w:tc>
                            </w:tr>
                            <w:tr w:rsidR="002E560F" w14:paraId="46442E19" w14:textId="77777777" w:rsidTr="00537453">
                              <w:trPr>
                                <w:trHeight w:val="32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5211DA68" w14:textId="77777777" w:rsidR="002E560F" w:rsidRDefault="002E560F" w:rsidP="002E560F">
                                  <w:pPr>
                                    <w:rPr>
                                      <w:rFonts w:ascii="Arial Narrow" w:hAnsi="Arial Narrow" w:cs="Calibri"/>
                                      <w:color w:val="000000"/>
                                    </w:rPr>
                                  </w:pPr>
                                  <w:r>
                                    <w:rPr>
                                      <w:rFonts w:ascii="Arial Narrow" w:hAnsi="Arial Narrow" w:cs="Calibri"/>
                                      <w:color w:val="000000"/>
                                    </w:rPr>
                                    <w:t>22-May</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11F4B1CF" w14:textId="77777777" w:rsidR="002E560F" w:rsidRDefault="002E560F" w:rsidP="002E560F">
                                  <w:pPr>
                                    <w:rPr>
                                      <w:rFonts w:ascii="Arial Narrow" w:hAnsi="Arial Narrow" w:cs="Calibri"/>
                                      <w:color w:val="000000"/>
                                    </w:rPr>
                                  </w:pPr>
                                  <w:r>
                                    <w:rPr>
                                      <w:rFonts w:ascii="Arial Narrow" w:hAnsi="Arial Narrow" w:cs="Calibri"/>
                                      <w:color w:val="000000"/>
                                    </w:rPr>
                                    <w:t>12339</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7356067F" w14:textId="77777777" w:rsidR="002E560F" w:rsidRDefault="002E560F" w:rsidP="002E560F">
                                  <w:pPr>
                                    <w:rPr>
                                      <w:rFonts w:ascii="Arial Narrow" w:hAnsi="Arial Narrow" w:cs="Calibri"/>
                                      <w:color w:val="000000"/>
                                    </w:rPr>
                                  </w:pPr>
                                  <w:r>
                                    <w:rPr>
                                      <w:rFonts w:ascii="Arial Narrow" w:hAnsi="Arial Narrow" w:cs="Calibri"/>
                                      <w:color w:val="000000"/>
                                    </w:rPr>
                                    <w:t>5805</w:t>
                                  </w:r>
                                </w:p>
                              </w:tc>
                            </w:tr>
                            <w:tr w:rsidR="002E560F" w14:paraId="38717257" w14:textId="77777777" w:rsidTr="00537453">
                              <w:trPr>
                                <w:trHeight w:val="32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40A94794" w14:textId="77777777" w:rsidR="002E560F" w:rsidRDefault="002E560F" w:rsidP="002E560F">
                                  <w:pPr>
                                    <w:rPr>
                                      <w:rFonts w:ascii="Arial Narrow" w:hAnsi="Arial Narrow" w:cs="Calibri"/>
                                      <w:color w:val="000000"/>
                                    </w:rPr>
                                  </w:pPr>
                                  <w:r>
                                    <w:rPr>
                                      <w:rFonts w:ascii="Arial Narrow" w:hAnsi="Arial Narrow" w:cs="Calibri"/>
                                      <w:color w:val="000000"/>
                                    </w:rPr>
                                    <w:t>22-Jun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392BD215" w14:textId="77777777" w:rsidR="002E560F" w:rsidRDefault="002E560F" w:rsidP="002E560F">
                                  <w:pPr>
                                    <w:rPr>
                                      <w:rFonts w:ascii="Arial Narrow" w:hAnsi="Arial Narrow" w:cs="Calibri"/>
                                      <w:color w:val="000000"/>
                                    </w:rPr>
                                  </w:pPr>
                                  <w:r>
                                    <w:rPr>
                                      <w:rFonts w:ascii="Arial Narrow" w:hAnsi="Arial Narrow" w:cs="Calibri"/>
                                      <w:color w:val="000000"/>
                                    </w:rPr>
                                    <w:t>12847</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612736E2" w14:textId="77777777" w:rsidR="002E560F" w:rsidRDefault="002E560F" w:rsidP="002E560F">
                                  <w:pPr>
                                    <w:rPr>
                                      <w:rFonts w:ascii="Arial Narrow" w:hAnsi="Arial Narrow" w:cs="Calibri"/>
                                      <w:color w:val="000000"/>
                                    </w:rPr>
                                  </w:pPr>
                                  <w:r>
                                    <w:rPr>
                                      <w:rFonts w:ascii="Arial Narrow" w:hAnsi="Arial Narrow" w:cs="Calibri"/>
                                      <w:color w:val="000000"/>
                                    </w:rPr>
                                    <w:t>5947</w:t>
                                  </w:r>
                                </w:p>
                              </w:tc>
                            </w:tr>
                          </w:tbl>
                          <w:p w14:paraId="04F7EB38" w14:textId="77777777" w:rsidR="002E560F" w:rsidRDefault="002E56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A685B61" id="Text Box 9" o:spid="_x0000_s1030" type="#_x0000_t202" style="position:absolute;margin-left:-17.3pt;margin-top:15.2pt;width:229.8pt;height:204.5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" fillcolor="white [3201]" strokecolor="white [3212]" strokeweight=".5pt">
                <v:textbox>
                  <w:txbxContent>
                    <w:tbl>
                      <w:tblPr>
                        <w:tblW w:w="4135" w:type="dxa"/>
                        <w:tblCellMar>
                          <w:left w:w="0" w:type="dxa"/>
                          <w:right w:w="0" w:type="dxa"/>
                        </w:tblCellMar>
                        <w:tblLook w:val="04A0" w:firstRow="1" w:lastRow="0" w:firstColumn="1" w:lastColumn="0" w:noHBand="0" w:noVBand="1"/>
                      </w:tblPr>
                      <w:tblGrid>
                        <w:gridCol w:w="2136"/>
                        <w:gridCol w:w="731"/>
                        <w:gridCol w:w="1268"/>
                      </w:tblGrid>
                      <w:tr w:rsidR="002E560F" w14:paraId="5D17B8A0" w14:textId="77777777" w:rsidTr="00537453">
                        <w:trPr>
                          <w:trHeight w:val="620"/>
                        </w:trPr>
                        <w:tc>
                          <w:tcPr>
                            <w:tcW w:w="4135" w:type="dxa"/>
                            <w:gridSpan w:val="3"/>
                            <w:tcBorders>
                              <w:top w:val="single" w:sz="4" w:space="0" w:color="auto"/>
                              <w:left w:val="single" w:sz="4" w:space="0" w:color="auto"/>
                              <w:bottom w:val="single" w:sz="4" w:space="0" w:color="auto"/>
                              <w:right w:val="single" w:sz="4" w:space="0" w:color="auto"/>
                            </w:tcBorders>
                            <w:shd w:val="clear" w:color="000000" w:fill="FCE4D6"/>
                            <w:tcMar>
                              <w:top w:w="15" w:type="dxa"/>
                              <w:left w:w="15" w:type="dxa"/>
                              <w:bottom w:w="0" w:type="dxa"/>
                              <w:right w:w="15" w:type="dxa"/>
                            </w:tcMar>
                            <w:hideMark/>
                          </w:tcPr>
                          <w:p w14:paraId="250B6050" w14:textId="77777777" w:rsidR="00537453" w:rsidRDefault="002E560F" w:rsidP="002E560F">
                            <w:pPr>
                              <w:jc w:val="center"/>
                              <w:rPr>
                                <w:rFonts w:ascii="Arial Narrow" w:hAnsi="Arial Narrow" w:cs="Calibri"/>
                                <w:color w:val="000000"/>
                              </w:rPr>
                            </w:pPr>
                            <w:r>
                              <w:rPr>
                                <w:rFonts w:ascii="Arial Narrow" w:hAnsi="Arial Narrow" w:cs="Calibri"/>
                                <w:color w:val="000000"/>
                              </w:rPr>
                              <w:t xml:space="preserve">Statewide CalWORKs </w:t>
                            </w:r>
                            <w:r w:rsidR="00537453">
                              <w:rPr>
                                <w:rFonts w:ascii="Arial Narrow" w:hAnsi="Arial Narrow" w:cs="Calibri"/>
                                <w:color w:val="000000"/>
                              </w:rPr>
                              <w:t xml:space="preserve">Application </w:t>
                            </w:r>
                            <w:r>
                              <w:rPr>
                                <w:rFonts w:ascii="Arial Narrow" w:hAnsi="Arial Narrow" w:cs="Calibri"/>
                                <w:color w:val="000000"/>
                              </w:rPr>
                              <w:t xml:space="preserve">Denials </w:t>
                            </w:r>
                          </w:p>
                          <w:p w14:paraId="3D50BAB6" w14:textId="407AA0B9" w:rsidR="002E560F" w:rsidRDefault="002E560F" w:rsidP="00537453">
                            <w:pPr>
                              <w:jc w:val="center"/>
                              <w:rPr>
                                <w:rFonts w:ascii="Arial Narrow" w:hAnsi="Arial Narrow" w:cs="Calibri"/>
                                <w:color w:val="000000"/>
                              </w:rPr>
                            </w:pPr>
                            <w:r>
                              <w:rPr>
                                <w:rFonts w:ascii="Arial Narrow" w:hAnsi="Arial Narrow" w:cs="Calibri"/>
                                <w:color w:val="000000"/>
                              </w:rPr>
                              <w:t>due to Procedural Reasons</w:t>
                            </w:r>
                          </w:p>
                        </w:tc>
                      </w:tr>
                      <w:tr w:rsidR="002E560F" w14:paraId="2856CA4D" w14:textId="77777777" w:rsidTr="00537453">
                        <w:trPr>
                          <w:trHeight w:val="874"/>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7212AA2A" w14:textId="77777777" w:rsidR="002E560F" w:rsidRDefault="002E560F" w:rsidP="002E560F">
                            <w:pPr>
                              <w:jc w:val="center"/>
                              <w:rPr>
                                <w:rFonts w:ascii="Arial Narrow" w:hAnsi="Arial Narrow" w:cs="Calibri"/>
                                <w:b/>
                                <w:bCs/>
                                <w:color w:val="000000"/>
                              </w:rPr>
                            </w:pPr>
                            <w:r>
                              <w:rPr>
                                <w:rFonts w:ascii="Arial Narrow" w:hAnsi="Arial Narrow" w:cs="Calibri"/>
                                <w:b/>
                                <w:bCs/>
                                <w:color w:val="000000"/>
                              </w:rPr>
                              <w:t xml:space="preserve">Statewide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116F781" w14:textId="77777777" w:rsidR="002E560F" w:rsidRDefault="002E560F" w:rsidP="002E560F">
                            <w:pPr>
                              <w:jc w:val="center"/>
                              <w:rPr>
                                <w:rFonts w:ascii="Arial Narrow" w:hAnsi="Arial Narrow" w:cs="Calibri"/>
                                <w:b/>
                                <w:bCs/>
                                <w:color w:val="000000"/>
                              </w:rPr>
                            </w:pPr>
                            <w:r>
                              <w:rPr>
                                <w:rFonts w:ascii="Arial Narrow" w:hAnsi="Arial Narrow" w:cs="Calibri"/>
                                <w:b/>
                                <w:bCs/>
                                <w:color w:val="000000"/>
                              </w:rPr>
                              <w:t xml:space="preserve">Denials </w:t>
                            </w:r>
                          </w:p>
                        </w:tc>
                        <w:tc>
                          <w:tcPr>
                            <w:tcW w:w="1268"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7921FF94" w14:textId="77777777" w:rsidR="002E560F" w:rsidRDefault="002E560F" w:rsidP="002E560F">
                            <w:pPr>
                              <w:jc w:val="center"/>
                              <w:rPr>
                                <w:rFonts w:ascii="Arial Narrow" w:hAnsi="Arial Narrow" w:cs="Calibri"/>
                                <w:b/>
                                <w:bCs/>
                                <w:color w:val="000000"/>
                              </w:rPr>
                            </w:pPr>
                            <w:r>
                              <w:rPr>
                                <w:rFonts w:ascii="Arial Narrow" w:hAnsi="Arial Narrow" w:cs="Calibri"/>
                                <w:b/>
                                <w:bCs/>
                                <w:color w:val="000000"/>
                              </w:rPr>
                              <w:t>Denial due to Procedural Reasons</w:t>
                            </w:r>
                          </w:p>
                        </w:tc>
                      </w:tr>
                      <w:tr w:rsidR="002E560F" w14:paraId="10F671BC"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249BB76D" w14:textId="7A08396F"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21-Dec</w:t>
                            </w:r>
                            <w:r w:rsidR="00537453">
                              <w:rPr>
                                <w:rFonts w:ascii="Arial Narrow" w:hAnsi="Arial Narrow" w:cs="Calibri"/>
                                <w:color w:val="000000"/>
                                <w:sz w:val="22"/>
                                <w:szCs w:val="22"/>
                              </w:rPr>
                              <w:t xml:space="preserve"> – Merry Christmas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04D8A712" w14:textId="77777777" w:rsidR="002E560F" w:rsidRDefault="002E560F" w:rsidP="002E560F">
                            <w:pPr>
                              <w:rPr>
                                <w:rFonts w:ascii="Arial Narrow" w:hAnsi="Arial Narrow" w:cs="Calibri"/>
                                <w:color w:val="000000"/>
                              </w:rPr>
                            </w:pPr>
                            <w:r>
                              <w:rPr>
                                <w:rFonts w:ascii="Arial Narrow" w:hAnsi="Arial Narrow" w:cs="Calibri"/>
                                <w:color w:val="000000"/>
                              </w:rPr>
                              <w:t>13616</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068E022F" w14:textId="77777777" w:rsidR="002E560F" w:rsidRDefault="002E560F" w:rsidP="002E560F">
                            <w:pPr>
                              <w:rPr>
                                <w:rFonts w:ascii="Arial Narrow" w:hAnsi="Arial Narrow" w:cs="Calibri"/>
                                <w:color w:val="000000"/>
                              </w:rPr>
                            </w:pPr>
                            <w:r>
                              <w:rPr>
                                <w:rFonts w:ascii="Arial Narrow" w:hAnsi="Arial Narrow" w:cs="Calibri"/>
                                <w:color w:val="000000"/>
                              </w:rPr>
                              <w:t>7201</w:t>
                            </w:r>
                          </w:p>
                        </w:tc>
                      </w:tr>
                      <w:tr w:rsidR="002E560F" w14:paraId="5900E63B"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5975F6A9" w14:textId="0F041DA9"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22-Jan</w:t>
                            </w:r>
                            <w:r w:rsidR="00537453">
                              <w:rPr>
                                <w:rFonts w:ascii="Arial Narrow" w:hAnsi="Arial Narrow" w:cs="Calibri"/>
                                <w:color w:val="000000"/>
                                <w:sz w:val="22"/>
                                <w:szCs w:val="22"/>
                              </w:rPr>
                              <w:t xml:space="preserve"> - Happy New Year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1D84A888" w14:textId="77777777" w:rsidR="002E560F" w:rsidRDefault="002E560F" w:rsidP="002E560F">
                            <w:pPr>
                              <w:rPr>
                                <w:rFonts w:ascii="Arial Narrow" w:hAnsi="Arial Narrow" w:cs="Calibri"/>
                                <w:color w:val="000000"/>
                              </w:rPr>
                            </w:pPr>
                            <w:r>
                              <w:rPr>
                                <w:rFonts w:ascii="Arial Narrow" w:hAnsi="Arial Narrow" w:cs="Calibri"/>
                                <w:color w:val="000000"/>
                              </w:rPr>
                              <w:t>11831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05423BE8" w14:textId="77777777" w:rsidR="002E560F" w:rsidRDefault="002E560F" w:rsidP="002E560F">
                            <w:pPr>
                              <w:rPr>
                                <w:rFonts w:ascii="Arial Narrow" w:hAnsi="Arial Narrow" w:cs="Calibri"/>
                                <w:color w:val="000000"/>
                              </w:rPr>
                            </w:pPr>
                            <w:r>
                              <w:rPr>
                                <w:rFonts w:ascii="Arial Narrow" w:hAnsi="Arial Narrow" w:cs="Calibri"/>
                                <w:color w:val="000000"/>
                              </w:rPr>
                              <w:t>6150</w:t>
                            </w:r>
                          </w:p>
                        </w:tc>
                      </w:tr>
                      <w:tr w:rsidR="002E560F" w14:paraId="61C2DD7F"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128D530F" w14:textId="77777777"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22-Feb</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2B80FF5" w14:textId="77777777" w:rsidR="002E560F" w:rsidRDefault="002E560F" w:rsidP="002E560F">
                            <w:pPr>
                              <w:rPr>
                                <w:rFonts w:ascii="Arial Narrow" w:hAnsi="Arial Narrow" w:cs="Calibri"/>
                                <w:color w:val="000000"/>
                              </w:rPr>
                            </w:pPr>
                            <w:r>
                              <w:rPr>
                                <w:rFonts w:ascii="Arial Narrow" w:hAnsi="Arial Narrow" w:cs="Calibri"/>
                                <w:color w:val="000000"/>
                              </w:rPr>
                              <w:t>12091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7A491BF7" w14:textId="77777777" w:rsidR="002E560F" w:rsidRDefault="002E560F" w:rsidP="002E560F">
                            <w:pPr>
                              <w:rPr>
                                <w:rFonts w:ascii="Arial Narrow" w:hAnsi="Arial Narrow" w:cs="Calibri"/>
                                <w:color w:val="000000"/>
                              </w:rPr>
                            </w:pPr>
                            <w:r>
                              <w:rPr>
                                <w:rFonts w:ascii="Arial Narrow" w:hAnsi="Arial Narrow" w:cs="Calibri"/>
                                <w:color w:val="000000"/>
                              </w:rPr>
                              <w:t>6048</w:t>
                            </w:r>
                          </w:p>
                        </w:tc>
                      </w:tr>
                      <w:tr w:rsidR="002E560F" w14:paraId="37374BD9"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0BB83A44" w14:textId="77777777"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22-Mar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359FF01C" w14:textId="77777777" w:rsidR="002E560F" w:rsidRDefault="002E560F" w:rsidP="002E560F">
                            <w:pPr>
                              <w:rPr>
                                <w:rFonts w:ascii="Arial Narrow" w:hAnsi="Arial Narrow" w:cs="Calibri"/>
                                <w:color w:val="000000"/>
                              </w:rPr>
                            </w:pPr>
                            <w:r>
                              <w:rPr>
                                <w:rFonts w:ascii="Arial Narrow" w:hAnsi="Arial Narrow" w:cs="Calibri"/>
                                <w:color w:val="000000"/>
                              </w:rPr>
                              <w:t>12911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3CB3EDB" w14:textId="77777777" w:rsidR="002E560F" w:rsidRDefault="002E560F" w:rsidP="002E560F">
                            <w:pPr>
                              <w:rPr>
                                <w:rFonts w:ascii="Arial Narrow" w:hAnsi="Arial Narrow" w:cs="Calibri"/>
                                <w:color w:val="000000"/>
                              </w:rPr>
                            </w:pPr>
                            <w:r>
                              <w:rPr>
                                <w:rFonts w:ascii="Arial Narrow" w:hAnsi="Arial Narrow" w:cs="Calibri"/>
                                <w:color w:val="000000"/>
                              </w:rPr>
                              <w:t>6311</w:t>
                            </w:r>
                          </w:p>
                        </w:tc>
                      </w:tr>
                      <w:tr w:rsidR="002E560F" w14:paraId="7CCCA639" w14:textId="77777777" w:rsidTr="00537453">
                        <w:trPr>
                          <w:trHeight w:val="320"/>
                        </w:trPr>
                        <w:tc>
                          <w:tcPr>
                            <w:tcW w:w="0" w:type="auto"/>
                            <w:tcBorders>
                              <w:top w:val="nil"/>
                              <w:left w:val="single" w:sz="4" w:space="0" w:color="auto"/>
                              <w:bottom w:val="single" w:sz="4" w:space="0" w:color="auto"/>
                              <w:right w:val="single" w:sz="4" w:space="0" w:color="auto"/>
                            </w:tcBorders>
                            <w:shd w:val="clear" w:color="000000" w:fill="FFFFFF"/>
                            <w:noWrap/>
                            <w:tcMar>
                              <w:top w:w="15" w:type="dxa"/>
                              <w:left w:w="15" w:type="dxa"/>
                              <w:bottom w:w="0" w:type="dxa"/>
                              <w:right w:w="15" w:type="dxa"/>
                            </w:tcMar>
                            <w:hideMark/>
                          </w:tcPr>
                          <w:p w14:paraId="5F659A13" w14:textId="4356D918" w:rsidR="002E560F" w:rsidRDefault="002E560F" w:rsidP="002E560F">
                            <w:pPr>
                              <w:rPr>
                                <w:rFonts w:ascii="Arial Narrow" w:hAnsi="Arial Narrow" w:cs="Calibri"/>
                                <w:color w:val="000000"/>
                                <w:sz w:val="22"/>
                                <w:szCs w:val="22"/>
                              </w:rPr>
                            </w:pPr>
                            <w:r>
                              <w:rPr>
                                <w:rFonts w:ascii="Arial Narrow" w:hAnsi="Arial Narrow" w:cs="Calibri"/>
                                <w:color w:val="000000"/>
                                <w:sz w:val="22"/>
                                <w:szCs w:val="22"/>
                              </w:rPr>
                              <w:t>22-Apr</w:t>
                            </w:r>
                            <w:r w:rsidR="00537453">
                              <w:rPr>
                                <w:rFonts w:ascii="Arial Narrow" w:hAnsi="Arial Narrow" w:cs="Calibri"/>
                                <w:color w:val="000000"/>
                                <w:sz w:val="22"/>
                                <w:szCs w:val="22"/>
                              </w:rPr>
                              <w:t xml:space="preserve"> – Happy Easter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57D4A75D" w14:textId="77777777" w:rsidR="002E560F" w:rsidRDefault="002E560F" w:rsidP="002E560F">
                            <w:pPr>
                              <w:rPr>
                                <w:rFonts w:ascii="Arial Narrow" w:hAnsi="Arial Narrow" w:cs="Calibri"/>
                                <w:color w:val="000000"/>
                              </w:rPr>
                            </w:pPr>
                            <w:r>
                              <w:rPr>
                                <w:rFonts w:ascii="Arial Narrow" w:hAnsi="Arial Narrow" w:cs="Calibri"/>
                                <w:color w:val="000000"/>
                              </w:rPr>
                              <w:t>12131</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14257A2C" w14:textId="77777777" w:rsidR="002E560F" w:rsidRDefault="002E560F" w:rsidP="002E560F">
                            <w:pPr>
                              <w:rPr>
                                <w:rFonts w:ascii="Arial Narrow" w:hAnsi="Arial Narrow" w:cs="Calibri"/>
                                <w:color w:val="000000"/>
                              </w:rPr>
                            </w:pPr>
                            <w:r>
                              <w:rPr>
                                <w:rFonts w:ascii="Arial Narrow" w:hAnsi="Arial Narrow" w:cs="Calibri"/>
                                <w:color w:val="000000"/>
                              </w:rPr>
                              <w:t>5626</w:t>
                            </w:r>
                          </w:p>
                        </w:tc>
                      </w:tr>
                      <w:tr w:rsidR="002E560F" w14:paraId="46442E19" w14:textId="77777777" w:rsidTr="00537453">
                        <w:trPr>
                          <w:trHeight w:val="32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5211DA68" w14:textId="77777777" w:rsidR="002E560F" w:rsidRDefault="002E560F" w:rsidP="002E560F">
                            <w:pPr>
                              <w:rPr>
                                <w:rFonts w:ascii="Arial Narrow" w:hAnsi="Arial Narrow" w:cs="Calibri"/>
                                <w:color w:val="000000"/>
                              </w:rPr>
                            </w:pPr>
                            <w:r>
                              <w:rPr>
                                <w:rFonts w:ascii="Arial Narrow" w:hAnsi="Arial Narrow" w:cs="Calibri"/>
                                <w:color w:val="000000"/>
                              </w:rPr>
                              <w:t>22-May</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11F4B1CF" w14:textId="77777777" w:rsidR="002E560F" w:rsidRDefault="002E560F" w:rsidP="002E560F">
                            <w:pPr>
                              <w:rPr>
                                <w:rFonts w:ascii="Arial Narrow" w:hAnsi="Arial Narrow" w:cs="Calibri"/>
                                <w:color w:val="000000"/>
                              </w:rPr>
                            </w:pPr>
                            <w:r>
                              <w:rPr>
                                <w:rFonts w:ascii="Arial Narrow" w:hAnsi="Arial Narrow" w:cs="Calibri"/>
                                <w:color w:val="000000"/>
                              </w:rPr>
                              <w:t>12339</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7356067F" w14:textId="77777777" w:rsidR="002E560F" w:rsidRDefault="002E560F" w:rsidP="002E560F">
                            <w:pPr>
                              <w:rPr>
                                <w:rFonts w:ascii="Arial Narrow" w:hAnsi="Arial Narrow" w:cs="Calibri"/>
                                <w:color w:val="000000"/>
                              </w:rPr>
                            </w:pPr>
                            <w:r>
                              <w:rPr>
                                <w:rFonts w:ascii="Arial Narrow" w:hAnsi="Arial Narrow" w:cs="Calibri"/>
                                <w:color w:val="000000"/>
                              </w:rPr>
                              <w:t>5805</w:t>
                            </w:r>
                          </w:p>
                        </w:tc>
                      </w:tr>
                      <w:tr w:rsidR="002E560F" w14:paraId="38717257" w14:textId="77777777" w:rsidTr="00537453">
                        <w:trPr>
                          <w:trHeight w:val="32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40A94794" w14:textId="77777777" w:rsidR="002E560F" w:rsidRDefault="002E560F" w:rsidP="002E560F">
                            <w:pPr>
                              <w:rPr>
                                <w:rFonts w:ascii="Arial Narrow" w:hAnsi="Arial Narrow" w:cs="Calibri"/>
                                <w:color w:val="000000"/>
                              </w:rPr>
                            </w:pPr>
                            <w:r>
                              <w:rPr>
                                <w:rFonts w:ascii="Arial Narrow" w:hAnsi="Arial Narrow" w:cs="Calibri"/>
                                <w:color w:val="000000"/>
                              </w:rPr>
                              <w:t>22-Jun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392BD215" w14:textId="77777777" w:rsidR="002E560F" w:rsidRDefault="002E560F" w:rsidP="002E560F">
                            <w:pPr>
                              <w:rPr>
                                <w:rFonts w:ascii="Arial Narrow" w:hAnsi="Arial Narrow" w:cs="Calibri"/>
                                <w:color w:val="000000"/>
                              </w:rPr>
                            </w:pPr>
                            <w:r>
                              <w:rPr>
                                <w:rFonts w:ascii="Arial Narrow" w:hAnsi="Arial Narrow" w:cs="Calibri"/>
                                <w:color w:val="000000"/>
                              </w:rPr>
                              <w:t>12847</w:t>
                            </w:r>
                          </w:p>
                        </w:tc>
                        <w:tc>
                          <w:tcPr>
                            <w:tcW w:w="126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14:paraId="612736E2" w14:textId="77777777" w:rsidR="002E560F" w:rsidRDefault="002E560F" w:rsidP="002E560F">
                            <w:pPr>
                              <w:rPr>
                                <w:rFonts w:ascii="Arial Narrow" w:hAnsi="Arial Narrow" w:cs="Calibri"/>
                                <w:color w:val="000000"/>
                              </w:rPr>
                            </w:pPr>
                            <w:r>
                              <w:rPr>
                                <w:rFonts w:ascii="Arial Narrow" w:hAnsi="Arial Narrow" w:cs="Calibri"/>
                                <w:color w:val="000000"/>
                              </w:rPr>
                              <w:t>5947</w:t>
                            </w:r>
                          </w:p>
                        </w:tc>
                      </w:tr>
                    </w:tbl>
                    <w:p w14:paraId="04F7EB38" w14:textId="77777777" w:rsidR="002E560F" w:rsidRDefault="002E560F"/>
                  </w:txbxContent>
                </v:textbox>
              </v:shape>
            </w:pict>
          </mc:Fallback>
        </mc:AlternateContent>
      </w:r>
    </w:p>
    <w:p w14:paraId="069FE982" w14:textId="39B1AD16" w:rsidR="00A62AF7" w:rsidRDefault="00A62AF7" w:rsidP="00A865AB">
      <w:pPr>
        <w:ind w:right="3780"/>
        <w:rPr>
          <w:rFonts w:ascii="Arial" w:hAnsi="Arial" w:cs="Arial"/>
          <w:b/>
          <w:bCs/>
          <w:sz w:val="28"/>
          <w:szCs w:val="28"/>
        </w:rPr>
      </w:pPr>
    </w:p>
    <w:p w14:paraId="562D7ADF" w14:textId="29CF9368" w:rsidR="00A62AF7" w:rsidRDefault="00A62AF7" w:rsidP="00A865AB">
      <w:pPr>
        <w:ind w:right="3780"/>
        <w:rPr>
          <w:rFonts w:ascii="Arial" w:hAnsi="Arial" w:cs="Arial"/>
          <w:b/>
          <w:bCs/>
          <w:sz w:val="28"/>
          <w:szCs w:val="28"/>
        </w:rPr>
      </w:pPr>
    </w:p>
    <w:p w14:paraId="1B56C0D2" w14:textId="6A2FE911" w:rsidR="00A62AF7" w:rsidRDefault="00A62AF7" w:rsidP="00A865AB">
      <w:pPr>
        <w:ind w:right="3780"/>
        <w:rPr>
          <w:rFonts w:ascii="Arial" w:hAnsi="Arial" w:cs="Arial"/>
          <w:b/>
          <w:bCs/>
          <w:sz w:val="28"/>
          <w:szCs w:val="28"/>
        </w:rPr>
      </w:pPr>
    </w:p>
    <w:p w14:paraId="4B0D1488" w14:textId="4FD979B3" w:rsidR="00A62AF7" w:rsidRDefault="00A62AF7" w:rsidP="00A865AB">
      <w:pPr>
        <w:ind w:right="3780"/>
        <w:rPr>
          <w:rFonts w:ascii="Arial" w:hAnsi="Arial" w:cs="Arial"/>
          <w:b/>
          <w:bCs/>
          <w:sz w:val="28"/>
          <w:szCs w:val="28"/>
        </w:rPr>
      </w:pPr>
    </w:p>
    <w:p w14:paraId="651EAF20" w14:textId="65315C6D" w:rsidR="00A62AF7" w:rsidRDefault="00A62AF7" w:rsidP="00A865AB">
      <w:pPr>
        <w:ind w:right="3780"/>
        <w:rPr>
          <w:rFonts w:ascii="Arial" w:hAnsi="Arial" w:cs="Arial"/>
          <w:b/>
          <w:bCs/>
          <w:sz w:val="28"/>
          <w:szCs w:val="28"/>
        </w:rPr>
      </w:pPr>
    </w:p>
    <w:p w14:paraId="31B3C0D4" w14:textId="57F948D3" w:rsidR="00A62AF7" w:rsidRDefault="00A62AF7" w:rsidP="00A865AB">
      <w:pPr>
        <w:ind w:right="3780"/>
        <w:rPr>
          <w:rFonts w:ascii="Arial" w:hAnsi="Arial" w:cs="Arial"/>
          <w:b/>
          <w:bCs/>
          <w:sz w:val="28"/>
          <w:szCs w:val="28"/>
        </w:rPr>
      </w:pPr>
    </w:p>
    <w:p w14:paraId="116BAF41" w14:textId="6B2F19F7" w:rsidR="00A62AF7" w:rsidRDefault="00A62AF7" w:rsidP="00A865AB">
      <w:pPr>
        <w:ind w:right="3780"/>
        <w:rPr>
          <w:rFonts w:ascii="Arial" w:hAnsi="Arial" w:cs="Arial"/>
          <w:b/>
          <w:bCs/>
          <w:sz w:val="28"/>
          <w:szCs w:val="28"/>
        </w:rPr>
      </w:pPr>
    </w:p>
    <w:p w14:paraId="09041245" w14:textId="7C3D8627" w:rsidR="00A62AF7" w:rsidRDefault="00A62AF7" w:rsidP="00A865AB">
      <w:pPr>
        <w:ind w:right="3780"/>
        <w:rPr>
          <w:rFonts w:ascii="Arial" w:hAnsi="Arial" w:cs="Arial"/>
          <w:b/>
          <w:bCs/>
          <w:sz w:val="28"/>
          <w:szCs w:val="28"/>
        </w:rPr>
      </w:pPr>
    </w:p>
    <w:p w14:paraId="5F5082FF" w14:textId="2EBE6228" w:rsidR="00A62AF7" w:rsidRDefault="00A62AF7" w:rsidP="00A865AB">
      <w:pPr>
        <w:ind w:right="3780"/>
        <w:rPr>
          <w:rFonts w:ascii="Arial" w:hAnsi="Arial" w:cs="Arial"/>
          <w:b/>
          <w:bCs/>
          <w:sz w:val="28"/>
          <w:szCs w:val="28"/>
        </w:rPr>
      </w:pPr>
    </w:p>
    <w:p w14:paraId="58C85320" w14:textId="1829CE1D" w:rsidR="00A62AF7" w:rsidRDefault="00A62AF7" w:rsidP="00A865AB">
      <w:pPr>
        <w:ind w:right="3780"/>
        <w:rPr>
          <w:rFonts w:ascii="Arial" w:hAnsi="Arial" w:cs="Arial"/>
          <w:b/>
          <w:bCs/>
          <w:sz w:val="28"/>
          <w:szCs w:val="28"/>
        </w:rPr>
      </w:pPr>
    </w:p>
    <w:p w14:paraId="16D5000F" w14:textId="04700AE8" w:rsidR="00A62AF7" w:rsidRDefault="00A62AF7" w:rsidP="00A865AB">
      <w:pPr>
        <w:ind w:right="3780"/>
        <w:rPr>
          <w:rFonts w:ascii="Arial" w:hAnsi="Arial" w:cs="Arial"/>
          <w:b/>
          <w:bCs/>
          <w:sz w:val="28"/>
          <w:szCs w:val="28"/>
        </w:rPr>
      </w:pPr>
    </w:p>
    <w:p w14:paraId="595F1662" w14:textId="2FEA9EF8" w:rsidR="00A62AF7" w:rsidRDefault="00A62AF7" w:rsidP="00A865AB">
      <w:pPr>
        <w:ind w:right="3780"/>
        <w:rPr>
          <w:rFonts w:ascii="Arial" w:hAnsi="Arial" w:cs="Arial"/>
          <w:b/>
          <w:bCs/>
          <w:sz w:val="28"/>
          <w:szCs w:val="28"/>
        </w:rPr>
      </w:pPr>
    </w:p>
    <w:p w14:paraId="56E1631D" w14:textId="1FA43344" w:rsidR="00A62AF7" w:rsidRDefault="00A62AF7" w:rsidP="00A865AB">
      <w:pPr>
        <w:ind w:right="3780"/>
        <w:rPr>
          <w:rFonts w:ascii="Arial" w:hAnsi="Arial" w:cs="Arial"/>
          <w:b/>
          <w:bCs/>
          <w:sz w:val="28"/>
          <w:szCs w:val="28"/>
        </w:rPr>
      </w:pPr>
    </w:p>
    <w:p w14:paraId="794F8879" w14:textId="7B3382D0" w:rsidR="00A62AF7" w:rsidRDefault="00A62AF7" w:rsidP="00A865AB">
      <w:pPr>
        <w:ind w:right="3780"/>
        <w:rPr>
          <w:rFonts w:ascii="Arial" w:hAnsi="Arial" w:cs="Arial"/>
          <w:b/>
          <w:bCs/>
          <w:sz w:val="28"/>
          <w:szCs w:val="28"/>
        </w:rPr>
      </w:pPr>
    </w:p>
    <w:p w14:paraId="022E6552" w14:textId="48F1A2BA" w:rsidR="00A62AF7" w:rsidRDefault="00A62AF7" w:rsidP="00A865AB">
      <w:pPr>
        <w:ind w:right="3780"/>
        <w:rPr>
          <w:rFonts w:ascii="Arial" w:hAnsi="Arial" w:cs="Arial"/>
          <w:b/>
          <w:bCs/>
          <w:sz w:val="28"/>
          <w:szCs w:val="28"/>
        </w:rPr>
      </w:pPr>
    </w:p>
    <w:p w14:paraId="78FC8C4A" w14:textId="0B9EF81C" w:rsidR="00A62AF7" w:rsidRDefault="00A62AF7" w:rsidP="00A865AB">
      <w:pPr>
        <w:ind w:right="3780"/>
        <w:rPr>
          <w:rFonts w:ascii="Arial" w:hAnsi="Arial" w:cs="Arial"/>
          <w:b/>
          <w:bCs/>
          <w:sz w:val="28"/>
          <w:szCs w:val="28"/>
        </w:rPr>
      </w:pPr>
    </w:p>
    <w:p w14:paraId="6CA0FC26" w14:textId="76F61D8F" w:rsidR="00A62AF7" w:rsidRDefault="00A62AF7" w:rsidP="00A865AB">
      <w:pPr>
        <w:ind w:right="3780"/>
        <w:rPr>
          <w:rFonts w:ascii="Arial" w:hAnsi="Arial" w:cs="Arial"/>
          <w:b/>
          <w:bCs/>
          <w:sz w:val="28"/>
          <w:szCs w:val="28"/>
        </w:rPr>
      </w:pPr>
    </w:p>
    <w:p w14:paraId="5AD8FC8C" w14:textId="515D5B9A" w:rsidR="00A62AF7" w:rsidRDefault="00A62AF7" w:rsidP="00A865AB">
      <w:pPr>
        <w:ind w:right="3780"/>
        <w:rPr>
          <w:rFonts w:ascii="Arial" w:hAnsi="Arial" w:cs="Arial"/>
          <w:b/>
          <w:bCs/>
          <w:sz w:val="28"/>
          <w:szCs w:val="28"/>
        </w:rPr>
      </w:pPr>
    </w:p>
    <w:p w14:paraId="4F91CA08" w14:textId="77777777" w:rsidR="00A62AF7" w:rsidRDefault="00A62AF7" w:rsidP="00A865AB">
      <w:pPr>
        <w:ind w:right="3780"/>
        <w:rPr>
          <w:rFonts w:ascii="Arial" w:hAnsi="Arial" w:cs="Arial"/>
          <w:b/>
          <w:bCs/>
          <w:sz w:val="28"/>
          <w:szCs w:val="28"/>
        </w:rPr>
      </w:pPr>
    </w:p>
    <w:p w14:paraId="3232AF11" w14:textId="0DB561B1" w:rsidR="00142590" w:rsidRPr="00220A68" w:rsidRDefault="00142590" w:rsidP="00142590">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28"/>
          <w:szCs w:val="28"/>
        </w:rPr>
      </w:pPr>
      <w:r w:rsidRPr="00220A68">
        <w:rPr>
          <w:rFonts w:ascii="Arial" w:hAnsi="Arial" w:cs="Arial"/>
          <w:b/>
          <w:bCs/>
          <w:sz w:val="28"/>
          <w:szCs w:val="28"/>
        </w:rPr>
        <w:t>202</w:t>
      </w:r>
      <w:r w:rsidR="00A62AF7">
        <w:rPr>
          <w:rFonts w:ascii="Arial" w:hAnsi="Arial" w:cs="Arial"/>
          <w:b/>
          <w:bCs/>
          <w:sz w:val="28"/>
          <w:szCs w:val="28"/>
        </w:rPr>
        <w:t>3</w:t>
      </w:r>
      <w:r w:rsidRPr="00220A68">
        <w:rPr>
          <w:rFonts w:ascii="Arial" w:hAnsi="Arial" w:cs="Arial"/>
          <w:b/>
          <w:bCs/>
          <w:sz w:val="28"/>
          <w:szCs w:val="28"/>
        </w:rPr>
        <w:t xml:space="preserve"> Assembly Human Services Committee Hearing Dates</w:t>
      </w:r>
      <w:r w:rsidR="00A62AF7">
        <w:rPr>
          <w:rFonts w:ascii="Arial" w:hAnsi="Arial" w:cs="Arial"/>
          <w:b/>
          <w:bCs/>
          <w:sz w:val="28"/>
          <w:szCs w:val="28"/>
        </w:rPr>
        <w:t xml:space="preserve"> – Coming Soon</w:t>
      </w:r>
    </w:p>
    <w:p w14:paraId="0D8F99F8" w14:textId="397662D4" w:rsidR="00C80718" w:rsidRPr="00220A68" w:rsidRDefault="00142590" w:rsidP="00220A68">
      <w:pPr>
        <w:shd w:val="clear" w:color="auto" w:fill="FFF2CC" w:themeFill="accent4" w:themeFillTint="33"/>
        <w:ind w:right="-630"/>
        <w:jc w:val="center"/>
        <w:rPr>
          <w:rFonts w:ascii="Arial Black" w:hAnsi="Arial Black"/>
          <w:b/>
          <w:bCs/>
          <w:color w:val="FF0000"/>
          <w:sz w:val="28"/>
          <w:szCs w:val="28"/>
        </w:rPr>
      </w:pPr>
      <w:r w:rsidRPr="00220A68">
        <w:rPr>
          <w:rFonts w:ascii="Arial Black" w:hAnsi="Arial Black"/>
          <w:b/>
          <w:bCs/>
          <w:color w:val="000000" w:themeColor="text1"/>
          <w:sz w:val="28"/>
          <w:szCs w:val="28"/>
        </w:rPr>
        <w:t xml:space="preserve">All Support letters must be submitted </w:t>
      </w:r>
      <w:hyperlink r:id="rId11" w:history="1">
        <w:r w:rsidRPr="00220A68">
          <w:rPr>
            <w:rStyle w:val="Hyperlink"/>
            <w:rFonts w:ascii="Arial Black" w:hAnsi="Arial Black"/>
            <w:b/>
            <w:bCs/>
            <w:sz w:val="28"/>
            <w:szCs w:val="28"/>
          </w:rPr>
          <w:t>here</w:t>
        </w:r>
      </w:hyperlink>
    </w:p>
    <w:p w14:paraId="54B9CD8D" w14:textId="77777777" w:rsidR="005F0F91" w:rsidRDefault="005F0F91"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Fonts w:ascii="Arial" w:hAnsi="Arial" w:cs="Arial"/>
          <w:b/>
          <w:bCs/>
        </w:rPr>
      </w:pPr>
    </w:p>
    <w:p w14:paraId="1BB2C6E7" w14:textId="01512076"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52B311C6" w14:textId="77777777" w:rsidR="00C20499"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Debra Cooper,</w:t>
      </w:r>
      <w:r w:rsidRPr="00C20499">
        <w:t xml:space="preserve"> Chief Consultant – </w:t>
      </w:r>
      <w:hyperlink r:id="rId12" w:history="1">
        <w:r w:rsidRPr="00C20499">
          <w:rPr>
            <w:rStyle w:val="Hyperlink"/>
          </w:rPr>
          <w:t>debra.cooper@asm.ca.gov</w:t>
        </w:r>
      </w:hyperlink>
    </w:p>
    <w:p w14:paraId="34FD10F9" w14:textId="263DA229" w:rsidR="00C20499" w:rsidRPr="00C20499" w:rsidRDefault="00C2049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Jessica Langtry</w:t>
      </w:r>
      <w:r w:rsidRPr="00C20499">
        <w:t xml:space="preserve">, Principal Consultant – </w:t>
      </w:r>
      <w:hyperlink r:id="rId13" w:history="1">
        <w:r w:rsidRPr="00C20499">
          <w:rPr>
            <w:color w:val="0000FF"/>
            <w:u w:val="single"/>
          </w:rPr>
          <w:t>Jessica.Langtry@asm.ca.gov</w:t>
        </w:r>
      </w:hyperlink>
    </w:p>
    <w:p w14:paraId="272BAC75" w14:textId="149D317F" w:rsidR="00605FC1" w:rsidRPr="00C20499" w:rsidRDefault="004D3DF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Emmalynn Mathis</w:t>
      </w:r>
      <w:r w:rsidRPr="00C20499">
        <w:t xml:space="preserve">, Consultant </w:t>
      </w:r>
      <w:r w:rsidR="00605FC1" w:rsidRPr="00C20499">
        <w:t>–</w:t>
      </w:r>
      <w:r w:rsidRPr="00C20499">
        <w:t xml:space="preserve"> </w:t>
      </w:r>
      <w:hyperlink r:id="rId14" w:history="1">
        <w:r w:rsidR="00605FC1" w:rsidRPr="00C20499">
          <w:rPr>
            <w:rStyle w:val="Hyperlink"/>
          </w:rPr>
          <w:t>emmalynn.mathis@asm.ca.gov</w:t>
        </w:r>
      </w:hyperlink>
    </w:p>
    <w:p w14:paraId="01CA81C6" w14:textId="0DF951C2"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Toni Zupan</w:t>
      </w:r>
      <w:r w:rsidRPr="00C20499">
        <w:t xml:space="preserve">, Committee Secretary – </w:t>
      </w:r>
      <w:hyperlink r:id="rId15" w:history="1">
        <w:r w:rsidRPr="00C20499">
          <w:rPr>
            <w:rStyle w:val="Hyperlink"/>
          </w:rPr>
          <w:t>toni.zupan@asm.ca.gov</w:t>
        </w:r>
      </w:hyperlink>
    </w:p>
    <w:p w14:paraId="50E14938"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Phone – (916) 319-2089 • Fax (916) 319-2189</w:t>
      </w:r>
    </w:p>
    <w:p w14:paraId="6DC2BD57"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1020 “N” St., Suite 124, Sacramento, CA 95814</w:t>
      </w:r>
    </w:p>
    <w:p w14:paraId="2D03C1C5" w14:textId="52AF4A9A" w:rsidR="007C4CD3"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xml:space="preserve">, Republican Committee Consultant – </w:t>
      </w:r>
      <w:hyperlink r:id="rId16" w:history="1">
        <w:r w:rsidR="007C4CD3" w:rsidRPr="00C20499">
          <w:rPr>
            <w:rStyle w:val="Hyperlink"/>
          </w:rPr>
          <w:t>eric.dietz@asm.ca.gov</w:t>
        </w:r>
      </w:hyperlink>
    </w:p>
    <w:p w14:paraId="42E8B4AD"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1020 “N” St., Suite 400, Sacramento, CA 95814</w:t>
      </w:r>
    </w:p>
    <w:p w14:paraId="46F2CE11" w14:textId="5ADF17BA"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 letters must be submitted </w:t>
      </w:r>
      <w:hyperlink r:id="rId17"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000000"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18"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4EF69685"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090B2E">
              <w:rPr>
                <w:b w:val="0"/>
                <w:bCs/>
                <w:i w:val="0"/>
                <w:iCs/>
                <w:color w:val="000000"/>
              </w:rPr>
              <w:t>4120</w:t>
            </w:r>
          </w:p>
        </w:tc>
        <w:tc>
          <w:tcPr>
            <w:tcW w:w="5583" w:type="dxa"/>
            <w:shd w:val="clear" w:color="auto" w:fill="auto"/>
          </w:tcPr>
          <w:p w14:paraId="4466ACCA" w14:textId="0E0F9D36" w:rsidR="0059622E" w:rsidRPr="00B0004C" w:rsidRDefault="001256D7" w:rsidP="00D402DB">
            <w:pPr>
              <w:ind w:right="-1620"/>
              <w:rPr>
                <w:rFonts w:ascii="Times" w:hAnsi="Times"/>
                <w:b/>
                <w:bCs/>
                <w:iCs/>
              </w:rPr>
            </w:pPr>
            <w:r>
              <w:rPr>
                <w:rFonts w:ascii="Times" w:hAnsi="Times"/>
                <w:b/>
                <w:bCs/>
                <w:iCs/>
              </w:rPr>
              <w:t>Melissa Sagun</w:t>
            </w:r>
          </w:p>
          <w:p w14:paraId="31FFA018" w14:textId="3BC9A088"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Email</w:t>
            </w:r>
            <w:r w:rsidR="001256D7">
              <w:rPr>
                <w:rFonts w:ascii="Times" w:hAnsi="Times"/>
                <w:bCs/>
                <w:iCs/>
              </w:rPr>
              <w:t xml:space="preserve">: </w:t>
            </w:r>
            <w:hyperlink r:id="rId19" w:history="1">
              <w:r w:rsidR="001256D7" w:rsidRPr="00AC3C05">
                <w:rPr>
                  <w:rStyle w:val="Hyperlink"/>
                  <w:rFonts w:ascii="Times" w:hAnsi="Times"/>
                  <w:bCs/>
                  <w:iCs/>
                </w:rPr>
                <w:t>Melissa.sagun@asm.ca.gov</w:t>
              </w:r>
            </w:hyperlink>
            <w:r w:rsidR="001256D7" w:rsidRPr="009E40C2">
              <w:rPr>
                <w:rFonts w:ascii="Times" w:hAnsi="Times"/>
                <w:bCs/>
                <w:iCs/>
              </w:rPr>
              <w:t xml:space="preserve"> </w:t>
            </w:r>
          </w:p>
        </w:tc>
      </w:tr>
      <w:tr w:rsidR="0059622E" w:rsidRPr="009E40C2" w14:paraId="0CC94ADB" w14:textId="77777777" w:rsidTr="00D402DB">
        <w:tc>
          <w:tcPr>
            <w:tcW w:w="4497" w:type="dxa"/>
            <w:shd w:val="clear" w:color="auto" w:fill="auto"/>
          </w:tcPr>
          <w:p w14:paraId="39866486" w14:textId="22F7D620" w:rsidR="0059622E" w:rsidRPr="00C71BCC" w:rsidRDefault="00000000" w:rsidP="00D402DB">
            <w:pPr>
              <w:pStyle w:val="NoSpacing"/>
              <w:framePr w:hSpace="0" w:wrap="auto" w:vAnchor="margin" w:xAlign="left" w:yAlign="inline"/>
              <w:ind w:right="0"/>
              <w:suppressOverlap w:val="0"/>
              <w:rPr>
                <w:rStyle w:val="Hyperlink"/>
                <w:i w:val="0"/>
                <w:iCs/>
                <w:u w:val="none"/>
              </w:rPr>
            </w:pPr>
            <w:hyperlink r:id="rId20"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4BB6C18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090B2E">
              <w:rPr>
                <w:b w:val="0"/>
                <w:bCs/>
                <w:i w:val="0"/>
                <w:iCs/>
                <w:color w:val="000000"/>
              </w:rPr>
              <w:t>4720</w:t>
            </w:r>
          </w:p>
        </w:tc>
        <w:tc>
          <w:tcPr>
            <w:tcW w:w="5583" w:type="dxa"/>
            <w:shd w:val="clear" w:color="auto" w:fill="auto"/>
          </w:tcPr>
          <w:p w14:paraId="53ECA638" w14:textId="1164D10B" w:rsidR="0059622E" w:rsidRPr="00B0004C" w:rsidRDefault="00221832" w:rsidP="00D402DB">
            <w:pPr>
              <w:ind w:right="-1620"/>
              <w:rPr>
                <w:rFonts w:ascii="Times" w:hAnsi="Times"/>
                <w:b/>
                <w:bCs/>
                <w:iCs/>
              </w:rPr>
            </w:pPr>
            <w:r w:rsidRPr="00B0004C">
              <w:rPr>
                <w:rFonts w:ascii="Times" w:hAnsi="Times"/>
                <w:b/>
                <w:bCs/>
                <w:iCs/>
              </w:rPr>
              <w:t>Taylor</w:t>
            </w:r>
            <w:r w:rsidR="00D0305A" w:rsidRPr="00B0004C">
              <w:rPr>
                <w:rFonts w:ascii="Times" w:hAnsi="Times"/>
                <w:b/>
                <w:bCs/>
                <w:iCs/>
              </w:rPr>
              <w:t xml:space="preserve"> Me</w:t>
            </w:r>
            <w:r w:rsidR="001256D7">
              <w:rPr>
                <w:rFonts w:ascii="Times" w:hAnsi="Times"/>
                <w:b/>
                <w:bCs/>
                <w:iCs/>
              </w:rPr>
              <w:t>l</w:t>
            </w:r>
            <w:r w:rsidR="00D0305A" w:rsidRPr="00B0004C">
              <w:rPr>
                <w:rFonts w:ascii="Times" w:hAnsi="Times"/>
                <w:b/>
                <w:bCs/>
                <w:iCs/>
              </w:rPr>
              <w:t>ody</w:t>
            </w:r>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21" w:history="1">
              <w:r w:rsidR="00221832" w:rsidRPr="00FD48E7">
                <w:rPr>
                  <w:rStyle w:val="Hyperlink"/>
                  <w:rFonts w:ascii="Times" w:hAnsi="Times"/>
                  <w:bCs/>
                  <w:iCs/>
                </w:rPr>
                <w:t>taylor.melody@asm.ca.gov</w:t>
              </w:r>
            </w:hyperlink>
            <w:hyperlink r:id="rId22" w:history="1">
              <w:r w:rsidR="00D37675">
                <w:rPr>
                  <w:rStyle w:val="Hyperlink"/>
                </w:rPr>
                <w:t>mailto:justin.boman@asm.ca.gov</w:t>
              </w:r>
            </w:hyperlink>
          </w:p>
        </w:tc>
      </w:tr>
      <w:tr w:rsidR="0059622E" w:rsidRPr="009E40C2" w14:paraId="7021D335" w14:textId="77777777" w:rsidTr="00D402DB">
        <w:tc>
          <w:tcPr>
            <w:tcW w:w="4497" w:type="dxa"/>
            <w:shd w:val="clear" w:color="auto" w:fill="auto"/>
          </w:tcPr>
          <w:p w14:paraId="21496816" w14:textId="77777777" w:rsidR="0059622E" w:rsidRPr="00C71BCC" w:rsidRDefault="00000000"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3"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5B3CA42B"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916-319-2031• Room # </w:t>
            </w:r>
            <w:r w:rsidR="00090B2E">
              <w:rPr>
                <w:b w:val="0"/>
                <w:bCs/>
                <w:i w:val="0"/>
                <w:iCs/>
                <w:color w:val="000000"/>
              </w:rPr>
              <w:t>6240</w:t>
            </w:r>
          </w:p>
        </w:tc>
        <w:tc>
          <w:tcPr>
            <w:tcW w:w="5583" w:type="dxa"/>
            <w:shd w:val="clear" w:color="auto" w:fill="auto"/>
          </w:tcPr>
          <w:p w14:paraId="3E18E269" w14:textId="0E40B1C5" w:rsidR="0059622E" w:rsidRPr="00B0004C" w:rsidRDefault="004641E4" w:rsidP="00D402DB">
            <w:pPr>
              <w:ind w:right="-1620"/>
              <w:rPr>
                <w:rFonts w:ascii="Times" w:hAnsi="Times"/>
                <w:b/>
                <w:bCs/>
                <w:iCs/>
              </w:rPr>
            </w:pPr>
            <w:r w:rsidRPr="00B0004C">
              <w:rPr>
                <w:rFonts w:ascii="Times" w:hAnsi="Times"/>
                <w:b/>
                <w:bCs/>
                <w:iCs/>
              </w:rPr>
              <w:t>K</w:t>
            </w:r>
            <w:r w:rsidR="00B4303D">
              <w:rPr>
                <w:rFonts w:ascii="Times" w:hAnsi="Times"/>
                <w:b/>
                <w:bCs/>
                <w:iCs/>
              </w:rPr>
              <w:t xml:space="preserve">. </w:t>
            </w:r>
            <w:r w:rsidRPr="00B0004C">
              <w:rPr>
                <w:rFonts w:ascii="Times" w:hAnsi="Times"/>
                <w:b/>
                <w:bCs/>
                <w:iCs/>
              </w:rPr>
              <w:t>Jones</w:t>
            </w:r>
            <w:r w:rsidR="0059622E" w:rsidRPr="00B0004C">
              <w:rPr>
                <w:rFonts w:ascii="Times" w:hAnsi="Times"/>
                <w:b/>
                <w:bCs/>
                <w:iCs/>
              </w:rPr>
              <w:t xml:space="preserve"> </w:t>
            </w:r>
          </w:p>
          <w:p w14:paraId="5BB2A99D" w14:textId="18D272E1" w:rsidR="004641E4" w:rsidRPr="009E40C2" w:rsidRDefault="0059622E" w:rsidP="00D402DB">
            <w:pPr>
              <w:ind w:right="-1620"/>
              <w:rPr>
                <w:rFonts w:ascii="Times" w:hAnsi="Times"/>
                <w:bCs/>
                <w:iCs/>
              </w:rPr>
            </w:pPr>
            <w:r w:rsidRPr="009E40C2">
              <w:rPr>
                <w:rFonts w:ascii="Times" w:hAnsi="Times"/>
                <w:bCs/>
                <w:iCs/>
              </w:rPr>
              <w:t>• Email</w:t>
            </w:r>
            <w:r w:rsidR="00B4303D">
              <w:rPr>
                <w:rFonts w:ascii="Times" w:hAnsi="Times"/>
                <w:bCs/>
                <w:iCs/>
              </w:rPr>
              <w:t xml:space="preserve">: </w:t>
            </w:r>
            <w:hyperlink r:id="rId24" w:history="1">
              <w:r w:rsidR="00B4303D" w:rsidRPr="00735878">
                <w:rPr>
                  <w:rStyle w:val="Hyperlink"/>
                  <w:rFonts w:ascii="Times" w:hAnsi="Times"/>
                  <w:bCs/>
                  <w:iCs/>
                </w:rPr>
                <w:t>k.jones@asm.ca.gov</w:t>
              </w:r>
            </w:hyperlink>
          </w:p>
        </w:tc>
      </w:tr>
      <w:tr w:rsidR="0059622E" w:rsidRPr="009E40C2" w14:paraId="2F50EA78" w14:textId="77777777" w:rsidTr="00D402DB">
        <w:tc>
          <w:tcPr>
            <w:tcW w:w="4497" w:type="dxa"/>
            <w:shd w:val="clear" w:color="auto" w:fill="auto"/>
          </w:tcPr>
          <w:p w14:paraId="5CB09D07" w14:textId="7631FC20" w:rsidR="0059622E" w:rsidRPr="00C20499" w:rsidRDefault="00000000" w:rsidP="00C20499">
            <w:pPr>
              <w:rPr>
                <w:rStyle w:val="Hyperlink"/>
                <w:color w:val="auto"/>
                <w:u w:val="none"/>
              </w:rPr>
            </w:pPr>
            <w:hyperlink r:id="rId25" w:history="1">
              <w:r w:rsidR="00C20499">
                <w:rPr>
                  <w:rStyle w:val="Hyperlink"/>
                </w:rPr>
                <w:t>Isaac G. Bryan</w:t>
              </w:r>
            </w:hyperlink>
            <w:r w:rsidR="00C20499">
              <w:t xml:space="preserve"> </w:t>
            </w:r>
            <w:r w:rsidR="0059622E" w:rsidRPr="00C71BCC">
              <w:rPr>
                <w:iCs/>
                <w:bdr w:val="none" w:sz="0" w:space="0" w:color="auto" w:frame="1"/>
                <w:shd w:val="clear" w:color="auto" w:fill="FCF8F0"/>
              </w:rPr>
              <w:t>- (R)</w:t>
            </w:r>
            <w:r w:rsidR="0059622E" w:rsidRPr="00C71BCC">
              <w:rPr>
                <w:rStyle w:val="Hyperlink"/>
                <w:iCs/>
                <w:color w:val="000000"/>
                <w:u w:val="none"/>
                <w:bdr w:val="none" w:sz="0" w:space="0" w:color="auto" w:frame="1"/>
                <w:shd w:val="clear" w:color="auto" w:fill="FCF8F0"/>
              </w:rPr>
              <w:t xml:space="preserve"> </w:t>
            </w:r>
          </w:p>
          <w:p w14:paraId="7E84EA49" w14:textId="7EA18DDD"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C20499">
              <w:rPr>
                <w:b w:val="0"/>
                <w:bCs/>
                <w:i w:val="0"/>
                <w:iCs/>
                <w:color w:val="000000"/>
              </w:rPr>
              <w:t>54</w:t>
            </w:r>
            <w:r w:rsidRPr="00C71BCC">
              <w:rPr>
                <w:b w:val="0"/>
                <w:bCs/>
                <w:i w:val="0"/>
                <w:iCs/>
                <w:color w:val="000000"/>
              </w:rPr>
              <w:t xml:space="preserve"> • Room #</w:t>
            </w:r>
            <w:r w:rsidR="00090B2E">
              <w:rPr>
                <w:b w:val="0"/>
                <w:bCs/>
                <w:i w:val="0"/>
                <w:iCs/>
                <w:color w:val="000000"/>
              </w:rPr>
              <w:t xml:space="preserve"> 5630</w:t>
            </w:r>
          </w:p>
        </w:tc>
        <w:tc>
          <w:tcPr>
            <w:tcW w:w="5583" w:type="dxa"/>
            <w:shd w:val="clear" w:color="auto" w:fill="auto"/>
          </w:tcPr>
          <w:p w14:paraId="4C1CDD11" w14:textId="172B5AA7" w:rsidR="0059622E" w:rsidRPr="00B0004C" w:rsidRDefault="00B4303D" w:rsidP="00D402DB">
            <w:pPr>
              <w:ind w:right="-1620"/>
              <w:rPr>
                <w:rFonts w:ascii="Times" w:hAnsi="Times"/>
                <w:b/>
                <w:bCs/>
                <w:iCs/>
              </w:rPr>
            </w:pPr>
            <w:r>
              <w:rPr>
                <w:rFonts w:ascii="Times" w:hAnsi="Times"/>
                <w:b/>
                <w:bCs/>
                <w:iCs/>
              </w:rPr>
              <w:t>Amy Ho</w:t>
            </w:r>
          </w:p>
          <w:p w14:paraId="0A59BA68" w14:textId="362987B6" w:rsidR="0059622E" w:rsidRPr="001256D7" w:rsidRDefault="0059622E" w:rsidP="00D402DB">
            <w:pPr>
              <w:ind w:right="-1620"/>
            </w:pPr>
            <w:r w:rsidRPr="009E40C2">
              <w:rPr>
                <w:rFonts w:ascii="Times" w:hAnsi="Times"/>
                <w:bCs/>
                <w:iCs/>
              </w:rPr>
              <w:t>• Email:</w:t>
            </w:r>
            <w:r w:rsidR="00B4303D">
              <w:t xml:space="preserve"> </w:t>
            </w:r>
            <w:hyperlink r:id="rId26" w:history="1">
              <w:r w:rsidR="00B4303D" w:rsidRPr="00735878">
                <w:rPr>
                  <w:rStyle w:val="Hyperlink"/>
                </w:rPr>
                <w:t>amy.ho@asm.ca.gov</w:t>
              </w:r>
            </w:hyperlink>
          </w:p>
        </w:tc>
      </w:tr>
      <w:tr w:rsidR="00C20499" w:rsidRPr="009E40C2" w14:paraId="0C49E60B" w14:textId="77777777" w:rsidTr="00465A28">
        <w:tc>
          <w:tcPr>
            <w:tcW w:w="4497" w:type="dxa"/>
            <w:shd w:val="clear" w:color="auto" w:fill="auto"/>
          </w:tcPr>
          <w:p w14:paraId="750AEC1D" w14:textId="77777777" w:rsidR="00C20499" w:rsidRPr="00C71BCC" w:rsidRDefault="00000000" w:rsidP="00465A28">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27" w:history="1">
              <w:r w:rsidR="00C20499" w:rsidRPr="00C71BCC">
                <w:rPr>
                  <w:rStyle w:val="Hyperlink"/>
                  <w:rFonts w:eastAsia="Times New Roman"/>
                  <w:i w:val="0"/>
                  <w:iCs/>
                  <w:u w:val="none"/>
                  <w:bdr w:val="none" w:sz="0" w:space="0" w:color="auto" w:frame="1"/>
                  <w:shd w:val="clear" w:color="auto" w:fill="FCF8F0"/>
                </w:rPr>
                <w:t>Steven Choi</w:t>
              </w:r>
            </w:hyperlink>
            <w:r w:rsidR="00C20499" w:rsidRPr="00C71BCC">
              <w:rPr>
                <w:rStyle w:val="Hyperlink"/>
                <w:rFonts w:eastAsia="Times New Roman"/>
                <w:i w:val="0"/>
                <w:iCs/>
                <w:u w:val="none"/>
                <w:bdr w:val="none" w:sz="0" w:space="0" w:color="auto" w:frame="1"/>
                <w:shd w:val="clear" w:color="auto" w:fill="FCF8F0"/>
              </w:rPr>
              <w:t xml:space="preserve"> </w:t>
            </w:r>
            <w:r w:rsidR="00C20499" w:rsidRPr="00C71BCC">
              <w:rPr>
                <w:rFonts w:eastAsia="Times New Roman"/>
                <w:i w:val="0"/>
                <w:iCs/>
                <w:bdr w:val="none" w:sz="0" w:space="0" w:color="auto" w:frame="1"/>
                <w:shd w:val="clear" w:color="auto" w:fill="FCF8F0"/>
              </w:rPr>
              <w:t>- (R)</w:t>
            </w:r>
            <w:r w:rsidR="00C20499" w:rsidRPr="00C71BCC">
              <w:rPr>
                <w:rStyle w:val="Hyperlink"/>
                <w:rFonts w:eastAsia="Times New Roman"/>
                <w:i w:val="0"/>
                <w:iCs/>
                <w:color w:val="000000"/>
                <w:u w:val="none"/>
                <w:bdr w:val="none" w:sz="0" w:space="0" w:color="auto" w:frame="1"/>
                <w:shd w:val="clear" w:color="auto" w:fill="FCF8F0"/>
              </w:rPr>
              <w:t xml:space="preserve"> </w:t>
            </w:r>
          </w:p>
          <w:p w14:paraId="3F1118B6" w14:textId="5387F03E" w:rsidR="00C20499" w:rsidRPr="00C71BCC" w:rsidRDefault="00C20499" w:rsidP="00465A28">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916-319-2068 • Room # </w:t>
            </w:r>
            <w:r w:rsidR="00090B2E">
              <w:rPr>
                <w:b w:val="0"/>
                <w:bCs/>
                <w:i w:val="0"/>
                <w:iCs/>
                <w:color w:val="000000"/>
              </w:rPr>
              <w:t>4520</w:t>
            </w:r>
          </w:p>
        </w:tc>
        <w:tc>
          <w:tcPr>
            <w:tcW w:w="5583" w:type="dxa"/>
            <w:shd w:val="clear" w:color="auto" w:fill="auto"/>
          </w:tcPr>
          <w:p w14:paraId="0DEDC17B" w14:textId="77777777" w:rsidR="00C20499" w:rsidRPr="00B0004C" w:rsidRDefault="00C20499" w:rsidP="00465A28">
            <w:pPr>
              <w:ind w:right="-1620"/>
              <w:rPr>
                <w:rFonts w:ascii="Times" w:hAnsi="Times"/>
                <w:b/>
                <w:bCs/>
                <w:iCs/>
              </w:rPr>
            </w:pPr>
            <w:r>
              <w:rPr>
                <w:rFonts w:ascii="Times" w:hAnsi="Times"/>
                <w:b/>
                <w:bCs/>
                <w:iCs/>
              </w:rPr>
              <w:t>Brianna Yadon</w:t>
            </w:r>
          </w:p>
          <w:p w14:paraId="75244A78" w14:textId="77777777" w:rsidR="00C20499" w:rsidRPr="001256D7" w:rsidRDefault="00C20499" w:rsidP="00465A28">
            <w:pPr>
              <w:ind w:right="-1620"/>
            </w:pPr>
            <w:r w:rsidRPr="009E40C2">
              <w:rPr>
                <w:rFonts w:ascii="Times" w:hAnsi="Times"/>
                <w:bCs/>
                <w:iCs/>
              </w:rPr>
              <w:t>• Email:</w:t>
            </w:r>
            <w:r>
              <w:rPr>
                <w:rFonts w:ascii="Times" w:hAnsi="Times"/>
                <w:bCs/>
                <w:iCs/>
              </w:rPr>
              <w:t xml:space="preserve"> </w:t>
            </w:r>
            <w:hyperlink r:id="rId28" w:history="1">
              <w:r w:rsidRPr="00AC3C05">
                <w:rPr>
                  <w:rStyle w:val="Hyperlink"/>
                </w:rPr>
                <w:t>Brianna.yadon@asm.ca.gov</w:t>
              </w:r>
            </w:hyperlink>
            <w:r w:rsidRPr="009E40C2">
              <w:rPr>
                <w:rFonts w:ascii="Times" w:hAnsi="Times"/>
                <w:bCs/>
                <w:iCs/>
              </w:rPr>
              <w:t xml:space="preserve">  </w:t>
            </w:r>
            <w:hyperlink r:id="rId29" w:history="1">
              <w:r w:rsidR="00D37675">
                <w:rPr>
                  <w:rStyle w:val="Hyperlink"/>
                </w:rPr>
                <w:t>mailto: Nicolas.Gauthier@asm.ca.gov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000000"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20FDEA66"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916-319-2029 • Room # </w:t>
            </w:r>
            <w:r w:rsidR="00090B2E">
              <w:rPr>
                <w:b w:val="0"/>
                <w:bCs/>
                <w:i w:val="0"/>
                <w:iCs/>
                <w:color w:val="000000"/>
              </w:rPr>
              <w:t>5740</w:t>
            </w:r>
          </w:p>
        </w:tc>
        <w:tc>
          <w:tcPr>
            <w:tcW w:w="5583" w:type="dxa"/>
            <w:shd w:val="clear" w:color="auto" w:fill="auto"/>
          </w:tcPr>
          <w:p w14:paraId="26B76CFD" w14:textId="77777777" w:rsidR="009E40C2" w:rsidRPr="00B0004C" w:rsidRDefault="009E40C2" w:rsidP="009E40C2">
            <w:pPr>
              <w:ind w:right="-1620"/>
              <w:rPr>
                <w:rFonts w:ascii="Times" w:hAnsi="Times"/>
                <w:b/>
                <w:bCs/>
                <w:iCs/>
              </w:rPr>
            </w:pPr>
            <w:r w:rsidRPr="00B0004C">
              <w:rPr>
                <w:rFonts w:ascii="Times" w:hAnsi="Times"/>
                <w:b/>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0"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000000" w:rsidP="00D402DB">
            <w:pPr>
              <w:pStyle w:val="NoSpacing"/>
              <w:framePr w:hSpace="0" w:wrap="auto" w:vAnchor="margin" w:xAlign="left" w:yAlign="inline"/>
              <w:ind w:right="0"/>
              <w:suppressOverlap w:val="0"/>
              <w:rPr>
                <w:rStyle w:val="Hyperlink"/>
                <w:i w:val="0"/>
                <w:iCs/>
                <w:color w:val="000000" w:themeColor="text1"/>
                <w:u w:val="none"/>
              </w:rPr>
            </w:pPr>
            <w:hyperlink r:id="rId31"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03161A4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090B2E">
              <w:rPr>
                <w:b w:val="0"/>
                <w:bCs/>
                <w:i w:val="0"/>
                <w:iCs/>
                <w:color w:val="000000"/>
              </w:rPr>
              <w:t>6340</w:t>
            </w:r>
          </w:p>
        </w:tc>
        <w:tc>
          <w:tcPr>
            <w:tcW w:w="5583" w:type="dxa"/>
            <w:shd w:val="clear" w:color="auto" w:fill="auto"/>
          </w:tcPr>
          <w:p w14:paraId="467E88F9" w14:textId="0593BB95" w:rsidR="0059622E" w:rsidRPr="00B0004C" w:rsidRDefault="002E19F8" w:rsidP="00D402DB">
            <w:pPr>
              <w:ind w:right="-1620"/>
              <w:rPr>
                <w:rFonts w:ascii="Times" w:hAnsi="Times"/>
                <w:b/>
                <w:bCs/>
                <w:iCs/>
              </w:rPr>
            </w:pPr>
            <w:r w:rsidRPr="00B0004C">
              <w:rPr>
                <w:rFonts w:ascii="Times" w:hAnsi="Times"/>
                <w:b/>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32"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33" w:history="1">
              <w:r w:rsidRPr="00C71BCC">
                <w:rPr>
                  <w:rStyle w:val="Hyperlink"/>
                  <w:i w:val="0"/>
                  <w:iCs/>
                  <w:u w:val="none"/>
                </w:rPr>
                <w:t>stopher Ward</w:t>
              </w:r>
            </w:hyperlink>
            <w:r w:rsidR="0059622E" w:rsidRPr="00C71BCC">
              <w:rPr>
                <w:i w:val="0"/>
                <w:iCs/>
                <w:color w:val="000000"/>
              </w:rPr>
              <w:t xml:space="preserve">– (D) </w:t>
            </w:r>
          </w:p>
          <w:p w14:paraId="2F1DA254" w14:textId="12353702"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090B2E">
              <w:rPr>
                <w:b w:val="0"/>
                <w:bCs/>
                <w:i w:val="0"/>
                <w:iCs/>
                <w:color w:val="000000"/>
              </w:rPr>
              <w:t>4220</w:t>
            </w:r>
          </w:p>
        </w:tc>
        <w:tc>
          <w:tcPr>
            <w:tcW w:w="5583" w:type="dxa"/>
            <w:shd w:val="clear" w:color="auto" w:fill="auto"/>
          </w:tcPr>
          <w:p w14:paraId="2E1618C7" w14:textId="6ECB84BE" w:rsidR="007946F4" w:rsidRDefault="004641E4" w:rsidP="00D402DB">
            <w:pPr>
              <w:ind w:right="-1620"/>
              <w:rPr>
                <w:rFonts w:ascii="Times" w:hAnsi="Times"/>
                <w:bCs/>
                <w:iCs/>
              </w:rPr>
            </w:pPr>
            <w:r w:rsidRPr="00B0004C">
              <w:rPr>
                <w:rFonts w:ascii="Times" w:hAnsi="Times"/>
                <w:b/>
                <w:bCs/>
                <w:iCs/>
              </w:rPr>
              <w:t>Tobias Uptan-Vill</w:t>
            </w:r>
            <w:r>
              <w:rPr>
                <w:rFonts w:ascii="Times" w:hAnsi="Times"/>
                <w:bCs/>
                <w:iCs/>
              </w:rPr>
              <w:t>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34" w:history="1">
              <w:r w:rsidR="004641E4" w:rsidRPr="00566DB4">
                <w:rPr>
                  <w:rStyle w:val="Hyperlink"/>
                  <w:rFonts w:ascii="Times" w:hAnsi="Times"/>
                  <w:bCs/>
                  <w:iCs/>
                </w:rPr>
                <w:t>tobias.uptan-villa@asm.ca.gov</w:t>
              </w:r>
            </w:hyperlink>
            <w:hyperlink r:id="rId35" w:history="1">
              <w:r w:rsidR="00D37675">
                <w:rPr>
                  <w:rStyle w:val="Hyperlink"/>
                </w:rPr>
                <w:t>mailto:keely.obrien@asm.ca.gov</w:t>
              </w:r>
            </w:hyperlink>
          </w:p>
        </w:tc>
      </w:tr>
    </w:tbl>
    <w:p w14:paraId="72645399" w14:textId="77777777" w:rsidR="00A658CC" w:rsidRDefault="00A658CC" w:rsidP="001D195F">
      <w:pPr>
        <w:shd w:val="clear" w:color="auto" w:fill="FFFFFF" w:themeFill="background1"/>
        <w:jc w:val="center"/>
        <w:outlineLvl w:val="0"/>
        <w:rPr>
          <w:rFonts w:ascii="Arial Black" w:hAnsi="Arial Black"/>
          <w:b/>
          <w:sz w:val="36"/>
          <w:szCs w:val="36"/>
        </w:rPr>
      </w:pPr>
    </w:p>
    <w:p w14:paraId="193C80AC" w14:textId="3651923F" w:rsidR="00CD0FD4" w:rsidRDefault="0059622E" w:rsidP="001D195F">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w:t>
      </w:r>
      <w:r w:rsidR="005A044C">
        <w:rPr>
          <w:rFonts w:ascii="Arial Black" w:hAnsi="Arial Black"/>
          <w:b/>
          <w:sz w:val="36"/>
          <w:szCs w:val="36"/>
        </w:rPr>
        <w:t>2</w:t>
      </w:r>
      <w:r w:rsidRPr="00F01AF3">
        <w:rPr>
          <w:rFonts w:ascii="Arial Black" w:hAnsi="Arial Black"/>
          <w:b/>
          <w:sz w:val="36"/>
          <w:szCs w:val="36"/>
        </w:rPr>
        <w:t xml:space="preserve"> ASSEMBLY BILLS</w:t>
      </w:r>
    </w:p>
    <w:p w14:paraId="73F889A0" w14:textId="77777777" w:rsidR="00A658CC" w:rsidRDefault="00A658CC" w:rsidP="001D195F">
      <w:pPr>
        <w:shd w:val="clear" w:color="auto" w:fill="FFFFFF" w:themeFill="background1"/>
        <w:jc w:val="center"/>
        <w:outlineLvl w:val="0"/>
        <w:rPr>
          <w:rFonts w:ascii="Arial Black" w:hAnsi="Arial Black"/>
          <w:b/>
          <w:sz w:val="36"/>
          <w:szCs w:val="36"/>
        </w:rPr>
      </w:pPr>
    </w:p>
    <w:p w14:paraId="40C82767" w14:textId="77777777" w:rsidR="00545DDF" w:rsidRDefault="00545DDF" w:rsidP="00545DDF">
      <w:pPr>
        <w:pStyle w:val="NoSpacing"/>
        <w:framePr w:hSpace="0" w:wrap="auto" w:vAnchor="margin" w:xAlign="left" w:yAlign="inline" w:anchorLock="1"/>
        <w:shd w:val="clear" w:color="auto" w:fill="FFFFFF" w:themeFill="background1"/>
        <w:ind w:right="-86"/>
        <w:suppressOverlap w:val="0"/>
        <w:sectPr w:rsidR="00545DDF" w:rsidSect="00A658CC">
          <w:headerReference w:type="even" r:id="rId36"/>
          <w:headerReference w:type="default" r:id="rId37"/>
          <w:footerReference w:type="even" r:id="rId38"/>
          <w:footerReference w:type="default" r:id="rId39"/>
          <w:headerReference w:type="first" r:id="rId40"/>
          <w:footerReference w:type="first" r:id="rId41"/>
          <w:type w:val="continuous"/>
          <w:pgSz w:w="12240" w:h="13451"/>
          <w:pgMar w:top="972" w:right="583" w:bottom="288" w:left="1127" w:header="720" w:footer="720" w:gutter="0"/>
          <w:cols w:space="720"/>
          <w:noEndnote/>
        </w:sectPr>
      </w:pPr>
    </w:p>
    <w:tbl>
      <w:tblPr>
        <w:tblpPr w:leftFromText="180" w:rightFromText="180" w:vertAnchor="text" w:tblpX="-545" w:tblpY="1"/>
        <w:tblOverlap w:val="neve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2605"/>
      </w:tblGrid>
      <w:tr w:rsidR="00506F79" w:rsidRPr="00315902" w14:paraId="6FC22D6D"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EC48416" w14:textId="77777777" w:rsidR="00506F79" w:rsidRPr="00315902" w:rsidRDefault="00506F79" w:rsidP="00506F79">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315902">
              <w:rPr>
                <w:rFonts w:ascii="Arial" w:hAnsi="Arial" w:cs="Arial"/>
                <w:bCs/>
                <w:i w:val="0"/>
                <w:iCs/>
                <w:color w:val="000000" w:themeColor="text1"/>
                <w:sz w:val="28"/>
                <w:szCs w:val="28"/>
              </w:rPr>
              <w:t>Bill Number Author</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540C333B" w14:textId="77777777" w:rsidR="00506F79" w:rsidRPr="00315902" w:rsidRDefault="00506F79" w:rsidP="00506F7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r w:rsidRPr="00315902">
              <w:rPr>
                <w:rFonts w:ascii="Arial" w:hAnsi="Arial" w:cs="Arial"/>
                <w:bCs/>
                <w:i w:val="0"/>
                <w:iCs/>
                <w:color w:val="000000" w:themeColor="text1"/>
              </w:rPr>
              <w:t>Sponsor</w:t>
            </w: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316465B" w14:textId="77777777" w:rsidR="00506F79" w:rsidRPr="00315902" w:rsidRDefault="00506F79" w:rsidP="00506F79">
            <w:pPr>
              <w:rPr>
                <w:iCs/>
                <w:color w:val="000000" w:themeColor="text1"/>
              </w:rPr>
            </w:pPr>
            <w:r w:rsidRPr="00315902">
              <w:rPr>
                <w:rFonts w:ascii="Arial" w:hAnsi="Arial" w:cs="Arial"/>
                <w:b/>
                <w:bCs/>
                <w:iCs/>
                <w:color w:val="000000" w:themeColor="text1"/>
                <w:sz w:val="28"/>
                <w:szCs w:val="28"/>
              </w:rPr>
              <w:t>Bill Description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8960ECA" w14:textId="77777777" w:rsidR="00506F79" w:rsidRPr="00315902" w:rsidRDefault="00506F79" w:rsidP="00506F7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15902">
              <w:rPr>
                <w:rFonts w:ascii="Arial" w:hAnsi="Arial" w:cs="Arial"/>
                <w:bCs/>
                <w:i w:val="0"/>
                <w:iCs/>
                <w:color w:val="000000" w:themeColor="text1"/>
                <w:sz w:val="28"/>
                <w:szCs w:val="28"/>
              </w:rPr>
              <w:t>Next Steps</w:t>
            </w:r>
          </w:p>
        </w:tc>
      </w:tr>
      <w:tr w:rsidR="00545DDF" w:rsidRPr="000772A5" w14:paraId="7791C77B"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381EB30" w14:textId="77777777" w:rsidR="00545DDF" w:rsidRPr="00712FB8" w:rsidRDefault="00000000" w:rsidP="00657D88">
            <w:pPr>
              <w:pStyle w:val="NoSpacing"/>
              <w:framePr w:hSpace="0" w:wrap="auto" w:vAnchor="margin" w:xAlign="left" w:yAlign="inline"/>
              <w:shd w:val="clear" w:color="auto" w:fill="FFFFFF" w:themeFill="background1"/>
              <w:ind w:right="-86"/>
              <w:suppressOverlap w:val="0"/>
              <w:rPr>
                <w:i w:val="0"/>
                <w:iCs/>
                <w:color w:val="000000" w:themeColor="text1"/>
              </w:rPr>
            </w:pPr>
            <w:hyperlink r:id="rId42" w:history="1">
              <w:r w:rsidR="00545DDF" w:rsidRPr="00712FB8">
                <w:rPr>
                  <w:rStyle w:val="Hyperlink"/>
                  <w:i w:val="0"/>
                  <w:iCs/>
                </w:rPr>
                <w:t>AB 1649</w:t>
              </w:r>
            </w:hyperlink>
            <w:r w:rsidR="00545DDF" w:rsidRPr="00712FB8">
              <w:rPr>
                <w:rStyle w:val="Hyperlink"/>
                <w:i w:val="0"/>
                <w:iCs/>
                <w:sz w:val="22"/>
                <w:szCs w:val="22"/>
                <w:u w:val="none"/>
              </w:rPr>
              <w:t xml:space="preserve">– </w:t>
            </w:r>
            <w:r w:rsidR="00545DDF" w:rsidRPr="00712FB8">
              <w:rPr>
                <w:i w:val="0"/>
                <w:iCs/>
                <w:color w:val="000000" w:themeColor="text1"/>
              </w:rPr>
              <w:t xml:space="preserve">– </w:t>
            </w:r>
            <w:hyperlink r:id="rId43" w:history="1">
              <w:r w:rsidR="00545DDF" w:rsidRPr="00712FB8">
                <w:rPr>
                  <w:rStyle w:val="Hyperlink"/>
                  <w:i w:val="0"/>
                  <w:iCs/>
                </w:rPr>
                <w:t>Quirk-Silva</w:t>
              </w:r>
            </w:hyperlink>
            <w:r w:rsidR="00545DDF" w:rsidRPr="00712FB8">
              <w:rPr>
                <w:rStyle w:val="Hyperlink"/>
                <w:i w:val="0"/>
                <w:iCs/>
              </w:rPr>
              <w:t>(D)</w:t>
            </w:r>
          </w:p>
          <w:p w14:paraId="2A28311C"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62F0BA23"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4821CF0B"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5410BC46" w14:textId="77777777" w:rsidR="00545DDF" w:rsidRPr="00712FB8"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44" w:history="1">
              <w:r w:rsidRPr="00B33CA9">
                <w:rPr>
                  <w:rStyle w:val="Hyperlink"/>
                  <w:b w:val="0"/>
                  <w:bCs/>
                  <w:i w:val="0"/>
                  <w:iCs/>
                  <w:sz w:val="22"/>
                  <w:szCs w:val="22"/>
                </w:rPr>
                <w:t>dawn.adler@asm.ca.gov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2113BD1F"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D4B1320"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4296355" w14:textId="77777777" w:rsidR="00545DDF" w:rsidRPr="009C27DC" w:rsidRDefault="00545DDF" w:rsidP="00657D88">
            <w:r>
              <w:rPr>
                <w:b/>
                <w:iCs/>
                <w:color w:val="000000" w:themeColor="text1"/>
                <w:sz w:val="22"/>
                <w:szCs w:val="22"/>
              </w:rPr>
              <w:t>CalWORKs Child Care</w:t>
            </w:r>
            <w:r w:rsidRPr="00F34146">
              <w:rPr>
                <w:iCs/>
                <w:color w:val="000000" w:themeColor="text1"/>
                <w:sz w:val="22"/>
                <w:szCs w:val="22"/>
              </w:rPr>
              <w:t xml:space="preserve"> -</w:t>
            </w:r>
            <w:r>
              <w:t xml:space="preserve">This bill would require the alternative payment program to reimburse childcare providers based upon the maximum certified hours of care. </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12D469E8"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Assembly </w:t>
            </w:r>
          </w:p>
          <w:p w14:paraId="79EF9B55"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7826F29A"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935FF5A" w14:textId="77777777" w:rsidR="00545DDF" w:rsidRPr="00F34146"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45DDF" w:rsidRPr="000772A5" w14:paraId="2EE7B8D9"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2E9EA4D5" w14:textId="77777777" w:rsidR="00545DDF" w:rsidRPr="00F34146" w:rsidRDefault="00545DDF" w:rsidP="00657D88">
            <w:pPr>
              <w:pStyle w:val="NoSpacing"/>
              <w:framePr w:hSpace="0" w:wrap="auto" w:vAnchor="margin" w:xAlign="left" w:yAlign="inline"/>
              <w:ind w:right="0"/>
              <w:suppressOverlap w:val="0"/>
              <w:rPr>
                <w:rStyle w:val="Hyperlink"/>
                <w:i w:val="0"/>
                <w:iCs/>
                <w:color w:val="000000" w:themeColor="text1"/>
                <w:sz w:val="22"/>
                <w:szCs w:val="22"/>
                <w:u w:val="none"/>
              </w:rPr>
            </w:pPr>
            <w:r w:rsidRPr="00F34146">
              <w:rPr>
                <w:rStyle w:val="Hyperlink"/>
                <w:i w:val="0"/>
                <w:iCs/>
                <w:sz w:val="22"/>
                <w:szCs w:val="22"/>
                <w:u w:val="none"/>
              </w:rPr>
              <w:t xml:space="preserve"> </w:t>
            </w:r>
            <w:hyperlink r:id="rId45" w:history="1">
              <w:r w:rsidRPr="00BB1333">
                <w:rPr>
                  <w:rStyle w:val="Hyperlink"/>
                  <w:i w:val="0"/>
                  <w:iCs/>
                  <w:sz w:val="22"/>
                  <w:szCs w:val="22"/>
                </w:rPr>
                <w:t>AB 1728</w:t>
              </w:r>
            </w:hyperlink>
            <w:r>
              <w:rPr>
                <w:rStyle w:val="Hyperlink"/>
                <w:i w:val="0"/>
                <w:iCs/>
                <w:sz w:val="22"/>
                <w:szCs w:val="22"/>
                <w:u w:val="none"/>
              </w:rPr>
              <w:t xml:space="preserve"> – </w:t>
            </w:r>
            <w:hyperlink r:id="rId46" w:history="1">
              <w:r w:rsidRPr="00BB1333">
                <w:rPr>
                  <w:rStyle w:val="Hyperlink"/>
                  <w:i w:val="0"/>
                  <w:iCs/>
                  <w:sz w:val="22"/>
                  <w:szCs w:val="22"/>
                </w:rPr>
                <w:t>Robert Rivas</w:t>
              </w:r>
            </w:hyperlink>
            <w:r>
              <w:rPr>
                <w:rStyle w:val="Hyperlink"/>
                <w:i w:val="0"/>
                <w:iCs/>
                <w:sz w:val="22"/>
                <w:szCs w:val="22"/>
                <w:u w:val="none"/>
              </w:rPr>
              <w:t xml:space="preserve"> </w:t>
            </w:r>
            <w:r w:rsidRPr="00F34146">
              <w:rPr>
                <w:rStyle w:val="Hyperlink"/>
                <w:i w:val="0"/>
                <w:iCs/>
                <w:color w:val="000000" w:themeColor="text1"/>
                <w:sz w:val="22"/>
                <w:szCs w:val="22"/>
                <w:u w:val="none"/>
              </w:rPr>
              <w:t>(D)</w:t>
            </w:r>
          </w:p>
          <w:p w14:paraId="17264FA1"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916-319-203</w:t>
            </w:r>
            <w:r>
              <w:rPr>
                <w:b w:val="0"/>
                <w:bCs/>
                <w:i w:val="0"/>
                <w:iCs/>
                <w:color w:val="000000"/>
                <w:sz w:val="22"/>
                <w:szCs w:val="22"/>
              </w:rPr>
              <w:t>0</w:t>
            </w:r>
            <w:r w:rsidRPr="00F34146">
              <w:rPr>
                <w:b w:val="0"/>
                <w:bCs/>
                <w:i w:val="0"/>
                <w:iCs/>
                <w:color w:val="000000"/>
                <w:sz w:val="22"/>
                <w:szCs w:val="22"/>
              </w:rPr>
              <w:t xml:space="preserve"> </w:t>
            </w:r>
          </w:p>
          <w:p w14:paraId="33C99B92"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5510</w:t>
            </w:r>
          </w:p>
          <w:p w14:paraId="5861FFD6"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w:t>
            </w:r>
            <w:r>
              <w:rPr>
                <w:b w:val="0"/>
                <w:bCs/>
                <w:i w:val="0"/>
                <w:iCs/>
                <w:color w:val="000000" w:themeColor="text1"/>
                <w:sz w:val="22"/>
                <w:szCs w:val="22"/>
              </w:rPr>
              <w:t>ulio Mendez Vargas</w:t>
            </w:r>
          </w:p>
          <w:p w14:paraId="42A09FBD" w14:textId="77777777" w:rsidR="00545DDF" w:rsidRPr="00BB1333"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Pr>
                <w:rFonts w:ascii="Times New Roman" w:hAnsi="Times New Roman"/>
                <w:b w:val="0"/>
                <w:i w:val="0"/>
                <w:iCs/>
                <w:color w:val="000000" w:themeColor="text1"/>
                <w:sz w:val="22"/>
                <w:szCs w:val="22"/>
              </w:rPr>
              <w:t>Email</w:t>
            </w:r>
            <w:r w:rsidRPr="00BB1333">
              <w:rPr>
                <w:rFonts w:ascii="Times New Roman" w:hAnsi="Times New Roman"/>
                <w:b w:val="0"/>
                <w:i w:val="0"/>
                <w:iCs/>
                <w:color w:val="000000" w:themeColor="text1"/>
                <w:sz w:val="18"/>
                <w:szCs w:val="18"/>
              </w:rPr>
              <w:t xml:space="preserve">: </w:t>
            </w:r>
            <w:r w:rsidRPr="00BB1333">
              <w:rPr>
                <w:sz w:val="20"/>
                <w:szCs w:val="20"/>
              </w:rPr>
              <w:t xml:space="preserve"> </w:t>
            </w:r>
            <w:hyperlink r:id="rId47" w:history="1">
              <w:r w:rsidRPr="00BB1333">
                <w:rPr>
                  <w:rStyle w:val="Hyperlink"/>
                  <w:rFonts w:ascii="Times New Roman" w:hAnsi="Times New Roman"/>
                  <w:b w:val="0"/>
                  <w:i w:val="0"/>
                  <w:iCs/>
                  <w:sz w:val="18"/>
                  <w:szCs w:val="18"/>
                </w:rPr>
                <w:t>Julio.MendezVargas@asm.ca.gov</w:t>
              </w:r>
            </w:hyperlink>
          </w:p>
          <w:p w14:paraId="271CFE30"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1E5039D4"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6C72AF3" w14:textId="77777777" w:rsidR="00545DDF"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8" w:history="1">
              <w:r w:rsidR="00545DDF" w:rsidRPr="002D64D0">
                <w:rPr>
                  <w:rStyle w:val="Hyperlink"/>
                  <w:rFonts w:ascii="Times New Roman" w:hAnsi="Times New Roman"/>
                  <w:bCs/>
                  <w:i w:val="0"/>
                  <w:sz w:val="22"/>
                  <w:szCs w:val="22"/>
                  <w:u w:val="none"/>
                </w:rPr>
                <w:t>CCWRO</w:t>
              </w:r>
            </w:hyperlink>
          </w:p>
          <w:p w14:paraId="21C750D8" w14:textId="77777777" w:rsidR="00545DDF"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49" w:history="1">
              <w:r w:rsidR="00545DDF" w:rsidRPr="00E6312F">
                <w:rPr>
                  <w:rStyle w:val="Hyperlink"/>
                  <w:rFonts w:ascii="Times New Roman" w:hAnsi="Times New Roman"/>
                  <w:i w:val="0"/>
                  <w:sz w:val="22"/>
                  <w:szCs w:val="22"/>
                  <w:u w:val="none"/>
                </w:rPr>
                <w:t>WCL&amp;P</w:t>
              </w:r>
            </w:hyperlink>
          </w:p>
          <w:p w14:paraId="76753A85"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A52E82C" w14:textId="1AE066A2" w:rsidR="00545DDF" w:rsidRPr="00052847" w:rsidRDefault="00545DDF" w:rsidP="00657D88">
            <w:r w:rsidRPr="00052847">
              <w:rPr>
                <w:b/>
                <w:iCs/>
                <w:color w:val="000000" w:themeColor="text1"/>
              </w:rPr>
              <w:t>CalWORKs</w:t>
            </w:r>
            <w:r w:rsidRPr="00052847">
              <w:rPr>
                <w:iCs/>
                <w:color w:val="000000" w:themeColor="text1"/>
              </w:rPr>
              <w:t xml:space="preserve"> -</w:t>
            </w:r>
            <w:r w:rsidRPr="00052847">
              <w:t>This bill would exempt parents, including adoptive parents, with children under 2 years of age or younger. The parent will be notified that even though they are exempt they can volunteer to participate and will get a form to voluntarily participate in WtW.</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18DCF6E1" w14:textId="7565CD22"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6FF7D619"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2369DA48" w14:textId="11DD7E69" w:rsidR="00545DDF" w:rsidRPr="00F34146"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tc>
      </w:tr>
      <w:tr w:rsidR="00545DDF" w:rsidRPr="000772A5" w14:paraId="2003F316"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AAB3B9F" w14:textId="77777777" w:rsidR="00545DDF" w:rsidRPr="00F34146" w:rsidRDefault="00000000" w:rsidP="00657D88">
            <w:pPr>
              <w:pStyle w:val="NoSpacing"/>
              <w:framePr w:hSpace="0" w:wrap="auto" w:vAnchor="margin" w:xAlign="left" w:yAlign="inline"/>
              <w:ind w:right="0"/>
              <w:suppressOverlap w:val="0"/>
              <w:rPr>
                <w:rStyle w:val="Hyperlink"/>
                <w:i w:val="0"/>
                <w:iCs/>
                <w:color w:val="000000" w:themeColor="text1"/>
                <w:sz w:val="22"/>
                <w:szCs w:val="22"/>
                <w:u w:val="none"/>
              </w:rPr>
            </w:pPr>
            <w:hyperlink r:id="rId50" w:history="1">
              <w:r w:rsidR="00545DDF" w:rsidRPr="00FE2B8D">
                <w:rPr>
                  <w:rStyle w:val="Hyperlink"/>
                  <w:i w:val="0"/>
                  <w:iCs/>
                  <w:sz w:val="22"/>
                  <w:szCs w:val="22"/>
                </w:rPr>
                <w:t>AB 1803</w:t>
              </w:r>
            </w:hyperlink>
            <w:r w:rsidR="00545DDF">
              <w:rPr>
                <w:rStyle w:val="Hyperlink"/>
                <w:i w:val="0"/>
                <w:iCs/>
                <w:sz w:val="22"/>
                <w:szCs w:val="22"/>
                <w:u w:val="none"/>
              </w:rPr>
              <w:t xml:space="preserve"> – </w:t>
            </w:r>
            <w:hyperlink r:id="rId51" w:history="1">
              <w:r w:rsidR="00545DDF" w:rsidRPr="00FE2B8D">
                <w:rPr>
                  <w:rStyle w:val="Hyperlink"/>
                  <w:i w:val="0"/>
                  <w:iCs/>
                  <w:sz w:val="22"/>
                  <w:szCs w:val="22"/>
                </w:rPr>
                <w:t>Jones-Sawyer (D</w:t>
              </w:r>
            </w:hyperlink>
            <w:r w:rsidR="00545DDF">
              <w:rPr>
                <w:rStyle w:val="Hyperlink"/>
                <w:i w:val="0"/>
                <w:iCs/>
                <w:sz w:val="22"/>
                <w:szCs w:val="22"/>
                <w:u w:val="none"/>
              </w:rPr>
              <w:t>)</w:t>
            </w:r>
          </w:p>
          <w:p w14:paraId="661AED9E"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59</w:t>
            </w:r>
            <w:r w:rsidRPr="00F34146">
              <w:rPr>
                <w:b w:val="0"/>
                <w:bCs/>
                <w:i w:val="0"/>
                <w:iCs/>
                <w:color w:val="000000"/>
                <w:sz w:val="22"/>
                <w:szCs w:val="22"/>
              </w:rPr>
              <w:t xml:space="preserve"> </w:t>
            </w:r>
          </w:p>
          <w:p w14:paraId="321AC2B5"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5210</w:t>
            </w:r>
          </w:p>
          <w:p w14:paraId="47AC5A58"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Pr>
                <w:b w:val="0"/>
                <w:bCs/>
                <w:i w:val="0"/>
                <w:iCs/>
                <w:color w:val="000000" w:themeColor="text1"/>
                <w:sz w:val="22"/>
                <w:szCs w:val="22"/>
              </w:rPr>
              <w:t>Natalia Garcia</w:t>
            </w:r>
          </w:p>
          <w:p w14:paraId="3A12AB79" w14:textId="77777777" w:rsidR="00545DDF"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Pr>
                <w:rFonts w:ascii="Times New Roman" w:hAnsi="Times New Roman"/>
                <w:b w:val="0"/>
                <w:i w:val="0"/>
                <w:iCs/>
                <w:color w:val="000000" w:themeColor="text1"/>
                <w:sz w:val="22"/>
                <w:szCs w:val="22"/>
              </w:rPr>
              <w:t>Email</w:t>
            </w:r>
            <w:r>
              <w:rPr>
                <w:rFonts w:ascii="Times New Roman" w:hAnsi="Times New Roman"/>
                <w:b w:val="0"/>
                <w:i w:val="0"/>
                <w:iCs/>
                <w:color w:val="000000" w:themeColor="text1"/>
                <w:sz w:val="18"/>
                <w:szCs w:val="18"/>
              </w:rPr>
              <w:t xml:space="preserve">: </w:t>
            </w:r>
            <w:hyperlink r:id="rId52" w:history="1">
              <w:r w:rsidRPr="00C169F3">
                <w:rPr>
                  <w:rStyle w:val="Hyperlink"/>
                  <w:rFonts w:ascii="Times New Roman" w:hAnsi="Times New Roman"/>
                  <w:b w:val="0"/>
                  <w:i w:val="0"/>
                  <w:iCs/>
                  <w:sz w:val="18"/>
                  <w:szCs w:val="18"/>
                </w:rPr>
                <w:t>natalia.garcia@asm.ca.gov</w:t>
              </w:r>
            </w:hyperlink>
          </w:p>
          <w:p w14:paraId="79492210" w14:textId="77777777" w:rsidR="00545DDF" w:rsidRPr="00BB1333"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sidRPr="00BB1333">
              <w:rPr>
                <w:rFonts w:ascii="Times New Roman" w:hAnsi="Times New Roman"/>
                <w:b w:val="0"/>
                <w:i w:val="0"/>
                <w:iCs/>
                <w:color w:val="000000" w:themeColor="text1"/>
                <w:sz w:val="18"/>
                <w:szCs w:val="18"/>
              </w:rPr>
              <w:t xml:space="preserve"> </w:t>
            </w:r>
          </w:p>
          <w:p w14:paraId="05ACA93E"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BE55284"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79B6520" w14:textId="77777777" w:rsidR="00545DDF"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3" w:history="1">
              <w:r w:rsidR="00545DDF" w:rsidRPr="002D64D0">
                <w:rPr>
                  <w:rStyle w:val="Hyperlink"/>
                  <w:rFonts w:ascii="Times New Roman" w:hAnsi="Times New Roman"/>
                  <w:bCs/>
                  <w:i w:val="0"/>
                  <w:sz w:val="22"/>
                  <w:szCs w:val="22"/>
                  <w:u w:val="none"/>
                </w:rPr>
                <w:t>CCWRO</w:t>
              </w:r>
            </w:hyperlink>
          </w:p>
          <w:p w14:paraId="5F8347ED"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A6B3DFE" w14:textId="77777777" w:rsidR="00545DDF" w:rsidRPr="00052847" w:rsidRDefault="00545DDF" w:rsidP="00657D88">
            <w:r w:rsidRPr="00052847">
              <w:rPr>
                <w:b/>
                <w:iCs/>
                <w:color w:val="000000" w:themeColor="text1"/>
              </w:rPr>
              <w:t>Criminal Record Expengement</w:t>
            </w:r>
            <w:r w:rsidRPr="00052847">
              <w:rPr>
                <w:iCs/>
                <w:color w:val="000000" w:themeColor="text1"/>
              </w:rPr>
              <w:t xml:space="preserve"> –</w:t>
            </w:r>
            <w:r w:rsidRPr="00052847">
              <w:t xml:space="preserve"> </w:t>
            </w:r>
            <w:r w:rsidRPr="00052847">
              <w:rPr>
                <w:rStyle w:val="markedcontent"/>
              </w:rPr>
              <w:t>Exempts a person who meets the criteria for a waiver of court fees and costs from being</w:t>
            </w:r>
            <w:r>
              <w:t xml:space="preserve"> </w:t>
            </w:r>
            <w:r w:rsidRPr="00052847">
              <w:rPr>
                <w:rStyle w:val="markedcontent"/>
              </w:rPr>
              <w:t>obligated to pay the filing fee for specified expungement petitions, and prohibits a court from</w:t>
            </w:r>
            <w:r>
              <w:t xml:space="preserve"> </w:t>
            </w:r>
            <w:r w:rsidRPr="00052847">
              <w:rPr>
                <w:rStyle w:val="markedcontent"/>
              </w:rPr>
              <w:t>denying expungement relief to an otherwise qualified person, and who meets the criteria, as</w:t>
            </w:r>
            <w:r>
              <w:t xml:space="preserve"> </w:t>
            </w:r>
            <w:r w:rsidRPr="00052847">
              <w:rPr>
                <w:rStyle w:val="markedcontent"/>
              </w:rPr>
              <w:t>specified, for a waiver of court fees and costs, solely on the basis that the person has not yet</w:t>
            </w:r>
            <w:r w:rsidRPr="00052847">
              <w:br/>
            </w:r>
            <w:r w:rsidRPr="00052847">
              <w:rPr>
                <w:rStyle w:val="markedcontent"/>
              </w:rPr>
              <w:t>satisfied their restitution obligations.</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08B9A6D2" w14:textId="77777777" w:rsidR="00A62AF7" w:rsidRDefault="00A62AF7"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4C817F05" w14:textId="77777777" w:rsidR="00545DDF" w:rsidRDefault="00A62AF7"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30008BE7" w14:textId="1F0BA225" w:rsidR="00A62AF7" w:rsidRPr="00F34146" w:rsidRDefault="00A62AF7"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 – Next Step Senate Floor</w:t>
            </w:r>
          </w:p>
        </w:tc>
      </w:tr>
      <w:tr w:rsidR="00545DDF" w:rsidRPr="000772A5" w14:paraId="5DFC7D77"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291687C" w14:textId="77777777" w:rsidR="00545DDF" w:rsidRPr="00894E5E" w:rsidRDefault="00000000" w:rsidP="00657D88">
            <w:pPr>
              <w:pStyle w:val="NoSpacing"/>
              <w:framePr w:hSpace="0" w:wrap="auto" w:vAnchor="margin" w:xAlign="left" w:yAlign="inline"/>
              <w:shd w:val="clear" w:color="auto" w:fill="FFFFFF" w:themeFill="background1"/>
              <w:ind w:right="-86"/>
              <w:suppressOverlap w:val="0"/>
              <w:rPr>
                <w:rStyle w:val="Hyperlink"/>
                <w:rFonts w:eastAsia="Times New Roman"/>
                <w:bCs/>
                <w:i w:val="0"/>
                <w:iCs/>
                <w:color w:val="000000"/>
                <w:sz w:val="22"/>
                <w:szCs w:val="22"/>
                <w:u w:val="none"/>
                <w:bdr w:val="none" w:sz="0" w:space="0" w:color="auto" w:frame="1"/>
                <w:shd w:val="clear" w:color="auto" w:fill="FFFFFF"/>
              </w:rPr>
            </w:pPr>
            <w:hyperlink r:id="rId54" w:history="1">
              <w:r w:rsidR="00545DDF" w:rsidRPr="00894E5E">
                <w:rPr>
                  <w:rStyle w:val="Hyperlink"/>
                  <w:rFonts w:eastAsia="Times New Roman"/>
                  <w:bCs/>
                  <w:i w:val="0"/>
                  <w:iCs/>
                  <w:sz w:val="22"/>
                  <w:szCs w:val="22"/>
                  <w:bdr w:val="none" w:sz="0" w:space="0" w:color="auto" w:frame="1"/>
                  <w:shd w:val="clear" w:color="auto" w:fill="FFFFFF"/>
                </w:rPr>
                <w:t>AB 1828</w:t>
              </w:r>
            </w:hyperlink>
            <w:r w:rsidR="00545DDF" w:rsidRPr="00894E5E">
              <w:rPr>
                <w:rStyle w:val="Hyperlink"/>
                <w:rFonts w:eastAsia="Times New Roman"/>
                <w:bCs/>
                <w:i w:val="0"/>
                <w:iCs/>
                <w:color w:val="000000"/>
                <w:sz w:val="22"/>
                <w:szCs w:val="22"/>
                <w:u w:val="none"/>
                <w:bdr w:val="none" w:sz="0" w:space="0" w:color="auto" w:frame="1"/>
                <w:shd w:val="clear" w:color="auto" w:fill="FFFFFF"/>
              </w:rPr>
              <w:t xml:space="preserve"> - </w:t>
            </w:r>
            <w:hyperlink r:id="rId55" w:history="1">
              <w:r w:rsidR="00545DDF" w:rsidRPr="00894E5E">
                <w:rPr>
                  <w:rStyle w:val="Hyperlink"/>
                  <w:rFonts w:eastAsia="Times New Roman"/>
                  <w:bCs/>
                  <w:i w:val="0"/>
                  <w:iCs/>
                  <w:sz w:val="22"/>
                  <w:szCs w:val="22"/>
                  <w:bdr w:val="none" w:sz="0" w:space="0" w:color="auto" w:frame="1"/>
                  <w:shd w:val="clear" w:color="auto" w:fill="FFFFFF"/>
                </w:rPr>
                <w:t>Chen</w:t>
              </w:r>
            </w:hyperlink>
            <w:r w:rsidR="00545DDF" w:rsidRPr="00894E5E">
              <w:rPr>
                <w:rStyle w:val="Hyperlink"/>
                <w:rFonts w:eastAsia="Times New Roman"/>
                <w:bCs/>
                <w:i w:val="0"/>
                <w:iCs/>
                <w:color w:val="000000"/>
                <w:sz w:val="22"/>
                <w:szCs w:val="22"/>
                <w:u w:val="none"/>
                <w:bdr w:val="none" w:sz="0" w:space="0" w:color="auto" w:frame="1"/>
                <w:shd w:val="clear" w:color="auto" w:fill="FFFFFF"/>
              </w:rPr>
              <w:t xml:space="preserve"> (R)</w:t>
            </w:r>
          </w:p>
          <w:p w14:paraId="2F62408E"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55</w:t>
            </w:r>
            <w:r w:rsidRPr="00F34146">
              <w:rPr>
                <w:b w:val="0"/>
                <w:bCs/>
                <w:i w:val="0"/>
                <w:iCs/>
                <w:color w:val="000000"/>
                <w:sz w:val="22"/>
                <w:szCs w:val="22"/>
              </w:rPr>
              <w:t xml:space="preserve"> </w:t>
            </w:r>
          </w:p>
          <w:p w14:paraId="67534374"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4620</w:t>
            </w:r>
          </w:p>
          <w:p w14:paraId="004F9801"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James Malone</w:t>
            </w:r>
          </w:p>
          <w:p w14:paraId="08871032" w14:textId="77777777" w:rsidR="00545DDF" w:rsidRPr="00C967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56" w:history="1">
              <w:r w:rsidRPr="00623E85">
                <w:rPr>
                  <w:rStyle w:val="Hyperlink"/>
                  <w:b w:val="0"/>
                  <w:bCs/>
                  <w:i w:val="0"/>
                  <w:iCs/>
                  <w:sz w:val="22"/>
                  <w:szCs w:val="22"/>
                </w:rPr>
                <w:t>james.malone@asm.ca.gov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084F9A0"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8693E77"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CC45D85" w14:textId="15274937" w:rsidR="00545DDF" w:rsidRPr="005261AD" w:rsidRDefault="00545DDF" w:rsidP="00545DDF">
            <w:r w:rsidRPr="00F34146">
              <w:rPr>
                <w:b/>
                <w:iCs/>
                <w:color w:val="000000" w:themeColor="text1"/>
                <w:sz w:val="22"/>
                <w:szCs w:val="22"/>
              </w:rPr>
              <w:t>Cal</w:t>
            </w:r>
            <w:r>
              <w:rPr>
                <w:b/>
                <w:iCs/>
                <w:color w:val="000000" w:themeColor="text1"/>
                <w:sz w:val="22"/>
                <w:szCs w:val="22"/>
              </w:rPr>
              <w:t>Fresh</w:t>
            </w:r>
            <w:r w:rsidRPr="00F34146">
              <w:rPr>
                <w:iCs/>
                <w:color w:val="000000" w:themeColor="text1"/>
                <w:sz w:val="22"/>
                <w:szCs w:val="22"/>
              </w:rPr>
              <w:t xml:space="preserve">- </w:t>
            </w:r>
            <w:r>
              <w:rPr>
                <w:iCs/>
                <w:color w:val="000000" w:themeColor="text1"/>
                <w:sz w:val="22"/>
                <w:szCs w:val="22"/>
              </w:rPr>
              <w:t>T</w:t>
            </w:r>
            <w:r>
              <w:t xml:space="preserve">his bill would require CDSS, before July 1, 2023, to submit a request to USDA, FNS to provide a waiver to exclude the basic allowance for housing provided to uniformed service members </w:t>
            </w:r>
            <w:r w:rsidR="00A658CC">
              <w:t>as income</w:t>
            </w:r>
            <w:r>
              <w:t xml:space="preserve"> for purposes of receiving CalFresh benefits.</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193752FB"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7A772D2A"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2E67C4FA" w14:textId="490C971F" w:rsidR="00545DDF" w:rsidRPr="00F34146"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tc>
      </w:tr>
    </w:tbl>
    <w:p w14:paraId="7261BCD0" w14:textId="77777777" w:rsidR="00545DDF" w:rsidRPr="00F01AF3" w:rsidRDefault="00545DDF" w:rsidP="00545DDF">
      <w:pPr>
        <w:shd w:val="clear" w:color="auto" w:fill="FFFFFF" w:themeFill="background1"/>
        <w:outlineLvl w:val="0"/>
        <w:rPr>
          <w:rFonts w:ascii="Arial Black" w:hAnsi="Arial Black"/>
          <w:b/>
          <w:sz w:val="36"/>
          <w:szCs w:val="36"/>
        </w:rPr>
      </w:pPr>
    </w:p>
    <w:tbl>
      <w:tblPr>
        <w:tblpPr w:leftFromText="180" w:rightFromText="180" w:vertAnchor="text" w:tblpX="-545" w:tblpY="1"/>
        <w:tblOverlap w:val="neve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2605"/>
      </w:tblGrid>
      <w:tr w:rsidR="00A84850" w:rsidRPr="00315902" w14:paraId="3BBA7A4C"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4BCB2DB" w14:textId="77777777" w:rsidR="00A84850" w:rsidRPr="00315902"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315902">
              <w:rPr>
                <w:rFonts w:ascii="Arial" w:hAnsi="Arial" w:cs="Arial"/>
                <w:bCs/>
                <w:i w:val="0"/>
                <w:iCs/>
                <w:color w:val="000000" w:themeColor="text1"/>
                <w:sz w:val="28"/>
                <w:szCs w:val="28"/>
              </w:rPr>
              <w:t>Bill Number Author</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6266881" w14:textId="77777777" w:rsidR="00A84850" w:rsidRPr="00315902"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r w:rsidRPr="00315902">
              <w:rPr>
                <w:rFonts w:ascii="Arial" w:hAnsi="Arial" w:cs="Arial"/>
                <w:bCs/>
                <w:i w:val="0"/>
                <w:iCs/>
                <w:color w:val="000000" w:themeColor="text1"/>
              </w:rPr>
              <w:t>Sponsor</w:t>
            </w: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A83FABF" w14:textId="77777777" w:rsidR="00A84850" w:rsidRPr="00315902" w:rsidRDefault="00A84850" w:rsidP="00657D88">
            <w:pPr>
              <w:rPr>
                <w:iCs/>
                <w:color w:val="000000" w:themeColor="text1"/>
              </w:rPr>
            </w:pPr>
            <w:r w:rsidRPr="00315902">
              <w:rPr>
                <w:rFonts w:ascii="Arial" w:hAnsi="Arial" w:cs="Arial"/>
                <w:b/>
                <w:bCs/>
                <w:iCs/>
                <w:color w:val="000000" w:themeColor="text1"/>
                <w:sz w:val="28"/>
                <w:szCs w:val="28"/>
              </w:rPr>
              <w:t>Bill Description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64376214" w14:textId="77777777" w:rsidR="00A84850" w:rsidRPr="00315902"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15902">
              <w:rPr>
                <w:rFonts w:ascii="Arial" w:hAnsi="Arial" w:cs="Arial"/>
                <w:bCs/>
                <w:i w:val="0"/>
                <w:iCs/>
                <w:color w:val="000000" w:themeColor="text1"/>
                <w:sz w:val="28"/>
                <w:szCs w:val="28"/>
              </w:rPr>
              <w:t>Next Steps</w:t>
            </w:r>
          </w:p>
        </w:tc>
      </w:tr>
      <w:tr w:rsidR="00A84850" w:rsidRPr="000772A5" w14:paraId="2FA4A31F"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BF29810" w14:textId="6B6DD6AF" w:rsidR="00A84850" w:rsidRPr="009C27DC"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57" w:history="1">
              <w:r w:rsidR="00A84850" w:rsidRPr="00894E5E">
                <w:rPr>
                  <w:rStyle w:val="Hyperlink"/>
                  <w:i w:val="0"/>
                  <w:iCs/>
                </w:rPr>
                <w:t>2052</w:t>
              </w:r>
            </w:hyperlink>
            <w:r w:rsidR="00A84850">
              <w:rPr>
                <w:i w:val="0"/>
                <w:iCs/>
                <w:color w:val="000000" w:themeColor="text1"/>
              </w:rPr>
              <w:t xml:space="preserve"> – </w:t>
            </w:r>
            <w:hyperlink r:id="rId58" w:history="1">
              <w:r w:rsidR="00A84850" w:rsidRPr="007B7542">
                <w:rPr>
                  <w:rStyle w:val="Hyperlink"/>
                  <w:i w:val="0"/>
                  <w:iCs/>
                </w:rPr>
                <w:t>Quirk-Silva</w:t>
              </w:r>
            </w:hyperlink>
            <w:r w:rsidR="00A84850">
              <w:rPr>
                <w:rStyle w:val="Hyperlink"/>
                <w:i w:val="0"/>
                <w:iCs/>
              </w:rPr>
              <w:t>(D)</w:t>
            </w:r>
          </w:p>
          <w:p w14:paraId="24C09194"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0A9DA6AC"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5D0FC809"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4179D9E9" w14:textId="77777777" w:rsidR="00A84850" w:rsidRPr="00C967D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Email; dawn.adler@asm.ca.gov</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7AA994E9"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6C2A39B"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9" w:history="1">
              <w:r w:rsidR="00A84850" w:rsidRPr="002D64D0">
                <w:rPr>
                  <w:rStyle w:val="Hyperlink"/>
                  <w:rFonts w:ascii="Times New Roman" w:hAnsi="Times New Roman"/>
                  <w:bCs/>
                  <w:i w:val="0"/>
                  <w:sz w:val="22"/>
                  <w:szCs w:val="22"/>
                  <w:u w:val="none"/>
                </w:rPr>
                <w:t>CCWRO</w:t>
              </w:r>
            </w:hyperlink>
          </w:p>
          <w:p w14:paraId="040B5FFB"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0" w:history="1">
              <w:r w:rsidR="00A84850" w:rsidRPr="00E6312F">
                <w:rPr>
                  <w:rStyle w:val="Hyperlink"/>
                  <w:rFonts w:ascii="Times New Roman" w:hAnsi="Times New Roman"/>
                  <w:i w:val="0"/>
                  <w:sz w:val="22"/>
                  <w:szCs w:val="22"/>
                  <w:u w:val="none"/>
                </w:rPr>
                <w:t>WCL&amp;P</w:t>
              </w:r>
            </w:hyperlink>
          </w:p>
          <w:p w14:paraId="436DDE86" w14:textId="77777777" w:rsidR="00A84850" w:rsidRPr="00E21DFB"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FE9950" w14:textId="77777777" w:rsidR="00A84850" w:rsidRPr="005261AD" w:rsidRDefault="00A84850" w:rsidP="00657D88">
            <w:r>
              <w:rPr>
                <w:b/>
                <w:iCs/>
                <w:color w:val="000000" w:themeColor="text1"/>
              </w:rPr>
              <w:t>CalWORKs</w:t>
            </w:r>
            <w:r w:rsidRPr="00DF276E">
              <w:rPr>
                <w:iCs/>
                <w:color w:val="000000" w:themeColor="text1"/>
              </w:rPr>
              <w:t xml:space="preserve">- </w:t>
            </w:r>
            <w:r>
              <w:t>This bill would aid a CalWORKs child until they compete their high school education up to the age of 20.</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5B440ADB"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5C6147B4"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5713DA25" w14:textId="1B08B490" w:rsidR="00A84850" w:rsidRPr="00F34146"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tc>
      </w:tr>
      <w:tr w:rsidR="00A84850" w:rsidRPr="000772A5" w14:paraId="12E00D43"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A12A265" w14:textId="62A69263" w:rsidR="00A84850" w:rsidRPr="009C27DC"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61" w:history="1">
              <w:r w:rsidR="00A84850" w:rsidRPr="00894E5E">
                <w:rPr>
                  <w:rStyle w:val="Hyperlink"/>
                  <w:i w:val="0"/>
                  <w:iCs/>
                </w:rPr>
                <w:t>2230</w:t>
              </w:r>
            </w:hyperlink>
            <w:r w:rsidR="00A84850" w:rsidRPr="009C27DC">
              <w:rPr>
                <w:i w:val="0"/>
                <w:iCs/>
                <w:color w:val="000000" w:themeColor="text1"/>
              </w:rPr>
              <w:t xml:space="preserve"> – </w:t>
            </w:r>
            <w:hyperlink r:id="rId62" w:history="1">
              <w:r w:rsidR="00A84850" w:rsidRPr="009C27DC">
                <w:rPr>
                  <w:rStyle w:val="Hyperlink"/>
                  <w:i w:val="0"/>
                  <w:iCs/>
                </w:rPr>
                <w:t>Gibson (D)</w:t>
              </w:r>
            </w:hyperlink>
            <w:r w:rsidR="00A84850" w:rsidRPr="009C27DC">
              <w:rPr>
                <w:i w:val="0"/>
                <w:iCs/>
                <w:color w:val="000000" w:themeColor="text1"/>
              </w:rPr>
              <w:t xml:space="preserve"> </w:t>
            </w:r>
          </w:p>
          <w:p w14:paraId="17ECD722"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64</w:t>
            </w:r>
          </w:p>
          <w:p w14:paraId="7405F00A"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8110</w:t>
            </w:r>
          </w:p>
          <w:p w14:paraId="22D6B4C8"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Emmanuel</w:t>
            </w:r>
            <w:r>
              <w:rPr>
                <w:b w:val="0"/>
                <w:bCs/>
                <w:i w:val="0"/>
                <w:iCs/>
                <w:color w:val="000000" w:themeColor="text1"/>
                <w:sz w:val="22"/>
                <w:szCs w:val="22"/>
              </w:rPr>
              <w:t xml:space="preserve"> </w:t>
            </w:r>
            <w:r w:rsidRPr="0073283E">
              <w:rPr>
                <w:b w:val="0"/>
                <w:bCs/>
                <w:i w:val="0"/>
                <w:iCs/>
                <w:color w:val="000000" w:themeColor="text1"/>
                <w:sz w:val="22"/>
                <w:szCs w:val="22"/>
              </w:rPr>
              <w:t>Aguayo</w:t>
            </w:r>
          </w:p>
          <w:p w14:paraId="21E22DF5" w14:textId="77777777" w:rsidR="00A84850" w:rsidRPr="00E6312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r>
              <w:rPr>
                <w:b w:val="0"/>
                <w:bCs/>
                <w:i w:val="0"/>
                <w:iCs/>
                <w:color w:val="000000" w:themeColor="text1"/>
                <w:sz w:val="22"/>
                <w:szCs w:val="22"/>
              </w:rPr>
              <w:t>Email:</w:t>
            </w:r>
            <w:r>
              <w:t xml:space="preserve"> </w:t>
            </w:r>
            <w:hyperlink r:id="rId63" w:history="1">
              <w:r w:rsidRPr="0073283E">
                <w:rPr>
                  <w:rStyle w:val="Hyperlink"/>
                  <w:b w:val="0"/>
                  <w:bCs/>
                  <w:i w:val="0"/>
                  <w:iCs/>
                  <w:sz w:val="20"/>
                  <w:szCs w:val="20"/>
                </w:rPr>
                <w:t>Emmanuel.Aguayo@asm.ca.gov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7D09C68C"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B12F20D"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4" w:history="1">
              <w:r w:rsidR="00A84850" w:rsidRPr="002D64D0">
                <w:rPr>
                  <w:rStyle w:val="Hyperlink"/>
                  <w:rFonts w:ascii="Times New Roman" w:hAnsi="Times New Roman"/>
                  <w:bCs/>
                  <w:i w:val="0"/>
                  <w:sz w:val="22"/>
                  <w:szCs w:val="22"/>
                  <w:u w:val="none"/>
                </w:rPr>
                <w:t>CCWRO</w:t>
              </w:r>
            </w:hyperlink>
          </w:p>
          <w:p w14:paraId="20DCCD0B"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5" w:history="1">
              <w:r w:rsidR="00A84850" w:rsidRPr="00E6312F">
                <w:rPr>
                  <w:rStyle w:val="Hyperlink"/>
                  <w:rFonts w:ascii="Times New Roman" w:hAnsi="Times New Roman"/>
                  <w:i w:val="0"/>
                  <w:sz w:val="22"/>
                  <w:szCs w:val="22"/>
                  <w:u w:val="none"/>
                </w:rPr>
                <w:t>WCL&amp;P</w:t>
              </w:r>
            </w:hyperlink>
          </w:p>
          <w:p w14:paraId="51B2DD43" w14:textId="77777777" w:rsidR="00A84850" w:rsidRPr="00E6312F"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5DF2B01" w14:textId="77777777" w:rsidR="00A84850" w:rsidRPr="005261AD" w:rsidRDefault="00A84850" w:rsidP="00657D88">
            <w:r>
              <w:rPr>
                <w:b/>
                <w:iCs/>
                <w:color w:val="000000" w:themeColor="text1"/>
              </w:rPr>
              <w:t>CalWORKs</w:t>
            </w:r>
            <w:r w:rsidRPr="00DF276E">
              <w:rPr>
                <w:iCs/>
                <w:color w:val="000000" w:themeColor="text1"/>
              </w:rPr>
              <w:t xml:space="preserve">- </w:t>
            </w:r>
            <w:r>
              <w:t>This bill would eliminate the once-a-year limitation for CalWORKs Homeless Assistance and issue the 16 days of homeless assistance in one payment</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2B95EDD2"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31D148BD"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71D4FC4D" w14:textId="44E03E05" w:rsidR="00A84850" w:rsidRPr="00F34146"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 – Next Step Senate Floor</w:t>
            </w:r>
          </w:p>
        </w:tc>
      </w:tr>
      <w:tr w:rsidR="00A84850" w:rsidRPr="000772A5" w14:paraId="3299668E"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38697D69" w14:textId="059B046C" w:rsidR="00A84850" w:rsidRPr="006B3BA1" w:rsidRDefault="004F1643" w:rsidP="00657D88">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r>
              <w:t xml:space="preserve">AB </w:t>
            </w:r>
            <w:hyperlink r:id="rId66" w:history="1">
              <w:r w:rsidR="00A84850" w:rsidRPr="006B3BA1">
                <w:rPr>
                  <w:rStyle w:val="Hyperlink"/>
                  <w:i w:val="0"/>
                  <w:iCs/>
                </w:rPr>
                <w:t>2262</w:t>
              </w:r>
            </w:hyperlink>
            <w:r w:rsidR="00A84850" w:rsidRPr="006B3BA1">
              <w:rPr>
                <w:i w:val="0"/>
                <w:iCs/>
              </w:rPr>
              <w:t xml:space="preserve">- </w:t>
            </w:r>
            <w:hyperlink r:id="rId67" w:history="1">
              <w:r w:rsidR="00A84850" w:rsidRPr="006B3BA1">
                <w:rPr>
                  <w:rStyle w:val="Hyperlink"/>
                  <w:i w:val="0"/>
                  <w:iCs/>
                  <w:u w:val="none"/>
                </w:rPr>
                <w:t>Calderon</w:t>
              </w:r>
            </w:hyperlink>
            <w:r w:rsidR="00A84850" w:rsidRPr="006B3BA1">
              <w:rPr>
                <w:i w:val="0"/>
                <w:iCs/>
              </w:rPr>
              <w:t xml:space="preserve">, </w:t>
            </w:r>
            <w:r w:rsidR="00A84850" w:rsidRPr="006B3BA1">
              <w:rPr>
                <w:rStyle w:val="Hyperlink"/>
                <w:rFonts w:eastAsia="Times New Roman"/>
                <w:i w:val="0"/>
                <w:iCs/>
                <w:color w:val="000000"/>
                <w:u w:val="none"/>
                <w:bdr w:val="none" w:sz="0" w:space="0" w:color="auto" w:frame="1"/>
                <w:shd w:val="clear" w:color="auto" w:fill="FFFFFF"/>
              </w:rPr>
              <w:t xml:space="preserve">(D)  </w:t>
            </w:r>
          </w:p>
          <w:p w14:paraId="41FCF638"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916-319-2057 </w:t>
            </w:r>
          </w:p>
          <w:p w14:paraId="207E8A5A" w14:textId="77777777" w:rsidR="00A84850" w:rsidRPr="00AC60E1"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b w:val="0"/>
                <w:bCs/>
                <w:i w:val="0"/>
                <w:iCs/>
                <w:color w:val="000000"/>
              </w:rPr>
              <w:t xml:space="preserve">• Room # </w:t>
            </w:r>
            <w:r>
              <w:rPr>
                <w:b w:val="0"/>
                <w:bCs/>
                <w:i w:val="0"/>
                <w:iCs/>
                <w:color w:val="000000"/>
              </w:rPr>
              <w:t>4120</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318E6787"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F266ECC" w14:textId="77777777" w:rsidR="00A84850" w:rsidRPr="00FA4A62" w:rsidRDefault="00A8485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0757043" w14:textId="77777777" w:rsidR="00A84850" w:rsidRPr="005261AD" w:rsidRDefault="00A84850" w:rsidP="00657D88">
            <w:r>
              <w:rPr>
                <w:b/>
                <w:iCs/>
                <w:color w:val="000000" w:themeColor="text1"/>
              </w:rPr>
              <w:t>IHSS</w:t>
            </w:r>
            <w:r w:rsidRPr="00DF276E">
              <w:rPr>
                <w:iCs/>
                <w:color w:val="000000" w:themeColor="text1"/>
              </w:rPr>
              <w:t xml:space="preserve">- </w:t>
            </w:r>
            <w:r>
              <w:t>This bill would modify the existing IHSS annual assessment process.</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99C0043" w14:textId="77777777" w:rsidR="007A2862" w:rsidRDefault="007A2862"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Assembly </w:t>
            </w:r>
          </w:p>
          <w:p w14:paraId="30C2EF45" w14:textId="77777777" w:rsidR="007A2862" w:rsidRDefault="007A2862"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161F73E" w14:textId="77777777" w:rsidR="007A2862" w:rsidRDefault="007A2862"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86C021A" w14:textId="6931E145" w:rsidR="00A84850" w:rsidRPr="00F34146" w:rsidRDefault="00A84850"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A84850" w:rsidRPr="000772A5" w14:paraId="6F74ABFC"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42001786" w14:textId="398794B6" w:rsidR="00A84850" w:rsidRPr="00894E5E"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68" w:history="1">
              <w:r w:rsidR="00A84850" w:rsidRPr="00894E5E">
                <w:rPr>
                  <w:rStyle w:val="Hyperlink"/>
                  <w:i w:val="0"/>
                  <w:iCs/>
                </w:rPr>
                <w:t>2277</w:t>
              </w:r>
            </w:hyperlink>
            <w:r w:rsidR="00A84850" w:rsidRPr="00894E5E">
              <w:rPr>
                <w:i w:val="0"/>
                <w:iCs/>
                <w:color w:val="000000" w:themeColor="text1"/>
              </w:rPr>
              <w:t xml:space="preserve"> -  </w:t>
            </w:r>
            <w:hyperlink r:id="rId69" w:history="1">
              <w:r w:rsidR="00A84850" w:rsidRPr="00894E5E">
                <w:rPr>
                  <w:rStyle w:val="Hyperlink"/>
                  <w:i w:val="0"/>
                  <w:iCs/>
                </w:rPr>
                <w:t>Reyes (D)</w:t>
              </w:r>
            </w:hyperlink>
            <w:r w:rsidR="00A84850" w:rsidRPr="00894E5E">
              <w:rPr>
                <w:i w:val="0"/>
                <w:iCs/>
                <w:color w:val="000000" w:themeColor="text1"/>
              </w:rPr>
              <w:t xml:space="preserve"> </w:t>
            </w:r>
          </w:p>
          <w:p w14:paraId="18934387"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47</w:t>
            </w:r>
          </w:p>
          <w:p w14:paraId="64924F55"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8210</w:t>
            </w:r>
          </w:p>
          <w:p w14:paraId="5BFA600C"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Ivan Fernandez</w:t>
            </w:r>
          </w:p>
          <w:p w14:paraId="2F4382FA" w14:textId="77777777" w:rsidR="00A84850" w:rsidRPr="00E6312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r>
              <w:rPr>
                <w:b w:val="0"/>
                <w:bCs/>
                <w:i w:val="0"/>
                <w:iCs/>
                <w:color w:val="000000" w:themeColor="text1"/>
                <w:sz w:val="22"/>
                <w:szCs w:val="22"/>
              </w:rPr>
              <w:t>Email:</w:t>
            </w:r>
            <w:r w:rsidRPr="00917714">
              <w:rPr>
                <w:b w:val="0"/>
                <w:bCs/>
                <w:i w:val="0"/>
                <w:iCs/>
                <w:color w:val="000000" w:themeColor="text1"/>
                <w:sz w:val="22"/>
                <w:szCs w:val="22"/>
              </w:rPr>
              <w:t>Ivan.Fernandez@asm.ca.gov</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C0489C3"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525C89E"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0" w:history="1">
              <w:r w:rsidR="00A84850" w:rsidRPr="002D64D0">
                <w:rPr>
                  <w:rStyle w:val="Hyperlink"/>
                  <w:rFonts w:ascii="Times New Roman" w:hAnsi="Times New Roman"/>
                  <w:bCs/>
                  <w:i w:val="0"/>
                  <w:sz w:val="22"/>
                  <w:szCs w:val="22"/>
                  <w:u w:val="none"/>
                </w:rPr>
                <w:t>CCWRO</w:t>
              </w:r>
            </w:hyperlink>
          </w:p>
          <w:p w14:paraId="758E39E0"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71" w:history="1">
              <w:r w:rsidR="00A84850" w:rsidRPr="00E6312F">
                <w:rPr>
                  <w:rStyle w:val="Hyperlink"/>
                  <w:rFonts w:ascii="Times New Roman" w:hAnsi="Times New Roman"/>
                  <w:i w:val="0"/>
                  <w:sz w:val="22"/>
                  <w:szCs w:val="22"/>
                  <w:u w:val="none"/>
                </w:rPr>
                <w:t>WCL&amp;P</w:t>
              </w:r>
            </w:hyperlink>
          </w:p>
          <w:p w14:paraId="6C4F3677" w14:textId="77777777" w:rsidR="00A84850" w:rsidRPr="00E6312F"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5E9693E" w14:textId="77777777" w:rsidR="00A84850" w:rsidRPr="005261AD" w:rsidRDefault="00A84850" w:rsidP="00657D88">
            <w:r>
              <w:rPr>
                <w:b/>
                <w:iCs/>
                <w:color w:val="000000" w:themeColor="text1"/>
              </w:rPr>
              <w:t>CalWORKs</w:t>
            </w:r>
            <w:r w:rsidRPr="00DF276E">
              <w:rPr>
                <w:iCs/>
                <w:color w:val="000000" w:themeColor="text1"/>
              </w:rPr>
              <w:t xml:space="preserve">- </w:t>
            </w:r>
            <w:r>
              <w:t>This bill would provide that a CalWORKs beneficiary who qualifies for a Domestic Violence Waiver must be issued a waiver by the county.</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59554E2C"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38A4E545"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6C00A2DB" w14:textId="28FC6880" w:rsidR="00A84850" w:rsidRPr="00F34146"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 – Next Step Senate Floor</w:t>
            </w:r>
          </w:p>
        </w:tc>
      </w:tr>
      <w:tr w:rsidR="00A84850" w:rsidRPr="00DF276E" w14:paraId="7E8B2B02"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69F6C945" w14:textId="77777777" w:rsidR="00A84850" w:rsidRPr="00BE7732" w:rsidRDefault="00000000" w:rsidP="00657D88">
            <w:pPr>
              <w:pStyle w:val="NoSpacing"/>
              <w:framePr w:hSpace="0" w:wrap="auto" w:vAnchor="margin" w:xAlign="left" w:yAlign="inline"/>
              <w:shd w:val="clear" w:color="auto" w:fill="FFFFFF" w:themeFill="background1"/>
              <w:ind w:right="-86"/>
              <w:suppressOverlap w:val="0"/>
              <w:rPr>
                <w:i w:val="0"/>
                <w:iCs/>
                <w:color w:val="000000" w:themeColor="text1"/>
              </w:rPr>
            </w:pPr>
            <w:hyperlink r:id="rId72" w:history="1">
              <w:r w:rsidR="00A84850" w:rsidRPr="009C27DC">
                <w:rPr>
                  <w:rStyle w:val="Hyperlink"/>
                  <w:i w:val="0"/>
                  <w:iCs/>
                </w:rPr>
                <w:t>AB  2300</w:t>
              </w:r>
            </w:hyperlink>
            <w:r w:rsidR="00A84850" w:rsidRPr="00BE7732">
              <w:rPr>
                <w:i w:val="0"/>
                <w:iCs/>
                <w:color w:val="000000" w:themeColor="text1"/>
              </w:rPr>
              <w:t xml:space="preserve"> – </w:t>
            </w:r>
            <w:hyperlink r:id="rId73" w:history="1">
              <w:r w:rsidR="00A84850" w:rsidRPr="009C27DC">
                <w:rPr>
                  <w:rStyle w:val="Hyperlink"/>
                  <w:i w:val="0"/>
                  <w:iCs/>
                </w:rPr>
                <w:t>Kalra (D)</w:t>
              </w:r>
            </w:hyperlink>
            <w:r w:rsidR="00A84850" w:rsidRPr="00BE7732">
              <w:rPr>
                <w:i w:val="0"/>
                <w:iCs/>
                <w:color w:val="000000" w:themeColor="text1"/>
              </w:rPr>
              <w:t xml:space="preserve"> </w:t>
            </w:r>
          </w:p>
          <w:p w14:paraId="3B945D78"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916-319-202</w:t>
            </w:r>
            <w:r>
              <w:rPr>
                <w:rFonts w:ascii="Times New Roman" w:hAnsi="Times New Roman"/>
                <w:b w:val="0"/>
                <w:i w:val="0"/>
                <w:iCs/>
                <w:color w:val="000000" w:themeColor="text1"/>
              </w:rPr>
              <w:t>7</w:t>
            </w:r>
          </w:p>
          <w:p w14:paraId="45D292AB"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5130</w:t>
            </w:r>
          </w:p>
          <w:p w14:paraId="3A518E4D"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Marissa Plante</w:t>
            </w:r>
          </w:p>
          <w:p w14:paraId="65CCF431" w14:textId="77777777" w:rsidR="00A84850" w:rsidRPr="00080740" w:rsidRDefault="00000000" w:rsidP="00657D88">
            <w:pPr>
              <w:rPr>
                <w:iCs/>
                <w:color w:val="000000" w:themeColor="text1"/>
              </w:rPr>
            </w:pPr>
            <w:hyperlink r:id="rId74" w:history="1">
              <w:r w:rsidR="00A84850" w:rsidRPr="00623E85">
                <w:rPr>
                  <w:rStyle w:val="Hyperlink"/>
                  <w:iCs/>
                </w:rPr>
                <w:t>Marissa.plante@asm.ca.gov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02C0DBF0"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BC23B63"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5" w:history="1">
              <w:r w:rsidR="00A84850" w:rsidRPr="002D64D0">
                <w:rPr>
                  <w:rStyle w:val="Hyperlink"/>
                  <w:rFonts w:ascii="Times New Roman" w:hAnsi="Times New Roman"/>
                  <w:bCs/>
                  <w:i w:val="0"/>
                  <w:sz w:val="22"/>
                  <w:szCs w:val="22"/>
                  <w:u w:val="none"/>
                </w:rPr>
                <w:t>CCWRO</w:t>
              </w:r>
            </w:hyperlink>
          </w:p>
          <w:p w14:paraId="256D1D76"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76" w:history="1">
              <w:r w:rsidR="00A84850" w:rsidRPr="00E6312F">
                <w:rPr>
                  <w:rStyle w:val="Hyperlink"/>
                  <w:rFonts w:ascii="Times New Roman" w:hAnsi="Times New Roman"/>
                  <w:i w:val="0"/>
                  <w:sz w:val="22"/>
                  <w:szCs w:val="22"/>
                  <w:u w:val="none"/>
                </w:rPr>
                <w:t>WCL&amp;P</w:t>
              </w:r>
            </w:hyperlink>
          </w:p>
          <w:p w14:paraId="660FEFD6"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C70D8E2" w14:textId="77777777" w:rsidR="00A84850" w:rsidRPr="001C7A8F" w:rsidRDefault="00A84850" w:rsidP="00657D88">
            <w:r>
              <w:rPr>
                <w:b/>
                <w:iCs/>
                <w:color w:val="000000" w:themeColor="text1"/>
              </w:rPr>
              <w:t>CalWORKs</w:t>
            </w:r>
            <w:r w:rsidRPr="00DF276E">
              <w:rPr>
                <w:iCs/>
                <w:color w:val="000000" w:themeColor="text1"/>
              </w:rPr>
              <w:t xml:space="preserve">- </w:t>
            </w:r>
            <w:r>
              <w:t>This bill would provide various exemptions from CalWORKs WtW participation.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54921A68"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040BF70E" w14:textId="77777777" w:rsidR="00A62AF7"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502D8D1B" w14:textId="5A117D72" w:rsidR="00A84850" w:rsidRPr="00DF276E" w:rsidRDefault="00A62AF7" w:rsidP="00A62A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Committee – Next Step Senate Floor</w:t>
            </w:r>
          </w:p>
        </w:tc>
      </w:tr>
      <w:tr w:rsidR="00A84850" w:rsidRPr="00DF276E" w14:paraId="55393786"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3BFDE2A3" w14:textId="77777777" w:rsidR="00A84850" w:rsidRDefault="00000000" w:rsidP="00657D88">
            <w:pPr>
              <w:pStyle w:val="NoSpacing"/>
              <w:framePr w:hSpace="0" w:wrap="auto" w:vAnchor="margin" w:xAlign="left" w:yAlign="inline"/>
              <w:shd w:val="clear" w:color="auto" w:fill="FFFFFF" w:themeFill="background1"/>
              <w:ind w:right="-86"/>
              <w:suppressOverlap w:val="0"/>
            </w:pPr>
            <w:hyperlink r:id="rId77" w:history="1">
              <w:r w:rsidR="00A84850" w:rsidRPr="00384471">
                <w:rPr>
                  <w:rStyle w:val="Hyperlink"/>
                </w:rPr>
                <w:t>AB 2393</w:t>
              </w:r>
            </w:hyperlink>
            <w:r w:rsidR="00A84850">
              <w:t xml:space="preserve"> </w:t>
            </w:r>
            <w:hyperlink r:id="rId78" w:history="1">
              <w:r w:rsidR="00A84850" w:rsidRPr="0034315C">
                <w:rPr>
                  <w:rStyle w:val="Hyperlink"/>
                </w:rPr>
                <w:t>– Mayes (R)</w:t>
              </w:r>
            </w:hyperlink>
          </w:p>
          <w:p w14:paraId="15EC6B3F"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Pr>
                <w:rFonts w:ascii="Times New Roman" w:hAnsi="Times New Roman"/>
                <w:b w:val="0"/>
                <w:i w:val="0"/>
                <w:iCs/>
                <w:color w:val="000000" w:themeColor="text1"/>
              </w:rPr>
              <w:t>4</w:t>
            </w:r>
            <w:r w:rsidRPr="00BE7732">
              <w:rPr>
                <w:rFonts w:ascii="Times New Roman" w:hAnsi="Times New Roman"/>
                <w:b w:val="0"/>
                <w:i w:val="0"/>
                <w:iCs/>
                <w:color w:val="000000" w:themeColor="text1"/>
              </w:rPr>
              <w:t>2</w:t>
            </w:r>
          </w:p>
          <w:p w14:paraId="29DB162C"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4710</w:t>
            </w:r>
          </w:p>
          <w:p w14:paraId="54EE57FF"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John Knobel</w:t>
            </w:r>
          </w:p>
          <w:p w14:paraId="56B2AC73" w14:textId="77777777" w:rsidR="00A84850" w:rsidRPr="00080740" w:rsidRDefault="00000000" w:rsidP="00657D88">
            <w:pPr>
              <w:rPr>
                <w:iCs/>
                <w:color w:val="000000" w:themeColor="text1"/>
              </w:rPr>
            </w:pPr>
            <w:hyperlink r:id="rId79" w:history="1">
              <w:r w:rsidR="00A84850" w:rsidRPr="00456B99">
                <w:rPr>
                  <w:rStyle w:val="Hyperlink"/>
                  <w:iCs/>
                </w:rPr>
                <w:t>john.knobel@asm.ca.gov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E9750"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C4FA23E"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0" w:history="1">
              <w:r w:rsidR="00A84850" w:rsidRPr="002D64D0">
                <w:rPr>
                  <w:rStyle w:val="Hyperlink"/>
                  <w:rFonts w:ascii="Times New Roman" w:hAnsi="Times New Roman"/>
                  <w:bCs/>
                  <w:i w:val="0"/>
                  <w:sz w:val="22"/>
                  <w:szCs w:val="22"/>
                  <w:u w:val="none"/>
                </w:rPr>
                <w:t>CCWRO</w:t>
              </w:r>
            </w:hyperlink>
          </w:p>
          <w:p w14:paraId="560FF79E"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D9B5319" w14:textId="77777777" w:rsidR="00A84850" w:rsidRPr="001C7A8F" w:rsidRDefault="00A84850" w:rsidP="00657D88">
            <w:r>
              <w:rPr>
                <w:b/>
                <w:iCs/>
                <w:color w:val="000000" w:themeColor="text1"/>
              </w:rPr>
              <w:t>CalWORKs</w:t>
            </w:r>
            <w:r w:rsidRPr="00DF276E">
              <w:rPr>
                <w:iCs/>
                <w:color w:val="000000" w:themeColor="text1"/>
              </w:rPr>
              <w:t xml:space="preserve">- </w:t>
            </w:r>
            <w:r>
              <w:t>This bill would provide CalWORKs beneficiaries be issued incentive award or education stipend as a tax credit if established under the Revenue and Taxation Code.</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04EAC6A" w14:textId="4F587FD1" w:rsidR="00A84850" w:rsidRPr="00DF276E" w:rsidRDefault="007A2862"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Dropped by Author</w:t>
            </w:r>
            <w:r w:rsidR="00925EDB" w:rsidRPr="00DF276E">
              <w:rPr>
                <w:rFonts w:ascii="Times New Roman" w:hAnsi="Times New Roman"/>
                <w:b w:val="0"/>
                <w:bCs/>
                <w:i w:val="0"/>
                <w:iCs/>
                <w:color w:val="000000" w:themeColor="text1"/>
              </w:rPr>
              <w:t xml:space="preserve"> </w:t>
            </w:r>
          </w:p>
        </w:tc>
      </w:tr>
      <w:tr w:rsidR="00A84850" w:rsidRPr="00DF276E" w14:paraId="6D0719B9"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F13E16E" w14:textId="77777777" w:rsidR="00A84850" w:rsidRPr="00173450" w:rsidRDefault="00000000" w:rsidP="00657D88">
            <w:pPr>
              <w:pStyle w:val="NoSpacing"/>
              <w:framePr w:hSpace="0" w:wrap="auto" w:vAnchor="margin" w:xAlign="left" w:yAlign="inline"/>
              <w:shd w:val="clear" w:color="auto" w:fill="FFFFFF" w:themeFill="background1"/>
              <w:ind w:right="-86"/>
              <w:suppressOverlap w:val="0"/>
              <w:rPr>
                <w:i w:val="0"/>
              </w:rPr>
            </w:pPr>
            <w:hyperlink r:id="rId81" w:history="1">
              <w:r w:rsidR="00A84850" w:rsidRPr="00173450">
                <w:rPr>
                  <w:rStyle w:val="Hyperlink"/>
                  <w:i w:val="0"/>
                </w:rPr>
                <w:t>AB 2810</w:t>
              </w:r>
            </w:hyperlink>
            <w:r w:rsidR="00A84850" w:rsidRPr="00173450">
              <w:rPr>
                <w:i w:val="0"/>
              </w:rPr>
              <w:t xml:space="preserve"> – Arambula (D)</w:t>
            </w:r>
          </w:p>
          <w:p w14:paraId="08BBF2F6"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Pr>
                <w:rFonts w:ascii="Times New Roman" w:hAnsi="Times New Roman"/>
                <w:b w:val="0"/>
                <w:i w:val="0"/>
                <w:iCs/>
                <w:color w:val="000000" w:themeColor="text1"/>
              </w:rPr>
              <w:t>55</w:t>
            </w:r>
          </w:p>
          <w:p w14:paraId="2D646B1C"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4620</w:t>
            </w:r>
          </w:p>
          <w:p w14:paraId="006DDD4E"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Dulce Ramirez</w:t>
            </w:r>
          </w:p>
          <w:p w14:paraId="11CF9B6E" w14:textId="77777777" w:rsidR="00A84850" w:rsidRPr="00080740" w:rsidRDefault="00000000" w:rsidP="00657D88">
            <w:pPr>
              <w:rPr>
                <w:iCs/>
                <w:color w:val="000000" w:themeColor="text1"/>
              </w:rPr>
            </w:pPr>
            <w:hyperlink r:id="rId82" w:history="1">
              <w:r w:rsidR="00A84850" w:rsidRPr="002831EB">
                <w:rPr>
                  <w:rStyle w:val="Hyperlink"/>
                  <w:iCs/>
                </w:rPr>
                <w:t>Dulce.ramirez@asm.ca.gov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48A973D"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3D8E10E"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696E19B" w14:textId="7C1239A2" w:rsidR="00A84850" w:rsidRPr="001C7A8F" w:rsidRDefault="00A84850" w:rsidP="00A84850">
            <w:r>
              <w:rPr>
                <w:b/>
                <w:iCs/>
                <w:color w:val="000000" w:themeColor="text1"/>
              </w:rPr>
              <w:t>CalWORKs</w:t>
            </w:r>
            <w:r w:rsidRPr="00DF276E">
              <w:rPr>
                <w:iCs/>
                <w:color w:val="000000" w:themeColor="text1"/>
              </w:rPr>
              <w:t xml:space="preserve">- </w:t>
            </w:r>
            <w:r>
              <w:t>This bill would require each campus of CSU to use the FAFSA information to alert students that they may be eligible for CalFresh.</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43825560"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7A121C70"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4E27EEF5" w14:textId="23D9E95A" w:rsidR="00A84850" w:rsidRPr="00DF276E"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Committee – Next Step Senate Floor</w:t>
            </w:r>
          </w:p>
        </w:tc>
      </w:tr>
    </w:tbl>
    <w:p w14:paraId="524966EF" w14:textId="77777777" w:rsidR="00100089" w:rsidRDefault="00100089" w:rsidP="00CC5360">
      <w:pPr>
        <w:ind w:right="-1620"/>
        <w:outlineLvl w:val="0"/>
        <w:rPr>
          <w:rFonts w:ascii="Arial Black" w:hAnsi="Arial Black"/>
          <w:b/>
          <w:sz w:val="36"/>
        </w:rPr>
      </w:pPr>
    </w:p>
    <w:p w14:paraId="129C9B89" w14:textId="77777777" w:rsidR="00080740" w:rsidRPr="009B0FAD"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1D078D3F"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p>
    <w:p w14:paraId="45C25F63"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Style w:val="Hyperlink"/>
          <w:b w:val="0"/>
          <w:i w:val="0"/>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83" w:history="1">
        <w:r w:rsidRPr="000D52DC">
          <w:rPr>
            <w:rStyle w:val="Hyperlink"/>
            <w:b w:val="0"/>
            <w:i w:val="0"/>
            <w:sz w:val="20"/>
            <w:szCs w:val="20"/>
          </w:rPr>
          <w:t>marisa.shea@sen.ca.gov</w:t>
        </w:r>
      </w:hyperlink>
    </w:p>
    <w:p w14:paraId="4CD226F7"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Bridget Hankerson, Committee Consultant - </w:t>
      </w:r>
      <w:hyperlink r:id="rId84" w:history="1">
        <w:r w:rsidRPr="00307CEA">
          <w:rPr>
            <w:rStyle w:val="Hyperlink"/>
            <w:b w:val="0"/>
            <w:i w:val="0"/>
            <w:sz w:val="20"/>
            <w:szCs w:val="20"/>
          </w:rPr>
          <w:t>Bridgett.Hankerson@sen.ca.gov</w:t>
        </w:r>
      </w:hyperlink>
    </w:p>
    <w:p w14:paraId="352DAEF1"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Elizabeth Schmitt, Committee Consultant – </w:t>
      </w:r>
      <w:hyperlink r:id="rId85" w:history="1">
        <w:r w:rsidRPr="00307CEA">
          <w:rPr>
            <w:rStyle w:val="Hyperlink"/>
            <w:b w:val="0"/>
            <w:i w:val="0"/>
            <w:sz w:val="20"/>
            <w:szCs w:val="20"/>
          </w:rPr>
          <w:t>Elizabeth.Schmitt@sen.ca.gov</w:t>
        </w:r>
      </w:hyperlink>
    </w:p>
    <w:p w14:paraId="349D2BE4" w14:textId="77777777" w:rsidR="00080740" w:rsidRPr="00F965F3"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Mark Teemer, Committee Secretary – </w:t>
      </w:r>
      <w:hyperlink r:id="rId86" w:history="1">
        <w:r w:rsidRPr="00F965F3">
          <w:rPr>
            <w:rStyle w:val="Hyperlink"/>
            <w:b w:val="0"/>
            <w:i w:val="0"/>
            <w:color w:val="2F5496" w:themeColor="accent5" w:themeShade="BF"/>
            <w:sz w:val="20"/>
            <w:szCs w:val="20"/>
          </w:rPr>
          <w:t>mark.teemer@sen.ca.gov</w:t>
        </w:r>
      </w:hyperlink>
    </w:p>
    <w:p w14:paraId="0CA9A997"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63DBBE93"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002AFA81" w14:textId="77777777" w:rsidR="00080740" w:rsidRPr="00F965F3"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Joe Parra, Republican Committee Consultant – </w:t>
      </w:r>
      <w:hyperlink r:id="rId87" w:history="1">
        <w:r w:rsidRPr="00F965F3">
          <w:rPr>
            <w:rStyle w:val="Hyperlink"/>
            <w:b w:val="0"/>
            <w:i w:val="0"/>
            <w:color w:val="2F5496" w:themeColor="accent5" w:themeShade="BF"/>
            <w:sz w:val="20"/>
            <w:szCs w:val="20"/>
          </w:rPr>
          <w:t>joe.parra@sen.ca.gov</w:t>
        </w:r>
      </w:hyperlink>
    </w:p>
    <w:p w14:paraId="0BD8C5F6"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162F3075"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2572BF02" w14:textId="4F83374B" w:rsidR="003547FF" w:rsidRDefault="00080740" w:rsidP="003547FF">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22</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w:t>
      </w:r>
      <w:r w:rsidR="003547FF">
        <w:rPr>
          <w:rFonts w:ascii="Arial" w:hAnsi="Arial" w:cs="Arial"/>
          <w:b/>
          <w:bCs/>
          <w:sz w:val="32"/>
        </w:rPr>
        <w:t xml:space="preserve"> – Coming Soon</w:t>
      </w:r>
    </w:p>
    <w:p w14:paraId="06C4CB58" w14:textId="4AAB373B" w:rsidR="00080740" w:rsidRPr="003547FF" w:rsidRDefault="00080740" w:rsidP="003547FF">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b/>
          <w:color w:val="000000" w:themeColor="text1"/>
        </w:rPr>
        <w:t xml:space="preserve">All Support/Oppose letters must be submitted </w:t>
      </w:r>
      <w:hyperlink r:id="rId88" w:history="1">
        <w:r w:rsidRPr="00082B92">
          <w:rPr>
            <w:rStyle w:val="Hyperlink"/>
            <w:b/>
            <w:sz w:val="36"/>
            <w:szCs w:val="36"/>
          </w:rPr>
          <w:t>here</w:t>
        </w:r>
      </w:hyperlink>
      <w:r w:rsidRPr="00B634C5">
        <w:rPr>
          <w:b/>
          <w:color w:val="FF0000"/>
          <w:sz w:val="36"/>
          <w:szCs w:val="36"/>
        </w:rPr>
        <w:t>.</w:t>
      </w:r>
    </w:p>
    <w:tbl>
      <w:tblPr>
        <w:tblW w:w="106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5490"/>
      </w:tblGrid>
      <w:tr w:rsidR="00080740" w:rsidRPr="001E5116" w14:paraId="6AC4D6B7" w14:textId="77777777" w:rsidTr="002D6E6A">
        <w:tc>
          <w:tcPr>
            <w:tcW w:w="5130" w:type="dxa"/>
            <w:shd w:val="clear" w:color="auto" w:fill="FFF2CC" w:themeFill="accent4" w:themeFillTint="33"/>
          </w:tcPr>
          <w:p w14:paraId="46B9B61D" w14:textId="77777777" w:rsidR="00080740" w:rsidRPr="00C71BCC" w:rsidRDefault="00080740" w:rsidP="005D222B">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5490" w:type="dxa"/>
            <w:shd w:val="clear" w:color="auto" w:fill="FFF2CC" w:themeFill="accent4" w:themeFillTint="33"/>
          </w:tcPr>
          <w:p w14:paraId="5D8C4F23" w14:textId="77777777" w:rsidR="00080740" w:rsidRPr="00C71BCC" w:rsidRDefault="00080740" w:rsidP="005D222B">
            <w:pPr>
              <w:ind w:right="-110"/>
              <w:jc w:val="center"/>
              <w:rPr>
                <w:rFonts w:ascii="Arial" w:hAnsi="Arial" w:cs="Arial"/>
                <w:b/>
                <w:bCs/>
                <w:color w:val="000090"/>
              </w:rPr>
            </w:pPr>
            <w:r w:rsidRPr="00C71BCC">
              <w:rPr>
                <w:rFonts w:ascii="Arial" w:hAnsi="Arial" w:cs="Arial"/>
                <w:b/>
                <w:bCs/>
                <w:color w:val="000090"/>
              </w:rPr>
              <w:t>Human Services Staff</w:t>
            </w:r>
          </w:p>
        </w:tc>
      </w:tr>
      <w:tr w:rsidR="00080740" w:rsidRPr="001E5116" w14:paraId="4A5DF0BA" w14:textId="77777777" w:rsidTr="002D6E6A">
        <w:trPr>
          <w:trHeight w:val="526"/>
        </w:trPr>
        <w:tc>
          <w:tcPr>
            <w:tcW w:w="5130" w:type="dxa"/>
            <w:shd w:val="clear" w:color="auto" w:fill="auto"/>
          </w:tcPr>
          <w:p w14:paraId="1C6E24FE" w14:textId="3A58AB43" w:rsidR="00080740" w:rsidRPr="00B562F5" w:rsidRDefault="00080740" w:rsidP="005D222B">
            <w:pPr>
              <w:rPr>
                <w:b/>
                <w:color w:val="000000" w:themeColor="text1"/>
                <w:sz w:val="22"/>
                <w:szCs w:val="22"/>
              </w:rPr>
            </w:pPr>
            <w:r w:rsidRPr="00B562F5">
              <w:rPr>
                <w:b/>
                <w:sz w:val="22"/>
                <w:szCs w:val="22"/>
                <w:bdr w:val="none" w:sz="0" w:space="0" w:color="auto" w:frame="1"/>
              </w:rPr>
              <w:t xml:space="preserve">Senator </w:t>
            </w:r>
            <w:hyperlink r:id="rId89" w:history="1">
              <w:r w:rsidRPr="00B562F5">
                <w:rPr>
                  <w:rStyle w:val="Hyperlink"/>
                  <w:b/>
                  <w:sz w:val="22"/>
                  <w:szCs w:val="22"/>
                  <w:bdr w:val="none" w:sz="0" w:space="0" w:color="auto" w:frame="1"/>
                </w:rPr>
                <w:t>Melissa Hurtado</w:t>
              </w:r>
            </w:hyperlink>
            <w:r w:rsidRPr="00B562F5">
              <w:rPr>
                <w:b/>
                <w:sz w:val="22"/>
                <w:szCs w:val="22"/>
                <w:bdr w:val="none" w:sz="0" w:space="0" w:color="auto" w:frame="1"/>
              </w:rPr>
              <w:t>, (D) Chair</w:t>
            </w:r>
          </w:p>
          <w:p w14:paraId="488DD726" w14:textId="77777777" w:rsidR="00080740" w:rsidRPr="00B562F5" w:rsidRDefault="00080740" w:rsidP="005D222B">
            <w:pPr>
              <w:rPr>
                <w:color w:val="000000" w:themeColor="text1"/>
                <w:sz w:val="22"/>
                <w:szCs w:val="22"/>
              </w:rPr>
            </w:pPr>
            <w:r w:rsidRPr="00B562F5">
              <w:rPr>
                <w:color w:val="000000" w:themeColor="text1"/>
                <w:sz w:val="22"/>
                <w:szCs w:val="22"/>
              </w:rPr>
              <w:t xml:space="preserve">• Phone: 651-4014 • Fax: 651-4914  • Room # </w:t>
            </w:r>
            <w:r>
              <w:rPr>
                <w:color w:val="000000" w:themeColor="text1"/>
                <w:sz w:val="22"/>
                <w:szCs w:val="22"/>
              </w:rPr>
              <w:t>7310</w:t>
            </w:r>
          </w:p>
        </w:tc>
        <w:tc>
          <w:tcPr>
            <w:tcW w:w="5490" w:type="dxa"/>
            <w:shd w:val="clear" w:color="auto" w:fill="auto"/>
          </w:tcPr>
          <w:p w14:paraId="0483B376"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Cs/>
                <w:i w:val="0"/>
                <w:iCs/>
                <w:color w:val="000000" w:themeColor="text1"/>
                <w:sz w:val="22"/>
                <w:szCs w:val="22"/>
              </w:rPr>
            </w:pPr>
            <w:r w:rsidRPr="00ED4D56">
              <w:rPr>
                <w:bCs/>
                <w:i w:val="0"/>
                <w:iCs/>
                <w:color w:val="000000" w:themeColor="text1"/>
              </w:rPr>
              <w:t>Marisol Ibarra</w:t>
            </w:r>
          </w:p>
          <w:p w14:paraId="4B886380"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 w:val="0"/>
                <w:bCs/>
                <w:i w:val="0"/>
                <w:iCs/>
                <w:color w:val="000000" w:themeColor="text1"/>
                <w:sz w:val="22"/>
                <w:szCs w:val="22"/>
              </w:rPr>
            </w:pPr>
            <w:r w:rsidRPr="00ED4D56">
              <w:rPr>
                <w:rFonts w:ascii="Times New Roman" w:eastAsia="Times New Roman" w:hAnsi="Times New Roman"/>
                <w:b w:val="0"/>
                <w:bCs/>
                <w:i w:val="0"/>
                <w:iCs/>
                <w:color w:val="000000" w:themeColor="text1"/>
                <w:sz w:val="22"/>
                <w:szCs w:val="22"/>
              </w:rPr>
              <w:t xml:space="preserve">Email: </w:t>
            </w:r>
            <w:hyperlink r:id="rId90" w:history="1">
              <w:r w:rsidRPr="00ED4D56">
                <w:rPr>
                  <w:rStyle w:val="Hyperlink"/>
                  <w:rFonts w:ascii="Times New Roman" w:eastAsia="Times New Roman" w:hAnsi="Times New Roman"/>
                  <w:b w:val="0"/>
                  <w:bCs/>
                  <w:i w:val="0"/>
                  <w:iCs/>
                  <w:sz w:val="22"/>
                  <w:szCs w:val="22"/>
                </w:rPr>
                <w:t>Marisol.ibarra@sen.ca.gov</w:t>
              </w:r>
            </w:hyperlink>
          </w:p>
        </w:tc>
      </w:tr>
      <w:tr w:rsidR="00080740" w:rsidRPr="001E5116" w14:paraId="3C2245CB" w14:textId="77777777" w:rsidTr="002D6E6A">
        <w:tc>
          <w:tcPr>
            <w:tcW w:w="5130" w:type="dxa"/>
            <w:shd w:val="clear" w:color="auto" w:fill="auto"/>
          </w:tcPr>
          <w:p w14:paraId="10E8F780" w14:textId="76AEFE15" w:rsidR="00080740" w:rsidRPr="00B562F5" w:rsidRDefault="00080740" w:rsidP="005D222B">
            <w:pPr>
              <w:rPr>
                <w:b/>
                <w:color w:val="000000" w:themeColor="text1"/>
                <w:sz w:val="22"/>
                <w:szCs w:val="22"/>
              </w:rPr>
            </w:pPr>
            <w:r w:rsidRPr="00B562F5">
              <w:rPr>
                <w:b/>
                <w:sz w:val="22"/>
                <w:szCs w:val="22"/>
                <w:bdr w:val="none" w:sz="0" w:space="0" w:color="auto" w:frame="1"/>
              </w:rPr>
              <w:t xml:space="preserve">Senator </w:t>
            </w:r>
            <w:hyperlink r:id="rId91" w:history="1">
              <w:r w:rsidRPr="00B562F5">
                <w:rPr>
                  <w:rStyle w:val="Hyperlink"/>
                  <w:b/>
                  <w:sz w:val="22"/>
                  <w:szCs w:val="22"/>
                  <w:bdr w:val="none" w:sz="0" w:space="0" w:color="auto" w:frame="1"/>
                </w:rPr>
                <w:t>Brian Jones</w:t>
              </w:r>
            </w:hyperlink>
            <w:r w:rsidRPr="00B562F5">
              <w:rPr>
                <w:b/>
                <w:sz w:val="22"/>
                <w:szCs w:val="22"/>
                <w:bdr w:val="none" w:sz="0" w:space="0" w:color="auto" w:frame="1"/>
              </w:rPr>
              <w:t>, (R) Vice- Chair</w:t>
            </w:r>
          </w:p>
          <w:p w14:paraId="546B9A81"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Pr>
                <w:rFonts w:ascii="Times New Roman" w:hAnsi="Times New Roman"/>
                <w:b w:val="0"/>
                <w:i w:val="0"/>
                <w:color w:val="000000" w:themeColor="text1"/>
                <w:sz w:val="22"/>
                <w:szCs w:val="22"/>
              </w:rPr>
              <w:t>38</w:t>
            </w:r>
            <w:r w:rsidRPr="00B562F5">
              <w:rPr>
                <w:rFonts w:ascii="Times New Roman" w:hAnsi="Times New Roman"/>
                <w:b w:val="0"/>
                <w:i w:val="0"/>
                <w:color w:val="000000" w:themeColor="text1"/>
                <w:sz w:val="22"/>
                <w:szCs w:val="22"/>
              </w:rPr>
              <w:t xml:space="preserve"> • Fax: 651-49</w:t>
            </w:r>
            <w:r>
              <w:rPr>
                <w:rFonts w:ascii="Times New Roman" w:hAnsi="Times New Roman"/>
                <w:b w:val="0"/>
                <w:i w:val="0"/>
                <w:color w:val="000000" w:themeColor="text1"/>
                <w:sz w:val="22"/>
                <w:szCs w:val="22"/>
              </w:rPr>
              <w:t>3</w:t>
            </w:r>
            <w:r>
              <w:rPr>
                <w:b w:val="0"/>
                <w:i w:val="0"/>
                <w:color w:val="000000" w:themeColor="text1"/>
              </w:rPr>
              <w:t>8</w:t>
            </w:r>
            <w:r w:rsidRPr="00B562F5">
              <w:rPr>
                <w:rFonts w:ascii="Times New Roman" w:hAnsi="Times New Roman"/>
                <w:b w:val="0"/>
                <w:i w:val="0"/>
                <w:color w:val="000000" w:themeColor="text1"/>
                <w:sz w:val="22"/>
                <w:szCs w:val="22"/>
              </w:rPr>
              <w:t xml:space="preserve"> • Room # </w:t>
            </w:r>
            <w:r>
              <w:rPr>
                <w:rFonts w:ascii="Times New Roman" w:hAnsi="Times New Roman"/>
                <w:b w:val="0"/>
                <w:i w:val="0"/>
                <w:color w:val="000000" w:themeColor="text1"/>
                <w:sz w:val="22"/>
                <w:szCs w:val="22"/>
              </w:rPr>
              <w:t>7140</w:t>
            </w:r>
          </w:p>
        </w:tc>
        <w:tc>
          <w:tcPr>
            <w:tcW w:w="5490" w:type="dxa"/>
            <w:shd w:val="clear" w:color="auto" w:fill="auto"/>
          </w:tcPr>
          <w:p w14:paraId="3F1318C3"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Brixton Layne</w:t>
            </w:r>
          </w:p>
          <w:p w14:paraId="5AA9B8C5" w14:textId="77777777"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Pr>
                <w:rFonts w:ascii="Times New Roman" w:hAnsi="Times New Roman"/>
                <w:b w:val="0"/>
                <w:bCs/>
                <w:i w:val="0"/>
                <w:iCs/>
                <w:color w:val="000000" w:themeColor="text1"/>
                <w:sz w:val="22"/>
                <w:szCs w:val="22"/>
              </w:rPr>
              <w:t xml:space="preserve"> </w:t>
            </w:r>
            <w:hyperlink r:id="rId92" w:history="1">
              <w:r w:rsidRPr="00171B1A">
                <w:rPr>
                  <w:rStyle w:val="Hyperlink"/>
                  <w:rFonts w:ascii="Times New Roman" w:hAnsi="Times New Roman"/>
                  <w:b w:val="0"/>
                  <w:bCs/>
                  <w:i w:val="0"/>
                  <w:iCs/>
                  <w:sz w:val="22"/>
                  <w:szCs w:val="22"/>
                </w:rPr>
                <w:t>@sen.ca.gov</w:t>
              </w:r>
            </w:hyperlink>
          </w:p>
        </w:tc>
      </w:tr>
      <w:tr w:rsidR="00080740" w:rsidRPr="001E5116" w14:paraId="071BCE54" w14:textId="77777777" w:rsidTr="002D6E6A">
        <w:tc>
          <w:tcPr>
            <w:tcW w:w="5130" w:type="dxa"/>
            <w:shd w:val="clear" w:color="auto" w:fill="auto"/>
          </w:tcPr>
          <w:p w14:paraId="09DC49A0" w14:textId="77777777" w:rsidR="00080740" w:rsidRPr="00B562F5" w:rsidRDefault="00080740" w:rsidP="005D222B">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93"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63014089"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651-4015 •Fax: 651-4915 • Room # </w:t>
            </w:r>
            <w:r>
              <w:rPr>
                <w:rFonts w:ascii="Times New Roman" w:hAnsi="Times New Roman"/>
                <w:b w:val="0"/>
                <w:i w:val="0"/>
                <w:color w:val="000000" w:themeColor="text1"/>
                <w:sz w:val="22"/>
                <w:szCs w:val="22"/>
              </w:rPr>
              <w:t>6640</w:t>
            </w:r>
          </w:p>
        </w:tc>
        <w:tc>
          <w:tcPr>
            <w:tcW w:w="5490" w:type="dxa"/>
            <w:shd w:val="clear" w:color="auto" w:fill="auto"/>
          </w:tcPr>
          <w:p w14:paraId="4215B790"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Andrea Amavisca</w:t>
            </w:r>
          </w:p>
          <w:p w14:paraId="562FE973" w14:textId="37969BCB"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 xml:space="preserve">Email: </w:t>
            </w:r>
            <w:hyperlink r:id="rId94" w:history="1">
              <w:r w:rsidRPr="00ED4D56">
                <w:rPr>
                  <w:rStyle w:val="Hyperlink"/>
                  <w:rFonts w:ascii="Times New Roman" w:hAnsi="Times New Roman"/>
                  <w:b w:val="0"/>
                  <w:bCs/>
                  <w:i w:val="0"/>
                  <w:iCs/>
                  <w:sz w:val="22"/>
                  <w:szCs w:val="22"/>
                </w:rPr>
                <w:t>Andrea.amavisca@sen.ca.gov</w:t>
              </w:r>
            </w:hyperlink>
            <w:r w:rsidR="00035C75" w:rsidRPr="00ED4D56">
              <w:rPr>
                <w:rFonts w:ascii="Times New Roman" w:hAnsi="Times New Roman"/>
                <w:b w:val="0"/>
                <w:bCs/>
                <w:i w:val="0"/>
                <w:iCs/>
                <w:color w:val="000000" w:themeColor="text1"/>
                <w:sz w:val="22"/>
                <w:szCs w:val="22"/>
              </w:rPr>
              <w:t xml:space="preserve"> </w:t>
            </w:r>
          </w:p>
        </w:tc>
      </w:tr>
      <w:tr w:rsidR="00080740" w:rsidRPr="001E5116" w14:paraId="25895D8B" w14:textId="77777777" w:rsidTr="002D6E6A">
        <w:tc>
          <w:tcPr>
            <w:tcW w:w="5130" w:type="dxa"/>
            <w:tcBorders>
              <w:top w:val="single" w:sz="4" w:space="0" w:color="auto"/>
              <w:left w:val="single" w:sz="4" w:space="0" w:color="auto"/>
              <w:bottom w:val="single" w:sz="4" w:space="0" w:color="auto"/>
              <w:right w:val="single" w:sz="4" w:space="0" w:color="auto"/>
            </w:tcBorders>
            <w:shd w:val="clear" w:color="auto" w:fill="auto"/>
          </w:tcPr>
          <w:p w14:paraId="50C70F0F"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95" w:history="1">
              <w:r w:rsidRPr="00B562F5">
                <w:rPr>
                  <w:rStyle w:val="Hyperlink"/>
                  <w:rFonts w:ascii="Times New Roman" w:hAnsi="Times New Roman"/>
                  <w:i w:val="0"/>
                  <w:sz w:val="22"/>
                  <w:szCs w:val="22"/>
                </w:rPr>
                <w:t>Sydney Kalmager</w:t>
              </w:r>
            </w:hyperlink>
            <w:r w:rsidRPr="00B562F5">
              <w:rPr>
                <w:rStyle w:val="Hyperlink"/>
                <w:rFonts w:ascii="Times New Roman" w:hAnsi="Times New Roman"/>
                <w:i w:val="0"/>
                <w:color w:val="000000" w:themeColor="text1"/>
                <w:sz w:val="22"/>
                <w:szCs w:val="22"/>
                <w:u w:val="none"/>
              </w:rPr>
              <w:t xml:space="preserve"> (D)</w:t>
            </w:r>
          </w:p>
          <w:p w14:paraId="7F99822B"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651-4030- • Fax: 651-4930 • Room # </w:t>
            </w:r>
            <w:r>
              <w:rPr>
                <w:rFonts w:ascii="Times New Roman" w:hAnsi="Times New Roman"/>
                <w:b w:val="0"/>
                <w:i w:val="0"/>
                <w:color w:val="000000" w:themeColor="text1"/>
                <w:sz w:val="22"/>
                <w:szCs w:val="22"/>
              </w:rPr>
              <w:t>6510</w:t>
            </w:r>
          </w:p>
        </w:tc>
        <w:tc>
          <w:tcPr>
            <w:tcW w:w="5490" w:type="dxa"/>
            <w:tcBorders>
              <w:top w:val="single" w:sz="4" w:space="0" w:color="auto"/>
              <w:left w:val="single" w:sz="4" w:space="0" w:color="auto"/>
              <w:bottom w:val="single" w:sz="4" w:space="0" w:color="auto"/>
              <w:right w:val="single" w:sz="4" w:space="0" w:color="auto"/>
            </w:tcBorders>
            <w:shd w:val="clear" w:color="auto" w:fill="auto"/>
          </w:tcPr>
          <w:p w14:paraId="3F23B604"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Pr>
                <w:bCs/>
                <w:i w:val="0"/>
                <w:iCs/>
                <w:color w:val="000000" w:themeColor="text1"/>
                <w:sz w:val="22"/>
                <w:szCs w:val="22"/>
              </w:rPr>
              <w:t>Kira Pegues</w:t>
            </w:r>
          </w:p>
          <w:p w14:paraId="580A7DCF"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Pr>
                <w:b w:val="0"/>
                <w:bCs/>
                <w:i w:val="0"/>
                <w:iCs/>
                <w:color w:val="000000" w:themeColor="text1"/>
                <w:sz w:val="22"/>
                <w:szCs w:val="22"/>
              </w:rPr>
              <w:t xml:space="preserve"> </w:t>
            </w:r>
            <w:hyperlink r:id="rId96" w:history="1">
              <w:r w:rsidRPr="00B073FB">
                <w:rPr>
                  <w:rStyle w:val="Hyperlink"/>
                  <w:b w:val="0"/>
                  <w:bCs/>
                  <w:i w:val="0"/>
                  <w:iCs/>
                  <w:sz w:val="22"/>
                  <w:szCs w:val="22"/>
                </w:rPr>
                <w:t>kira.pegues@sen.ca.gov</w:t>
              </w:r>
            </w:hyperlink>
          </w:p>
        </w:tc>
      </w:tr>
      <w:tr w:rsidR="00080740" w:rsidRPr="001E5116" w14:paraId="19CC006A" w14:textId="77777777" w:rsidTr="002D6E6A">
        <w:tc>
          <w:tcPr>
            <w:tcW w:w="5130" w:type="dxa"/>
            <w:tcBorders>
              <w:top w:val="single" w:sz="4" w:space="0" w:color="auto"/>
              <w:left w:val="single" w:sz="4" w:space="0" w:color="auto"/>
              <w:bottom w:val="single" w:sz="4" w:space="0" w:color="auto"/>
              <w:right w:val="single" w:sz="4" w:space="0" w:color="auto"/>
            </w:tcBorders>
            <w:shd w:val="clear" w:color="auto" w:fill="auto"/>
          </w:tcPr>
          <w:p w14:paraId="21D67431"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97"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3B343559"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651-4006 • Fax: 651-4906 • Room # </w:t>
            </w:r>
          </w:p>
        </w:tc>
        <w:tc>
          <w:tcPr>
            <w:tcW w:w="5490" w:type="dxa"/>
            <w:tcBorders>
              <w:top w:val="single" w:sz="4" w:space="0" w:color="auto"/>
              <w:left w:val="single" w:sz="4" w:space="0" w:color="auto"/>
              <w:bottom w:val="single" w:sz="4" w:space="0" w:color="auto"/>
              <w:right w:val="single" w:sz="4" w:space="0" w:color="auto"/>
            </w:tcBorders>
            <w:shd w:val="clear" w:color="auto" w:fill="auto"/>
          </w:tcPr>
          <w:p w14:paraId="5CEF5DFD"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Davon Thomas</w:t>
            </w:r>
          </w:p>
          <w:p w14:paraId="65F597C3"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 xml:space="preserve">Email: </w:t>
            </w:r>
            <w:hyperlink r:id="rId98" w:history="1">
              <w:r w:rsidRPr="00ED4D56">
                <w:rPr>
                  <w:rStyle w:val="Hyperlink"/>
                  <w:b w:val="0"/>
                  <w:bCs/>
                  <w:i w:val="0"/>
                  <w:iCs/>
                  <w:sz w:val="22"/>
                  <w:szCs w:val="22"/>
                </w:rPr>
                <w:t>davon.thomas@sen.ca.gov</w:t>
              </w:r>
            </w:hyperlink>
          </w:p>
        </w:tc>
      </w:tr>
    </w:tbl>
    <w:p w14:paraId="13ACFAC9" w14:textId="77777777" w:rsidR="00BE1345" w:rsidRDefault="00BE1345" w:rsidP="00B65206">
      <w:pPr>
        <w:ind w:right="-1620"/>
        <w:outlineLvl w:val="0"/>
        <w:rPr>
          <w:rFonts w:ascii="Arial Black" w:hAnsi="Arial Black"/>
          <w:b/>
          <w:sz w:val="36"/>
        </w:rPr>
      </w:pPr>
    </w:p>
    <w:p w14:paraId="038CBEAE" w14:textId="0D2D3EAE" w:rsidR="00BE1345" w:rsidRDefault="00BE1345" w:rsidP="00FB0705">
      <w:pPr>
        <w:ind w:right="-1620"/>
        <w:jc w:val="center"/>
        <w:outlineLvl w:val="0"/>
        <w:rPr>
          <w:rFonts w:ascii="Arial Black" w:hAnsi="Arial Black"/>
          <w:b/>
          <w:sz w:val="36"/>
        </w:rPr>
      </w:pPr>
    </w:p>
    <w:p w14:paraId="1BCA5CCC" w14:textId="3D56D1CE" w:rsidR="00893337" w:rsidRDefault="00893337" w:rsidP="00FB0705">
      <w:pPr>
        <w:ind w:right="-1620"/>
        <w:jc w:val="center"/>
        <w:outlineLvl w:val="0"/>
        <w:rPr>
          <w:rFonts w:ascii="Arial Black" w:hAnsi="Arial Black"/>
          <w:b/>
          <w:sz w:val="36"/>
        </w:rPr>
      </w:pPr>
    </w:p>
    <w:p w14:paraId="46BBA18E" w14:textId="273196A2" w:rsidR="00893337" w:rsidRDefault="00893337" w:rsidP="00FB0705">
      <w:pPr>
        <w:ind w:right="-1620"/>
        <w:jc w:val="center"/>
        <w:outlineLvl w:val="0"/>
        <w:rPr>
          <w:rFonts w:ascii="Arial Black" w:hAnsi="Arial Black"/>
          <w:b/>
          <w:sz w:val="36"/>
        </w:rPr>
      </w:pPr>
    </w:p>
    <w:p w14:paraId="0E078F59" w14:textId="2428A69D" w:rsidR="00893337" w:rsidRDefault="00893337" w:rsidP="00387899">
      <w:pPr>
        <w:ind w:right="-1620"/>
        <w:outlineLvl w:val="0"/>
        <w:rPr>
          <w:rFonts w:ascii="Arial Black" w:hAnsi="Arial Black"/>
          <w:b/>
          <w:sz w:val="36"/>
        </w:rPr>
      </w:pPr>
    </w:p>
    <w:p w14:paraId="468C9BC4" w14:textId="1B409A07" w:rsidR="00387899" w:rsidRDefault="00387899" w:rsidP="00387899">
      <w:pPr>
        <w:ind w:right="-1620"/>
        <w:outlineLvl w:val="0"/>
        <w:rPr>
          <w:rFonts w:ascii="Arial Black" w:hAnsi="Arial Black"/>
          <w:b/>
          <w:sz w:val="36"/>
        </w:rPr>
      </w:pPr>
    </w:p>
    <w:p w14:paraId="1861C0A2" w14:textId="7927C244" w:rsidR="00387899" w:rsidRDefault="00387899" w:rsidP="00387899">
      <w:pPr>
        <w:ind w:right="-1620"/>
        <w:outlineLvl w:val="0"/>
        <w:rPr>
          <w:rFonts w:ascii="Arial Black" w:hAnsi="Arial Black"/>
          <w:b/>
          <w:sz w:val="36"/>
        </w:rPr>
      </w:pPr>
    </w:p>
    <w:p w14:paraId="0554AC7C" w14:textId="1C69B53D" w:rsidR="00387899" w:rsidRDefault="00387899" w:rsidP="00387899">
      <w:pPr>
        <w:ind w:right="-1620"/>
        <w:outlineLvl w:val="0"/>
        <w:rPr>
          <w:rFonts w:ascii="Arial Black" w:hAnsi="Arial Black"/>
          <w:b/>
          <w:sz w:val="36"/>
        </w:rPr>
      </w:pPr>
    </w:p>
    <w:p w14:paraId="1E5AB4BD" w14:textId="77777777" w:rsidR="00387899" w:rsidRDefault="00387899" w:rsidP="00387899">
      <w:pPr>
        <w:ind w:right="-1620"/>
        <w:outlineLvl w:val="0"/>
        <w:rPr>
          <w:rFonts w:ascii="Arial Black" w:hAnsi="Arial Black"/>
          <w:b/>
          <w:sz w:val="36"/>
        </w:rPr>
      </w:pPr>
    </w:p>
    <w:p w14:paraId="6493C928" w14:textId="1F308CCA" w:rsidR="00CC5360" w:rsidRDefault="00CB2B5E" w:rsidP="00CB2B5E">
      <w:pPr>
        <w:ind w:right="-1620"/>
        <w:outlineLvl w:val="0"/>
        <w:rPr>
          <w:rFonts w:ascii="Arial Black" w:hAnsi="Arial Black"/>
          <w:b/>
          <w:sz w:val="36"/>
        </w:rPr>
      </w:pPr>
      <w:r>
        <w:rPr>
          <w:rFonts w:ascii="Arial Black" w:hAnsi="Arial Black"/>
          <w:b/>
          <w:sz w:val="36"/>
        </w:rPr>
        <w:lastRenderedPageBreak/>
        <w:t xml:space="preserve">                          </w:t>
      </w:r>
      <w:r w:rsidR="00CC5360" w:rsidRPr="001E5116">
        <w:rPr>
          <w:rFonts w:ascii="Arial Black" w:hAnsi="Arial Black"/>
          <w:b/>
          <w:sz w:val="36"/>
        </w:rPr>
        <w:t>20</w:t>
      </w:r>
      <w:r w:rsidR="00CC5360">
        <w:rPr>
          <w:rFonts w:ascii="Arial Black" w:hAnsi="Arial Black"/>
          <w:b/>
          <w:sz w:val="36"/>
        </w:rPr>
        <w:t>2</w:t>
      </w:r>
      <w:r w:rsidR="005A044C">
        <w:rPr>
          <w:rFonts w:ascii="Arial Black" w:hAnsi="Arial Black"/>
          <w:b/>
          <w:sz w:val="36"/>
        </w:rPr>
        <w:t>2</w:t>
      </w:r>
      <w:r w:rsidR="00CC5360" w:rsidRPr="001E5116">
        <w:rPr>
          <w:rFonts w:ascii="Arial Black" w:hAnsi="Arial Black"/>
          <w:b/>
          <w:sz w:val="36"/>
        </w:rPr>
        <w:t xml:space="preserve"> SENATE BILLS</w:t>
      </w:r>
    </w:p>
    <w:p w14:paraId="2495D1A3" w14:textId="77777777" w:rsidR="009E449E" w:rsidRPr="001E5116" w:rsidRDefault="009E449E" w:rsidP="00CB2B5E">
      <w:pPr>
        <w:ind w:right="-1620"/>
        <w:outlineLvl w:val="0"/>
        <w:rPr>
          <w:rFonts w:ascii="Arial Black" w:hAnsi="Arial Black"/>
          <w:b/>
          <w:sz w:val="36"/>
        </w:rPr>
      </w:pPr>
    </w:p>
    <w:tbl>
      <w:tblPr>
        <w:tblStyle w:val="TableGrid"/>
        <w:tblW w:w="10623" w:type="dxa"/>
        <w:tblInd w:w="-368" w:type="dxa"/>
        <w:tblLayout w:type="fixed"/>
        <w:tblLook w:val="04A0" w:firstRow="1" w:lastRow="0" w:firstColumn="1" w:lastColumn="0" w:noHBand="0" w:noVBand="1"/>
      </w:tblPr>
      <w:tblGrid>
        <w:gridCol w:w="3153"/>
        <w:gridCol w:w="1530"/>
        <w:gridCol w:w="4140"/>
        <w:gridCol w:w="1800"/>
      </w:tblGrid>
      <w:tr w:rsidR="00CC5360" w:rsidRPr="00BA0109" w14:paraId="024EB4EA" w14:textId="77777777" w:rsidTr="006171AD">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1131" w:rsidRPr="00CC1AD3" w14:paraId="17495D3D" w14:textId="77777777" w:rsidTr="006171AD">
        <w:tc>
          <w:tcPr>
            <w:tcW w:w="3153" w:type="dxa"/>
          </w:tcPr>
          <w:p w14:paraId="40045BF9" w14:textId="77777777" w:rsidR="00CC1131" w:rsidRPr="002D64D0" w:rsidRDefault="00000000" w:rsidP="00106917">
            <w:pPr>
              <w:rPr>
                <w:rStyle w:val="Hyperlink"/>
                <w:b/>
                <w:bCs/>
                <w:color w:val="auto"/>
                <w:sz w:val="22"/>
                <w:szCs w:val="22"/>
                <w:u w:val="none"/>
              </w:rPr>
            </w:pPr>
            <w:hyperlink r:id="rId99" w:history="1">
              <w:r w:rsidR="00CC1131" w:rsidRPr="002D64D0">
                <w:rPr>
                  <w:rStyle w:val="Hyperlink"/>
                  <w:b/>
                  <w:bCs/>
                  <w:sz w:val="22"/>
                  <w:szCs w:val="22"/>
                </w:rPr>
                <w:t>SB 20</w:t>
              </w:r>
            </w:hyperlink>
            <w:r w:rsidR="00CC1131" w:rsidRPr="002D64D0">
              <w:rPr>
                <w:b/>
                <w:bCs/>
                <w:sz w:val="22"/>
                <w:szCs w:val="22"/>
              </w:rPr>
              <w:t xml:space="preserve"> - </w:t>
            </w:r>
            <w:hyperlink r:id="rId100" w:history="1">
              <w:r w:rsidR="00CC1131" w:rsidRPr="002D64D0">
                <w:rPr>
                  <w:rStyle w:val="Hyperlink"/>
                  <w:b/>
                  <w:bCs/>
                  <w:sz w:val="22"/>
                  <w:szCs w:val="22"/>
                  <w:u w:val="none"/>
                </w:rPr>
                <w:t>Dodd (D)</w:t>
              </w:r>
            </w:hyperlink>
          </w:p>
          <w:p w14:paraId="0249407E" w14:textId="06156493"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6620</w:t>
            </w:r>
          </w:p>
          <w:p w14:paraId="4F3BDDDE"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46BB5B0D"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Clara Vazeix</w:t>
            </w:r>
          </w:p>
          <w:p w14:paraId="1CA0E48E" w14:textId="77777777" w:rsidR="00CC1131" w:rsidRDefault="00000000" w:rsidP="00106917">
            <w:pPr>
              <w:pStyle w:val="NoSpacing"/>
              <w:framePr w:hSpace="0" w:wrap="auto" w:vAnchor="margin" w:xAlign="left" w:yAlign="inline"/>
              <w:ind w:right="-1620"/>
              <w:suppressOverlap w:val="0"/>
              <w:rPr>
                <w:b w:val="0"/>
                <w:i w:val="0"/>
                <w:color w:val="000000" w:themeColor="text1"/>
              </w:rPr>
            </w:pPr>
            <w:hyperlink r:id="rId101" w:history="1">
              <w:r w:rsidR="00CC1131" w:rsidRPr="00623E85">
                <w:rPr>
                  <w:rStyle w:val="Hyperlink"/>
                  <w:b w:val="0"/>
                  <w:i w:val="0"/>
                </w:rPr>
                <w:t>Clara.Vazeix@sen.ca.gov</w:t>
              </w:r>
            </w:hyperlink>
          </w:p>
          <w:p w14:paraId="636CE577" w14:textId="77777777" w:rsidR="00CC1131" w:rsidRPr="00F936F7"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p>
          <w:p w14:paraId="63ABE3D0"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544F9DBE"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102" w:history="1">
              <w:r w:rsidRPr="002D64D0">
                <w:rPr>
                  <w:rStyle w:val="Hyperlink"/>
                  <w:rFonts w:ascii="Times New Roman" w:hAnsi="Times New Roman"/>
                  <w:bCs/>
                  <w:i w:val="0"/>
                  <w:sz w:val="22"/>
                  <w:szCs w:val="22"/>
                  <w:u w:val="none"/>
                </w:rPr>
                <w:t>CCWRO</w:t>
              </w:r>
            </w:hyperlink>
          </w:p>
          <w:p w14:paraId="0D63738B"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3B545617"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2D778BD8" w14:textId="77777777" w:rsidR="00CC1131" w:rsidRPr="002D64D0"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5E3CAEFD" w14:textId="77777777" w:rsidR="00CC1131" w:rsidRPr="006703B5"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591211BA" w14:textId="515ADC91" w:rsidR="00CC1131" w:rsidRPr="002D64D0" w:rsidRDefault="00CC1131" w:rsidP="00106917">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w:t>
            </w:r>
            <w:r w:rsidR="00810215">
              <w:rPr>
                <w:color w:val="000000" w:themeColor="text1"/>
                <w:sz w:val="22"/>
                <w:szCs w:val="22"/>
              </w:rPr>
              <w:t>provide for</w:t>
            </w:r>
            <w:r w:rsidRPr="002D64D0">
              <w:rPr>
                <w:color w:val="000000" w:themeColor="text1"/>
                <w:sz w:val="22"/>
                <w:szCs w:val="22"/>
              </w:rPr>
              <w:t xml:space="preserve"> maximizing the opportunity for students to qualify for CalFresh benefits student exemption and provide that the California Student Aid Commission will provide verification needed to qualify for CalFresh as appropriate.</w:t>
            </w:r>
          </w:p>
        </w:tc>
        <w:tc>
          <w:tcPr>
            <w:tcW w:w="1800" w:type="dxa"/>
          </w:tcPr>
          <w:p w14:paraId="718C70D2" w14:textId="77777777" w:rsidR="004C1348" w:rsidRDefault="004C1348" w:rsidP="004C134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33D11A55" w14:textId="77777777" w:rsidR="004C1348" w:rsidRDefault="004C1348" w:rsidP="004C134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75F513AB" w14:textId="77777777" w:rsidR="004C1348" w:rsidRDefault="004C1348" w:rsidP="004C134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 Next Step </w:t>
            </w:r>
          </w:p>
          <w:p w14:paraId="7898C1A2" w14:textId="31FDF036" w:rsidR="00CC1131" w:rsidRPr="00CC1AD3" w:rsidRDefault="004C1348" w:rsidP="004C134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r>
              <w:rPr>
                <w:rFonts w:ascii="Times New Roman" w:hAnsi="Times New Roman"/>
                <w:b w:val="0"/>
                <w:bCs/>
                <w:i w:val="0"/>
                <w:iCs/>
                <w:color w:val="000000" w:themeColor="text1"/>
                <w:sz w:val="22"/>
                <w:szCs w:val="22"/>
              </w:rPr>
              <w:t>Senate Floor</w:t>
            </w:r>
          </w:p>
        </w:tc>
      </w:tr>
      <w:tr w:rsidR="00CC1131" w:rsidRPr="00CC1AD3" w14:paraId="3194979D" w14:textId="77777777" w:rsidTr="006171AD">
        <w:tc>
          <w:tcPr>
            <w:tcW w:w="3153" w:type="dxa"/>
          </w:tcPr>
          <w:p w14:paraId="5242B455" w14:textId="0429CD50" w:rsidR="00CC1131" w:rsidRPr="005B2017" w:rsidRDefault="00000000" w:rsidP="00106917">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03" w:history="1">
              <w:r w:rsidR="00CC1131" w:rsidRPr="005B2017">
                <w:rPr>
                  <w:rStyle w:val="Hyperlink"/>
                  <w:rFonts w:ascii="Times New Roman" w:hAnsi="Times New Roman"/>
                  <w:i w:val="0"/>
                  <w:sz w:val="22"/>
                  <w:szCs w:val="22"/>
                </w:rPr>
                <w:t>SB 364-</w:t>
              </w:r>
            </w:hyperlink>
            <w:r w:rsidR="00CC1131" w:rsidRPr="005B2017">
              <w:rPr>
                <w:rStyle w:val="Hyperlink"/>
                <w:rFonts w:ascii="Times New Roman" w:hAnsi="Times New Roman"/>
                <w:i w:val="0"/>
                <w:color w:val="000000" w:themeColor="text1"/>
                <w:sz w:val="22"/>
                <w:szCs w:val="22"/>
                <w:u w:val="none"/>
              </w:rPr>
              <w:t xml:space="preserve"> </w:t>
            </w:r>
            <w:hyperlink r:id="rId104" w:history="1">
              <w:r w:rsidR="00CC1131" w:rsidRPr="005B2017">
                <w:rPr>
                  <w:rStyle w:val="Hyperlink"/>
                  <w:rFonts w:ascii="Times New Roman" w:hAnsi="Times New Roman"/>
                  <w:i w:val="0"/>
                  <w:sz w:val="22"/>
                  <w:szCs w:val="22"/>
                </w:rPr>
                <w:t>Skinner</w:t>
              </w:r>
              <w:r w:rsidR="001C3BFE" w:rsidRPr="005B2017">
                <w:rPr>
                  <w:rStyle w:val="Hyperlink"/>
                  <w:rFonts w:ascii="Times New Roman" w:hAnsi="Times New Roman"/>
                  <w:i w:val="0"/>
                  <w:sz w:val="22"/>
                  <w:szCs w:val="22"/>
                </w:rPr>
                <w:t xml:space="preserve"> (D)</w:t>
              </w:r>
            </w:hyperlink>
          </w:p>
          <w:p w14:paraId="06BCCDD2" w14:textId="648DF629"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4309D93" w14:textId="0A191996"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017EE944" w14:textId="072774C7" w:rsidR="00CC1131" w:rsidRDefault="00CC1131" w:rsidP="00B22DF5">
            <w:pPr>
              <w:pStyle w:val="NoSpacing"/>
              <w:framePr w:hSpace="0" w:wrap="auto" w:vAnchor="margin" w:xAlign="left" w:yAlign="inline"/>
              <w:ind w:right="-1620"/>
              <w:suppressOverlap w:val="0"/>
              <w:rPr>
                <w:b w:val="0"/>
                <w:i w:val="0"/>
                <w:color w:val="000000" w:themeColor="text1"/>
              </w:rPr>
            </w:pPr>
            <w:r w:rsidRPr="002D64D0">
              <w:rPr>
                <w:rStyle w:val="Hyperlink"/>
                <w:rFonts w:ascii="Times New Roman" w:hAnsi="Times New Roman"/>
                <w:b w:val="0"/>
                <w:i w:val="0"/>
                <w:color w:val="000000" w:themeColor="text1"/>
                <w:sz w:val="22"/>
                <w:szCs w:val="22"/>
                <w:u w:val="none"/>
              </w:rPr>
              <w:t xml:space="preserve">Staff: </w:t>
            </w:r>
            <w:r w:rsidR="00B22DF5">
              <w:rPr>
                <w:b w:val="0"/>
                <w:i w:val="0"/>
                <w:color w:val="000000" w:themeColor="text1"/>
              </w:rPr>
              <w:t xml:space="preserve"> Diego Lopez</w:t>
            </w:r>
          </w:p>
          <w:p w14:paraId="0FB7A37A" w14:textId="616E90DC" w:rsidR="00B22DF5" w:rsidRDefault="00000000" w:rsidP="00B22DF5">
            <w:pPr>
              <w:pStyle w:val="NoSpacing"/>
              <w:framePr w:hSpace="0" w:wrap="auto" w:vAnchor="margin" w:xAlign="left" w:yAlign="inline"/>
              <w:ind w:right="-1620"/>
              <w:suppressOverlap w:val="0"/>
              <w:rPr>
                <w:b w:val="0"/>
                <w:i w:val="0"/>
                <w:color w:val="000000" w:themeColor="text1"/>
              </w:rPr>
            </w:pPr>
            <w:hyperlink r:id="rId105" w:history="1">
              <w:r w:rsidR="00B22DF5" w:rsidRPr="00456B99">
                <w:rPr>
                  <w:rStyle w:val="Hyperlink"/>
                  <w:b w:val="0"/>
                  <w:i w:val="0"/>
                </w:rPr>
                <w:t>Diego.lopez@sen.ca.gov</w:t>
              </w:r>
            </w:hyperlink>
          </w:p>
          <w:p w14:paraId="025E2EC5" w14:textId="77777777" w:rsidR="00B22DF5" w:rsidRDefault="00B22DF5" w:rsidP="00B22DF5">
            <w:pPr>
              <w:pStyle w:val="NoSpacing"/>
              <w:framePr w:hSpace="0" w:wrap="auto" w:vAnchor="margin" w:xAlign="left" w:yAlign="inline"/>
              <w:ind w:right="-1620"/>
              <w:suppressOverlap w:val="0"/>
              <w:rPr>
                <w:b w:val="0"/>
                <w:i w:val="0"/>
                <w:color w:val="000000" w:themeColor="text1"/>
              </w:rPr>
            </w:pPr>
          </w:p>
          <w:p w14:paraId="0C84EB4B"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6243630D" w14:textId="346CB9CA"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p>
          <w:p w14:paraId="4814E0EF" w14:textId="77777777" w:rsidR="00CC1131" w:rsidRPr="006703B5" w:rsidRDefault="00CC1131" w:rsidP="0014259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64060D22" w14:textId="497BDCDF" w:rsidR="00CC1131" w:rsidRPr="00FB0705" w:rsidRDefault="00CC1131" w:rsidP="00106917">
            <w:r w:rsidRPr="002D64D0">
              <w:rPr>
                <w:b/>
                <w:color w:val="000000" w:themeColor="text1"/>
                <w:sz w:val="22"/>
                <w:szCs w:val="22"/>
              </w:rPr>
              <w:t>CalFresh</w:t>
            </w:r>
            <w:r w:rsidR="005B2017">
              <w:rPr>
                <w:b/>
                <w:color w:val="000000" w:themeColor="text1"/>
                <w:sz w:val="22"/>
                <w:szCs w:val="22"/>
              </w:rPr>
              <w:t xml:space="preserve"> P-EBT Meals</w:t>
            </w:r>
            <w:r w:rsidRPr="002D64D0">
              <w:rPr>
                <w:b/>
                <w:color w:val="000000" w:themeColor="text1"/>
                <w:sz w:val="22"/>
                <w:szCs w:val="22"/>
              </w:rPr>
              <w:t>-</w:t>
            </w:r>
            <w:r w:rsidRPr="002D64D0">
              <w:rPr>
                <w:color w:val="000000" w:themeColor="text1"/>
                <w:sz w:val="22"/>
                <w:szCs w:val="22"/>
              </w:rPr>
              <w:t xml:space="preserve"> </w:t>
            </w:r>
            <w:r w:rsidR="00FB0705">
              <w:t>The bill would require the department to seek all available funding for, and maximize participation in, the P-EBT program. The bill would also require the department to issue BOOST Nutrition EBT benefits to any child or pupil who was eligible to receive benefits under the P-EBT program, as of July 1, 2021, for the 5-month period following the end of the P-EBT program.</w:t>
            </w:r>
          </w:p>
        </w:tc>
        <w:tc>
          <w:tcPr>
            <w:tcW w:w="1800" w:type="dxa"/>
          </w:tcPr>
          <w:p w14:paraId="524F54B0" w14:textId="1AE6E5E2"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Assembly </w:t>
            </w:r>
          </w:p>
          <w:p w14:paraId="4870B6CF"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525C14BE" w14:textId="5D5A0149" w:rsidR="00CC1131" w:rsidRPr="00CC1AD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r>
              <w:rPr>
                <w:rFonts w:ascii="Times New Roman" w:hAnsi="Times New Roman"/>
                <w:b w:val="0"/>
                <w:bCs/>
                <w:i w:val="0"/>
                <w:iCs/>
                <w:color w:val="000000" w:themeColor="text1"/>
                <w:sz w:val="22"/>
                <w:szCs w:val="22"/>
              </w:rPr>
              <w:t>Appropriations</w:t>
            </w:r>
            <w:r w:rsidRPr="00CC1AD3">
              <w:rPr>
                <w:rFonts w:ascii="Times New Roman" w:hAnsi="Times New Roman"/>
                <w:b w:val="0"/>
                <w:i w:val="0"/>
                <w:color w:val="000000" w:themeColor="text1"/>
                <w:sz w:val="24"/>
                <w:szCs w:val="24"/>
              </w:rPr>
              <w:t xml:space="preserve"> </w:t>
            </w:r>
          </w:p>
        </w:tc>
      </w:tr>
      <w:tr w:rsidR="00CC5360" w:rsidRPr="00CC1AD3" w14:paraId="3952EF2A" w14:textId="77777777" w:rsidTr="006171AD">
        <w:tc>
          <w:tcPr>
            <w:tcW w:w="3153" w:type="dxa"/>
          </w:tcPr>
          <w:p w14:paraId="78B67E8A" w14:textId="35CA7137" w:rsidR="001C3BFE" w:rsidRPr="005B2017" w:rsidRDefault="0000000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06" w:history="1">
              <w:r w:rsidR="001C3BFE" w:rsidRPr="005B2017">
                <w:rPr>
                  <w:rStyle w:val="Hyperlink"/>
                  <w:rFonts w:ascii="Times New Roman" w:hAnsi="Times New Roman"/>
                  <w:i w:val="0"/>
                  <w:sz w:val="22"/>
                  <w:szCs w:val="22"/>
                </w:rPr>
                <w:t>SB 641</w:t>
              </w:r>
            </w:hyperlink>
            <w:r w:rsidR="001C3BFE" w:rsidRPr="005B2017">
              <w:rPr>
                <w:rStyle w:val="Hyperlink"/>
                <w:rFonts w:ascii="Times New Roman" w:hAnsi="Times New Roman"/>
                <w:i w:val="0"/>
                <w:color w:val="000000" w:themeColor="text1"/>
                <w:sz w:val="22"/>
                <w:szCs w:val="22"/>
                <w:u w:val="none"/>
              </w:rPr>
              <w:t xml:space="preserve"> - </w:t>
            </w:r>
            <w:hyperlink r:id="rId107" w:history="1">
              <w:r w:rsidR="001C3BFE" w:rsidRPr="005B2017">
                <w:rPr>
                  <w:rStyle w:val="Hyperlink"/>
                  <w:rFonts w:ascii="Times New Roman" w:hAnsi="Times New Roman"/>
                  <w:i w:val="0"/>
                  <w:sz w:val="22"/>
                  <w:szCs w:val="22"/>
                </w:rPr>
                <w:t>Skinner (D)</w:t>
              </w:r>
            </w:hyperlink>
            <w:r w:rsidR="001C3BFE" w:rsidRPr="005B2017">
              <w:rPr>
                <w:rStyle w:val="Hyperlink"/>
                <w:rFonts w:ascii="Times New Roman" w:hAnsi="Times New Roman"/>
                <w:i w:val="0"/>
                <w:color w:val="000000" w:themeColor="text1"/>
                <w:sz w:val="22"/>
                <w:szCs w:val="22"/>
                <w:u w:val="none"/>
              </w:rPr>
              <w:t xml:space="preserve"> </w:t>
            </w:r>
          </w:p>
          <w:p w14:paraId="4B23D8FE" w14:textId="259F9FE9"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7C52928" w14:textId="77777777" w:rsidR="001C3BFE"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56EC925B" w14:textId="2A4E77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1C3BFE">
              <w:rPr>
                <w:rStyle w:val="Hyperlink"/>
                <w:rFonts w:ascii="Times New Roman" w:hAnsi="Times New Roman"/>
                <w:b w:val="0"/>
                <w:i w:val="0"/>
                <w:color w:val="000000" w:themeColor="text1"/>
                <w:sz w:val="22"/>
                <w:szCs w:val="22"/>
                <w:u w:val="none"/>
              </w:rPr>
              <w:t>Kapril Walker</w:t>
            </w:r>
          </w:p>
          <w:p w14:paraId="4CB79655" w14:textId="7D28A9D4" w:rsidR="00CC1AD3" w:rsidRPr="00FB0705" w:rsidRDefault="00000000" w:rsidP="001D6364">
            <w:pPr>
              <w:pStyle w:val="NoSpacing"/>
              <w:framePr w:hSpace="0" w:wrap="auto" w:vAnchor="margin" w:xAlign="left" w:yAlign="inline"/>
              <w:ind w:right="-1620"/>
              <w:suppressOverlap w:val="0"/>
              <w:rPr>
                <w:b w:val="0"/>
                <w:i w:val="0"/>
              </w:rPr>
            </w:pPr>
            <w:hyperlink r:id="rId108" w:history="1">
              <w:r w:rsidR="001C3BFE" w:rsidRPr="00456B99">
                <w:rPr>
                  <w:rStyle w:val="Hyperlink"/>
                  <w:b w:val="0"/>
                  <w:i w:val="0"/>
                </w:rPr>
                <w:t>Kapri.Walker@sen.ca.gov</w:t>
              </w:r>
            </w:hyperlink>
          </w:p>
        </w:tc>
        <w:tc>
          <w:tcPr>
            <w:tcW w:w="1530" w:type="dxa"/>
          </w:tcPr>
          <w:p w14:paraId="02F85668" w14:textId="245887AC" w:rsidR="00CC5360" w:rsidRPr="006703B5" w:rsidRDefault="00F936F7" w:rsidP="00B22DF5">
            <w:pPr>
              <w:pStyle w:val="NoSpacing"/>
              <w:framePr w:hSpace="0" w:wrap="auto" w:vAnchor="margin" w:xAlign="left" w:yAlign="inline"/>
              <w:shd w:val="clear" w:color="auto" w:fill="FFFFFF" w:themeFill="background1"/>
              <w:ind w:right="-86"/>
              <w:suppressOverlap w:val="0"/>
              <w:jc w:val="center"/>
              <w:rPr>
                <w:rFonts w:ascii="Times New Roman" w:hAnsi="Times New Roman"/>
                <w:i w:val="0"/>
                <w:iCs/>
                <w:color w:val="000000" w:themeColor="text1"/>
                <w:sz w:val="22"/>
                <w:szCs w:val="22"/>
              </w:rPr>
            </w:pPr>
            <w:r w:rsidRPr="00A865AB">
              <w:rPr>
                <w:rFonts w:ascii="Times New Roman" w:hAnsi="Times New Roman"/>
                <w:i w:val="0"/>
                <w:color w:val="000000" w:themeColor="text1"/>
                <w:sz w:val="22"/>
                <w:szCs w:val="22"/>
              </w:rPr>
              <w:t>SUPPORT</w:t>
            </w:r>
            <w:r>
              <w:t xml:space="preserve"> </w:t>
            </w:r>
          </w:p>
        </w:tc>
        <w:tc>
          <w:tcPr>
            <w:tcW w:w="4140" w:type="dxa"/>
          </w:tcPr>
          <w:p w14:paraId="0C17884F" w14:textId="516725F9"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w:t>
            </w:r>
            <w:r w:rsidR="00FB0705">
              <w:rPr>
                <w:color w:val="000000" w:themeColor="text1"/>
                <w:sz w:val="22"/>
                <w:szCs w:val="22"/>
              </w:rPr>
              <w:t>ask CDSS to convene a workgroup to gather data to be able to evaluate the effectiveness of availing CalFresh to students.</w:t>
            </w:r>
          </w:p>
        </w:tc>
        <w:tc>
          <w:tcPr>
            <w:tcW w:w="1800" w:type="dxa"/>
          </w:tcPr>
          <w:p w14:paraId="6A3C30E7" w14:textId="3DFC231C"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Assembly </w:t>
            </w:r>
          </w:p>
          <w:p w14:paraId="222D09A0"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1E2DBB10"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 Next Step </w:t>
            </w:r>
          </w:p>
          <w:p w14:paraId="6F415B28" w14:textId="45991E57" w:rsidR="00CC5360" w:rsidRPr="002F2CBF"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Floor</w:t>
            </w:r>
          </w:p>
        </w:tc>
      </w:tr>
      <w:tr w:rsidR="007A45EB" w:rsidRPr="00CC1AD3" w14:paraId="1ED59AA6" w14:textId="77777777" w:rsidTr="006171AD">
        <w:tc>
          <w:tcPr>
            <w:tcW w:w="3153" w:type="dxa"/>
          </w:tcPr>
          <w:p w14:paraId="2967BDE5" w14:textId="54E6635A" w:rsidR="007A45EB" w:rsidRPr="002D64D0" w:rsidRDefault="00000000" w:rsidP="007A45EB">
            <w:pPr>
              <w:rPr>
                <w:b/>
                <w:bCs/>
                <w:sz w:val="22"/>
                <w:szCs w:val="22"/>
              </w:rPr>
            </w:pPr>
            <w:hyperlink r:id="rId109" w:history="1">
              <w:r w:rsidR="007A45EB" w:rsidRPr="002D64D0">
                <w:rPr>
                  <w:rStyle w:val="Hyperlink"/>
                  <w:b/>
                  <w:bCs/>
                  <w:sz w:val="22"/>
                  <w:szCs w:val="22"/>
                </w:rPr>
                <w:t>SB 768</w:t>
              </w:r>
            </w:hyperlink>
            <w:r w:rsidR="007A45EB" w:rsidRPr="002D64D0">
              <w:rPr>
                <w:b/>
                <w:bCs/>
                <w:sz w:val="22"/>
                <w:szCs w:val="22"/>
              </w:rPr>
              <w:t xml:space="preserve"> – </w:t>
            </w:r>
            <w:hyperlink r:id="rId110"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5AA5BA06" w:rsidR="007A45EB" w:rsidRPr="002D64D0" w:rsidRDefault="007A45EB" w:rsidP="007A45EB">
            <w:pPr>
              <w:rPr>
                <w:sz w:val="22"/>
                <w:szCs w:val="22"/>
              </w:rPr>
            </w:pPr>
            <w:r w:rsidRPr="002D64D0">
              <w:rPr>
                <w:sz w:val="22"/>
                <w:szCs w:val="22"/>
              </w:rPr>
              <w:t xml:space="preserve">Staff: </w:t>
            </w:r>
            <w:r w:rsidR="00F936F7">
              <w:rPr>
                <w:sz w:val="22"/>
                <w:szCs w:val="22"/>
              </w:rPr>
              <w:t>Sophia Quach</w:t>
            </w:r>
          </w:p>
          <w:p w14:paraId="34F7B523" w14:textId="6BD1A6F3" w:rsidR="00E6312F" w:rsidRDefault="00000000" w:rsidP="007A45EB">
            <w:hyperlink r:id="rId111" w:history="1">
              <w:r w:rsidR="00F936F7" w:rsidRPr="00623E85">
                <w:rPr>
                  <w:rStyle w:val="Hyperlink"/>
                </w:rPr>
                <w:t>Sophia.Quach@sen.ca.gov</w:t>
              </w:r>
            </w:hyperlink>
          </w:p>
          <w:p w14:paraId="55FADA15" w14:textId="36957EB3" w:rsidR="00221832" w:rsidRPr="002D64D0" w:rsidRDefault="00221832" w:rsidP="007A45EB">
            <w:pPr>
              <w:rPr>
                <w:sz w:val="22"/>
                <w:szCs w:val="22"/>
              </w:rPr>
            </w:pPr>
          </w:p>
        </w:tc>
        <w:tc>
          <w:tcPr>
            <w:tcW w:w="1530" w:type="dxa"/>
          </w:tcPr>
          <w:p w14:paraId="2E339266" w14:textId="0B2D0873" w:rsidR="00C61568" w:rsidRPr="002D64D0" w:rsidRDefault="00F936F7"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112"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0FC141DB" w14:textId="155BC156" w:rsidR="007A45EB" w:rsidRPr="00E47067" w:rsidRDefault="00C61568"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tc>
        <w:tc>
          <w:tcPr>
            <w:tcW w:w="414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26BF7660"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1A2D13E6"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69AE1701" w14:textId="77777777" w:rsidR="004C1348"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 Next Step </w:t>
            </w:r>
          </w:p>
          <w:p w14:paraId="474AE23A" w14:textId="56006EF8" w:rsidR="007A45EB" w:rsidRPr="00CC1AD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Senate Floor</w:t>
            </w:r>
          </w:p>
        </w:tc>
      </w:tr>
      <w:tr w:rsidR="00C70718" w:rsidRPr="00CC1AD3" w14:paraId="68954A4F" w14:textId="77777777" w:rsidTr="00810215">
        <w:trPr>
          <w:trHeight w:val="1259"/>
        </w:trPr>
        <w:tc>
          <w:tcPr>
            <w:tcW w:w="3153" w:type="dxa"/>
          </w:tcPr>
          <w:p w14:paraId="24B3A4AE" w14:textId="6C925495" w:rsidR="00C70718" w:rsidRPr="00C70718" w:rsidRDefault="00000000" w:rsidP="005D222B">
            <w:pPr>
              <w:rPr>
                <w:b/>
              </w:rPr>
            </w:pPr>
            <w:hyperlink r:id="rId113" w:history="1">
              <w:r w:rsidR="00C70718" w:rsidRPr="00521A03">
                <w:rPr>
                  <w:rStyle w:val="Hyperlink"/>
                  <w:b/>
                </w:rPr>
                <w:t>SB 996</w:t>
              </w:r>
            </w:hyperlink>
            <w:r w:rsidR="00C70718" w:rsidRPr="00C70718">
              <w:rPr>
                <w:b/>
              </w:rPr>
              <w:t xml:space="preserve"> -  </w:t>
            </w:r>
            <w:hyperlink r:id="rId114" w:history="1">
              <w:r w:rsidR="00C70718" w:rsidRPr="00521A03">
                <w:rPr>
                  <w:rStyle w:val="Hyperlink"/>
                  <w:b/>
                </w:rPr>
                <w:t>Ka</w:t>
              </w:r>
              <w:r w:rsidR="00521A03" w:rsidRPr="00521A03">
                <w:rPr>
                  <w:rStyle w:val="Hyperlink"/>
                  <w:b/>
                </w:rPr>
                <w:t>m</w:t>
              </w:r>
              <w:r w:rsidR="00C70718" w:rsidRPr="00521A03">
                <w:rPr>
                  <w:rStyle w:val="Hyperlink"/>
                  <w:b/>
                </w:rPr>
                <w:t>lager (D)</w:t>
              </w:r>
            </w:hyperlink>
          </w:p>
          <w:p w14:paraId="47373048" w14:textId="3556CC60" w:rsidR="00C70718" w:rsidRDefault="00C70718" w:rsidP="005D222B">
            <w:pPr>
              <w:rPr>
                <w:sz w:val="22"/>
                <w:szCs w:val="22"/>
              </w:rPr>
            </w:pPr>
            <w:r>
              <w:rPr>
                <w:sz w:val="22"/>
                <w:szCs w:val="22"/>
              </w:rPr>
              <w:t>Room # 6</w:t>
            </w:r>
            <w:r w:rsidR="00521A03">
              <w:rPr>
                <w:sz w:val="22"/>
                <w:szCs w:val="22"/>
              </w:rPr>
              <w:t>510</w:t>
            </w:r>
          </w:p>
          <w:p w14:paraId="2B4415B8" w14:textId="51B8FA6C" w:rsidR="00C70718" w:rsidRPr="002D64D0" w:rsidRDefault="00C70718" w:rsidP="005D222B">
            <w:pPr>
              <w:rPr>
                <w:sz w:val="22"/>
                <w:szCs w:val="22"/>
              </w:rPr>
            </w:pPr>
            <w:r w:rsidRPr="002D64D0">
              <w:rPr>
                <w:sz w:val="22"/>
                <w:szCs w:val="22"/>
              </w:rPr>
              <w:t>Phone 916-651-40</w:t>
            </w:r>
            <w:r>
              <w:rPr>
                <w:sz w:val="22"/>
                <w:szCs w:val="22"/>
              </w:rPr>
              <w:t>30</w:t>
            </w:r>
          </w:p>
          <w:p w14:paraId="0F7449D5" w14:textId="7BC78399" w:rsidR="00E6312F" w:rsidRPr="00E6312F" w:rsidRDefault="00E6312F" w:rsidP="00E6312F">
            <w:pPr>
              <w:pStyle w:val="NoSpacing"/>
              <w:framePr w:hSpace="0" w:wrap="auto" w:vAnchor="margin" w:xAlign="left" w:yAlign="inline"/>
              <w:ind w:right="-1620"/>
              <w:suppressOverlap w:val="0"/>
              <w:rPr>
                <w:b w:val="0"/>
                <w:bCs/>
                <w:i w:val="0"/>
                <w:iCs/>
                <w:color w:val="000000" w:themeColor="text1"/>
                <w:sz w:val="22"/>
                <w:szCs w:val="22"/>
              </w:rPr>
            </w:pPr>
            <w:r>
              <w:rPr>
                <w:b w:val="0"/>
                <w:bCs/>
                <w:i w:val="0"/>
                <w:iCs/>
                <w:color w:val="000000" w:themeColor="text1"/>
                <w:sz w:val="22"/>
                <w:szCs w:val="22"/>
              </w:rPr>
              <w:t xml:space="preserve">Staff: </w:t>
            </w:r>
            <w:r w:rsidRPr="00E6312F">
              <w:rPr>
                <w:b w:val="0"/>
                <w:bCs/>
                <w:i w:val="0"/>
                <w:iCs/>
                <w:color w:val="000000" w:themeColor="text1"/>
                <w:sz w:val="22"/>
                <w:szCs w:val="22"/>
              </w:rPr>
              <w:t>Kira Pegues</w:t>
            </w:r>
          </w:p>
          <w:p w14:paraId="5FA00693" w14:textId="42D5AFE3" w:rsidR="00173450" w:rsidRPr="00173450" w:rsidRDefault="00E6312F" w:rsidP="00E6312F">
            <w:pPr>
              <w:rPr>
                <w:bCs/>
                <w:iCs/>
                <w:color w:val="0000FF"/>
                <w:sz w:val="22"/>
                <w:szCs w:val="22"/>
                <w:u w:val="single"/>
              </w:rPr>
            </w:pPr>
            <w:r w:rsidRPr="00ED4D56">
              <w:rPr>
                <w:bCs/>
                <w:iCs/>
                <w:color w:val="000000" w:themeColor="text1"/>
                <w:sz w:val="22"/>
                <w:szCs w:val="22"/>
              </w:rPr>
              <w:t>Email:</w:t>
            </w:r>
            <w:r>
              <w:rPr>
                <w:bCs/>
                <w:iCs/>
                <w:color w:val="000000" w:themeColor="text1"/>
                <w:sz w:val="22"/>
                <w:szCs w:val="22"/>
              </w:rPr>
              <w:t xml:space="preserve"> </w:t>
            </w:r>
            <w:hyperlink r:id="rId115" w:history="1">
              <w:r w:rsidRPr="00B073FB">
                <w:rPr>
                  <w:rStyle w:val="Hyperlink"/>
                  <w:bCs/>
                  <w:iCs/>
                  <w:sz w:val="22"/>
                  <w:szCs w:val="22"/>
                </w:rPr>
                <w:t>kira.pegues@sen.ca.gov</w:t>
              </w:r>
            </w:hyperlink>
          </w:p>
        </w:tc>
        <w:tc>
          <w:tcPr>
            <w:tcW w:w="1530" w:type="dxa"/>
          </w:tcPr>
          <w:p w14:paraId="19290C3F" w14:textId="77777777" w:rsidR="00C70718" w:rsidRPr="00F34146" w:rsidRDefault="00C70718"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F8E1D4F" w14:textId="77777777" w:rsidR="00E6312F" w:rsidRPr="002D64D0" w:rsidRDefault="00000000" w:rsidP="00E6312F">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6" w:history="1">
              <w:r w:rsidR="00E6312F" w:rsidRPr="002D64D0">
                <w:rPr>
                  <w:rStyle w:val="Hyperlink"/>
                  <w:rFonts w:ascii="Times New Roman" w:hAnsi="Times New Roman"/>
                  <w:bCs/>
                  <w:i w:val="0"/>
                  <w:sz w:val="22"/>
                  <w:szCs w:val="22"/>
                  <w:u w:val="none"/>
                </w:rPr>
                <w:t>CCWRO</w:t>
              </w:r>
            </w:hyperlink>
          </w:p>
          <w:p w14:paraId="56C7945E" w14:textId="7C14B669" w:rsidR="00C70718" w:rsidRPr="00E47067" w:rsidRDefault="00000000"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117" w:history="1">
              <w:r w:rsidR="00E6312F" w:rsidRPr="00E6312F">
                <w:rPr>
                  <w:rStyle w:val="Hyperlink"/>
                  <w:rFonts w:ascii="Times New Roman" w:hAnsi="Times New Roman"/>
                  <w:i w:val="0"/>
                  <w:sz w:val="22"/>
                  <w:szCs w:val="22"/>
                  <w:u w:val="none"/>
                </w:rPr>
                <w:t>WCL&amp;P</w:t>
              </w:r>
            </w:hyperlink>
          </w:p>
        </w:tc>
        <w:tc>
          <w:tcPr>
            <w:tcW w:w="4140" w:type="dxa"/>
          </w:tcPr>
          <w:p w14:paraId="5C106FB3" w14:textId="74751D27" w:rsidR="00C70718" w:rsidRPr="00E47067" w:rsidRDefault="00C70718" w:rsidP="005D222B">
            <w:r w:rsidRPr="002D64D0">
              <w:rPr>
                <w:b/>
                <w:color w:val="000000" w:themeColor="text1"/>
                <w:sz w:val="22"/>
                <w:szCs w:val="22"/>
              </w:rPr>
              <w:t>Cal</w:t>
            </w:r>
            <w:r w:rsidR="00521A03">
              <w:rPr>
                <w:b/>
                <w:color w:val="000000" w:themeColor="text1"/>
                <w:sz w:val="22"/>
                <w:szCs w:val="22"/>
              </w:rPr>
              <w:t>WORKs</w:t>
            </w:r>
            <w:r w:rsidRPr="002D64D0">
              <w:rPr>
                <w:b/>
                <w:color w:val="000000" w:themeColor="text1"/>
                <w:sz w:val="22"/>
                <w:szCs w:val="22"/>
              </w:rPr>
              <w:t>-</w:t>
            </w:r>
            <w:r w:rsidRPr="002D64D0">
              <w:rPr>
                <w:color w:val="000000" w:themeColor="text1"/>
                <w:sz w:val="22"/>
                <w:szCs w:val="22"/>
              </w:rPr>
              <w:t xml:space="preserve"> </w:t>
            </w:r>
            <w:r>
              <w:rPr>
                <w:color w:val="000000" w:themeColor="text1"/>
                <w:sz w:val="22"/>
                <w:szCs w:val="22"/>
              </w:rPr>
              <w:t>T</w:t>
            </w:r>
            <w:r>
              <w:t xml:space="preserve">his bill would </w:t>
            </w:r>
            <w:r w:rsidR="00810215">
              <w:t xml:space="preserve">(1) </w:t>
            </w:r>
            <w:r w:rsidR="00521A03">
              <w:t>eliminate CalWORKs assets test align</w:t>
            </w:r>
            <w:r w:rsidR="00810215">
              <w:t>ing</w:t>
            </w:r>
            <w:r w:rsidR="00521A03">
              <w:t xml:space="preserve"> </w:t>
            </w:r>
            <w:r w:rsidR="00810215">
              <w:t xml:space="preserve">it </w:t>
            </w:r>
            <w:r w:rsidR="00521A03">
              <w:t xml:space="preserve">with CalFresh and </w:t>
            </w:r>
            <w:r w:rsidR="00810215">
              <w:t xml:space="preserve">(2) </w:t>
            </w:r>
            <w:r w:rsidR="00521A03">
              <w:t>do away with the. CalWORKs 100-hour rule test.</w:t>
            </w:r>
          </w:p>
        </w:tc>
        <w:tc>
          <w:tcPr>
            <w:tcW w:w="1800" w:type="dxa"/>
          </w:tcPr>
          <w:p w14:paraId="5C797555"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3A972DE6"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152FDF46" w14:textId="54C8993C" w:rsidR="00925EDB" w:rsidRPr="00E47067"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tc>
      </w:tr>
      <w:tr w:rsidR="00DB0CAE" w:rsidRPr="00CC1AD3" w14:paraId="7085096A" w14:textId="77777777" w:rsidTr="006171AD">
        <w:trPr>
          <w:trHeight w:val="1349"/>
        </w:trPr>
        <w:tc>
          <w:tcPr>
            <w:tcW w:w="3153" w:type="dxa"/>
          </w:tcPr>
          <w:p w14:paraId="38B47BC1" w14:textId="77777777" w:rsidR="00DB0CAE" w:rsidRPr="00AC7BE5" w:rsidRDefault="00000000" w:rsidP="005D222B">
            <w:pPr>
              <w:rPr>
                <w:b/>
                <w:bCs/>
                <w:sz w:val="22"/>
                <w:szCs w:val="22"/>
              </w:rPr>
            </w:pPr>
            <w:hyperlink r:id="rId118" w:history="1">
              <w:r w:rsidR="00DB0CAE" w:rsidRPr="00AC7BE5">
                <w:rPr>
                  <w:rStyle w:val="Hyperlink"/>
                  <w:b/>
                  <w:bCs/>
                  <w:sz w:val="22"/>
                  <w:szCs w:val="22"/>
                </w:rPr>
                <w:t>SB 950</w:t>
              </w:r>
            </w:hyperlink>
            <w:r w:rsidR="00DB0CAE" w:rsidRPr="00AC7BE5">
              <w:rPr>
                <w:b/>
                <w:bCs/>
                <w:sz w:val="22"/>
                <w:szCs w:val="22"/>
              </w:rPr>
              <w:t xml:space="preserve"> -</w:t>
            </w:r>
            <w:hyperlink r:id="rId119" w:history="1">
              <w:r w:rsidR="00DB0CAE" w:rsidRPr="00AC7BE5">
                <w:rPr>
                  <w:rStyle w:val="Hyperlink"/>
                  <w:b/>
                  <w:bCs/>
                  <w:sz w:val="22"/>
                  <w:szCs w:val="22"/>
                </w:rPr>
                <w:t>Archuleta (D)</w:t>
              </w:r>
            </w:hyperlink>
            <w:r w:rsidR="00DB0CAE" w:rsidRPr="00AC7BE5">
              <w:rPr>
                <w:b/>
                <w:bCs/>
                <w:sz w:val="22"/>
                <w:szCs w:val="22"/>
              </w:rPr>
              <w:t xml:space="preserve"> </w:t>
            </w:r>
          </w:p>
          <w:p w14:paraId="7EFC7EC4" w14:textId="77777777" w:rsidR="00DB0CAE" w:rsidRPr="00AC7BE5" w:rsidRDefault="00DB0CAE" w:rsidP="005D222B">
            <w:pPr>
              <w:rPr>
                <w:sz w:val="22"/>
                <w:szCs w:val="22"/>
              </w:rPr>
            </w:pPr>
            <w:r w:rsidRPr="00AC7BE5">
              <w:rPr>
                <w:sz w:val="22"/>
                <w:szCs w:val="22"/>
              </w:rPr>
              <w:t>Room # 6720</w:t>
            </w:r>
          </w:p>
          <w:p w14:paraId="3798155F" w14:textId="42007DCB" w:rsidR="00DB0CAE" w:rsidRPr="00AC7BE5" w:rsidRDefault="00DB0CAE" w:rsidP="005D222B">
            <w:pPr>
              <w:rPr>
                <w:sz w:val="22"/>
                <w:szCs w:val="22"/>
              </w:rPr>
            </w:pPr>
            <w:r w:rsidRPr="00AC7BE5">
              <w:rPr>
                <w:sz w:val="22"/>
                <w:szCs w:val="22"/>
              </w:rPr>
              <w:t>Phone 916-651-40</w:t>
            </w:r>
            <w:r w:rsidR="00EB740A" w:rsidRPr="00AC7BE5">
              <w:rPr>
                <w:sz w:val="22"/>
                <w:szCs w:val="22"/>
              </w:rPr>
              <w:t>3</w:t>
            </w:r>
            <w:r w:rsidRPr="00AC7BE5">
              <w:rPr>
                <w:sz w:val="22"/>
                <w:szCs w:val="22"/>
              </w:rPr>
              <w:t>2</w:t>
            </w:r>
          </w:p>
          <w:p w14:paraId="7295FFEF" w14:textId="77777777" w:rsidR="00DB0CAE" w:rsidRPr="00AC7BE5" w:rsidRDefault="00DB0CAE" w:rsidP="00917714">
            <w:pPr>
              <w:rPr>
                <w:sz w:val="22"/>
                <w:szCs w:val="22"/>
              </w:rPr>
            </w:pPr>
            <w:r w:rsidRPr="00AC7BE5">
              <w:rPr>
                <w:sz w:val="22"/>
                <w:szCs w:val="22"/>
              </w:rPr>
              <w:t xml:space="preserve">Staff: </w:t>
            </w:r>
            <w:r w:rsidR="007B33A0" w:rsidRPr="00AC7BE5">
              <w:rPr>
                <w:sz w:val="22"/>
                <w:szCs w:val="22"/>
              </w:rPr>
              <w:t>Andrew Aldama</w:t>
            </w:r>
          </w:p>
          <w:p w14:paraId="335E2E77" w14:textId="30311F19" w:rsidR="007B33A0" w:rsidRPr="00AC7BE5" w:rsidRDefault="00000000" w:rsidP="00917714">
            <w:pPr>
              <w:rPr>
                <w:sz w:val="22"/>
                <w:szCs w:val="22"/>
              </w:rPr>
            </w:pPr>
            <w:hyperlink r:id="rId120" w:history="1">
              <w:r w:rsidR="007B33A0" w:rsidRPr="00AC7BE5">
                <w:rPr>
                  <w:rStyle w:val="Hyperlink"/>
                  <w:sz w:val="22"/>
                  <w:szCs w:val="22"/>
                </w:rPr>
                <w:t>Andrew.Aldama@sen.ca.gov</w:t>
              </w:r>
            </w:hyperlink>
          </w:p>
          <w:p w14:paraId="11A60ECD" w14:textId="25EA94E0" w:rsidR="007B33A0" w:rsidRPr="00AC7BE5" w:rsidRDefault="007B33A0" w:rsidP="00917714">
            <w:pPr>
              <w:rPr>
                <w:sz w:val="22"/>
                <w:szCs w:val="22"/>
              </w:rPr>
            </w:pPr>
          </w:p>
        </w:tc>
        <w:tc>
          <w:tcPr>
            <w:tcW w:w="1530" w:type="dxa"/>
          </w:tcPr>
          <w:p w14:paraId="2A929522" w14:textId="77777777" w:rsidR="00DB0CAE" w:rsidRPr="00F34146" w:rsidRDefault="00DB0CAE"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46FF7D7"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6C28D141" w14:textId="557C7F33" w:rsidR="00301B26" w:rsidRPr="00EB740A" w:rsidRDefault="00DB0CAE" w:rsidP="005D222B">
            <w:r w:rsidRPr="002D64D0">
              <w:rPr>
                <w:b/>
                <w:color w:val="000000" w:themeColor="text1"/>
                <w:sz w:val="22"/>
                <w:szCs w:val="22"/>
              </w:rPr>
              <w:t>CalFresh-</w:t>
            </w:r>
            <w:r w:rsidRPr="002D64D0">
              <w:rPr>
                <w:color w:val="000000" w:themeColor="text1"/>
                <w:sz w:val="22"/>
                <w:szCs w:val="22"/>
              </w:rPr>
              <w:t xml:space="preserve"> </w:t>
            </w:r>
            <w:r>
              <w:rPr>
                <w:color w:val="000000" w:themeColor="text1"/>
                <w:sz w:val="22"/>
                <w:szCs w:val="22"/>
              </w:rPr>
              <w:t>T</w:t>
            </w:r>
            <w:r>
              <w:t xml:space="preserve">his bill would require the </w:t>
            </w:r>
            <w:r w:rsidR="00173450">
              <w:t xml:space="preserve">CDSS </w:t>
            </w:r>
            <w:r>
              <w:t xml:space="preserve">to submit a request to </w:t>
            </w:r>
            <w:r w:rsidR="00233794">
              <w:t>USADA</w:t>
            </w:r>
            <w:r>
              <w:t xml:space="preserve"> before December 31, 2023, to waive federal requirement </w:t>
            </w:r>
            <w:proofErr w:type="gramStart"/>
            <w:r>
              <w:t>in order to</w:t>
            </w:r>
            <w:proofErr w:type="gramEnd"/>
            <w:r>
              <w:t xml:space="preserve"> exclude the basic allowance for housing for members of a uniformed service from countable income in the calculation of CalFresh eligibility</w:t>
            </w:r>
            <w:r w:rsidR="00BE1345">
              <w:t>.</w:t>
            </w:r>
          </w:p>
        </w:tc>
        <w:tc>
          <w:tcPr>
            <w:tcW w:w="1800" w:type="dxa"/>
          </w:tcPr>
          <w:p w14:paraId="07FCBA1B" w14:textId="77777777" w:rsidR="004C1348" w:rsidRDefault="004C1348" w:rsidP="004C134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057C63F2" w14:textId="77777777" w:rsidR="004C1348" w:rsidRDefault="004C1348" w:rsidP="004C134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3180DC84" w14:textId="77777777" w:rsidR="004C1348" w:rsidRDefault="004C1348" w:rsidP="004C134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 Next Step </w:t>
            </w:r>
          </w:p>
          <w:p w14:paraId="19B93077" w14:textId="6B9F3336" w:rsidR="00233794" w:rsidRPr="00387899" w:rsidRDefault="004C1348"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Floor</w:t>
            </w:r>
          </w:p>
        </w:tc>
      </w:tr>
      <w:tr w:rsidR="006E3363" w:rsidRPr="00CC1AD3" w14:paraId="36842401" w14:textId="77777777" w:rsidTr="006171AD">
        <w:tc>
          <w:tcPr>
            <w:tcW w:w="3153" w:type="dxa"/>
          </w:tcPr>
          <w:p w14:paraId="26F35321" w14:textId="44CCCC0E" w:rsidR="006E3363" w:rsidRPr="00AC7BE5" w:rsidRDefault="00000000" w:rsidP="005D222B">
            <w:pPr>
              <w:rPr>
                <w:b/>
                <w:bCs/>
                <w:sz w:val="22"/>
                <w:szCs w:val="22"/>
              </w:rPr>
            </w:pPr>
            <w:hyperlink r:id="rId121" w:history="1">
              <w:r w:rsidR="006E3363" w:rsidRPr="00AC7BE5">
                <w:rPr>
                  <w:rStyle w:val="Hyperlink"/>
                  <w:b/>
                  <w:bCs/>
                  <w:sz w:val="22"/>
                  <w:szCs w:val="22"/>
                </w:rPr>
                <w:t>SB 1066</w:t>
              </w:r>
            </w:hyperlink>
            <w:r w:rsidR="006E3363" w:rsidRPr="00AC7BE5">
              <w:rPr>
                <w:b/>
                <w:bCs/>
                <w:sz w:val="22"/>
                <w:szCs w:val="22"/>
              </w:rPr>
              <w:t xml:space="preserve"> – </w:t>
            </w:r>
            <w:hyperlink r:id="rId122" w:history="1">
              <w:r w:rsidR="006E3363" w:rsidRPr="00AC7BE5">
                <w:rPr>
                  <w:rStyle w:val="Hyperlink"/>
                  <w:b/>
                  <w:bCs/>
                  <w:sz w:val="22"/>
                  <w:szCs w:val="22"/>
                </w:rPr>
                <w:t>Hurdato (D)</w:t>
              </w:r>
            </w:hyperlink>
          </w:p>
          <w:p w14:paraId="6626484D" w14:textId="42F0B4A2" w:rsidR="006E3363" w:rsidRPr="00AC7BE5" w:rsidRDefault="006E3363" w:rsidP="005D222B">
            <w:pPr>
              <w:rPr>
                <w:sz w:val="22"/>
                <w:szCs w:val="22"/>
              </w:rPr>
            </w:pPr>
            <w:r w:rsidRPr="00AC7BE5">
              <w:rPr>
                <w:sz w:val="22"/>
                <w:szCs w:val="22"/>
              </w:rPr>
              <w:t xml:space="preserve">Room </w:t>
            </w:r>
            <w:r w:rsidR="003C556B" w:rsidRPr="00AC7BE5">
              <w:rPr>
                <w:sz w:val="22"/>
                <w:szCs w:val="22"/>
              </w:rPr>
              <w:t>7310</w:t>
            </w:r>
          </w:p>
          <w:p w14:paraId="65B0A8F5" w14:textId="591A5603" w:rsidR="006E3363" w:rsidRPr="00AC7BE5" w:rsidRDefault="006E3363" w:rsidP="005D222B">
            <w:pPr>
              <w:rPr>
                <w:sz w:val="22"/>
                <w:szCs w:val="22"/>
              </w:rPr>
            </w:pPr>
            <w:r w:rsidRPr="00AC7BE5">
              <w:rPr>
                <w:sz w:val="22"/>
                <w:szCs w:val="22"/>
              </w:rPr>
              <w:t>Phone 916-651-40</w:t>
            </w:r>
            <w:r w:rsidR="003C556B" w:rsidRPr="00AC7BE5">
              <w:rPr>
                <w:sz w:val="22"/>
                <w:szCs w:val="22"/>
              </w:rPr>
              <w:t>14</w:t>
            </w:r>
          </w:p>
          <w:p w14:paraId="5A3A318E" w14:textId="06F877DB" w:rsidR="00BE7732" w:rsidRPr="00AC7BE5" w:rsidRDefault="006E3363" w:rsidP="003C556B">
            <w:pPr>
              <w:rPr>
                <w:sz w:val="22"/>
                <w:szCs w:val="22"/>
              </w:rPr>
            </w:pPr>
            <w:r w:rsidRPr="00AC7BE5">
              <w:rPr>
                <w:sz w:val="22"/>
                <w:szCs w:val="22"/>
              </w:rPr>
              <w:t>Staff:</w:t>
            </w:r>
            <w:r w:rsidR="003C556B" w:rsidRPr="00AC7BE5">
              <w:rPr>
                <w:sz w:val="22"/>
                <w:szCs w:val="22"/>
              </w:rPr>
              <w:t xml:space="preserve"> </w:t>
            </w:r>
            <w:r w:rsidR="0076362C" w:rsidRPr="00AC7BE5">
              <w:rPr>
                <w:sz w:val="22"/>
                <w:szCs w:val="22"/>
              </w:rPr>
              <w:t>Marisol.Ybarra</w:t>
            </w:r>
          </w:p>
          <w:p w14:paraId="3F40558A" w14:textId="35C04E36" w:rsidR="0076362C" w:rsidRPr="00AC7BE5" w:rsidRDefault="00000000" w:rsidP="003C556B">
            <w:pPr>
              <w:rPr>
                <w:sz w:val="22"/>
                <w:szCs w:val="22"/>
              </w:rPr>
            </w:pPr>
            <w:hyperlink r:id="rId123" w:history="1">
              <w:r w:rsidR="00AC7BE5" w:rsidRPr="004C571C">
                <w:rPr>
                  <w:rStyle w:val="Hyperlink"/>
                  <w:sz w:val="22"/>
                  <w:szCs w:val="22"/>
                </w:rPr>
                <w:t>Marisol.Ybarra@sen.ca.gov</w:t>
              </w:r>
            </w:hyperlink>
          </w:p>
        </w:tc>
        <w:tc>
          <w:tcPr>
            <w:tcW w:w="1530" w:type="dxa"/>
          </w:tcPr>
          <w:p w14:paraId="63881588" w14:textId="77777777" w:rsidR="006E3363" w:rsidRPr="002D64D0" w:rsidRDefault="006E3363"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E12CEEF" w14:textId="77777777" w:rsidR="006E3363" w:rsidRDefault="006D5DDB" w:rsidP="005D222B">
            <w:pPr>
              <w:rPr>
                <w:color w:val="000000" w:themeColor="text1"/>
              </w:rPr>
            </w:pPr>
            <w:r w:rsidRPr="006D5DDB">
              <w:rPr>
                <w:b/>
                <w:color w:val="000000" w:themeColor="text1"/>
              </w:rPr>
              <w:t>California Supplemental Pay for Farmworkers Pilot Project</w:t>
            </w:r>
            <w:r w:rsidRPr="006D5DDB">
              <w:rPr>
                <w:color w:val="000000" w:themeColor="text1"/>
              </w:rPr>
              <w:t>.</w:t>
            </w:r>
            <w:r>
              <w:rPr>
                <w:color w:val="000000" w:themeColor="text1"/>
              </w:rPr>
              <w:t xml:space="preserve"> - </w:t>
            </w:r>
            <w:r w:rsidRPr="006D5DDB">
              <w:rPr>
                <w:color w:val="000000" w:themeColor="text1"/>
              </w:rPr>
              <w:t>This bill would require the department</w:t>
            </w:r>
            <w:r w:rsidR="00B65206">
              <w:rPr>
                <w:color w:val="000000" w:themeColor="text1"/>
              </w:rPr>
              <w:t xml:space="preserve"> </w:t>
            </w:r>
            <w:r w:rsidRPr="006D5DDB">
              <w:rPr>
                <w:color w:val="000000" w:themeColor="text1"/>
              </w:rPr>
              <w:t>to administer the California Supplemental Pay for Farmworkers Pilot Project, under which certain households that include a person who worked as a farmworker for the entire period beginning March 11, 2020, and ending January 1, 2022, would receive supplemental pay of $1,000 per month for 3 years.</w:t>
            </w:r>
          </w:p>
          <w:p w14:paraId="2624C79C" w14:textId="77777777" w:rsidR="00B65206" w:rsidRDefault="00B65206" w:rsidP="005D222B">
            <w:pPr>
              <w:rPr>
                <w:color w:val="000000" w:themeColor="text1"/>
              </w:rPr>
            </w:pPr>
          </w:p>
          <w:p w14:paraId="76AEE8C2" w14:textId="3B542539" w:rsidR="009F78C5" w:rsidRPr="006D5DDB" w:rsidRDefault="009F78C5" w:rsidP="005D222B">
            <w:pPr>
              <w:rPr>
                <w:color w:val="000000" w:themeColor="text1"/>
              </w:rPr>
            </w:pPr>
          </w:p>
        </w:tc>
        <w:tc>
          <w:tcPr>
            <w:tcW w:w="1800" w:type="dxa"/>
          </w:tcPr>
          <w:p w14:paraId="79E07CD7" w14:textId="77777777" w:rsidR="00387899"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342248CE" w14:textId="77777777" w:rsidR="00387899"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4CF0F21" w14:textId="224FD4B0" w:rsidR="009F78C5" w:rsidRPr="00CC1AD3"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Committee – Next Step Senate Floor</w:t>
            </w:r>
          </w:p>
        </w:tc>
      </w:tr>
      <w:tr w:rsidR="0051528B" w:rsidRPr="00CC1AD3" w14:paraId="3645E177" w14:textId="77777777" w:rsidTr="00C20D4D">
        <w:tc>
          <w:tcPr>
            <w:tcW w:w="3153" w:type="dxa"/>
          </w:tcPr>
          <w:p w14:paraId="2EC4C144" w14:textId="7ED1A760" w:rsidR="0051528B" w:rsidRPr="00403D11" w:rsidRDefault="00000000" w:rsidP="0051528B">
            <w:pPr>
              <w:rPr>
                <w:rStyle w:val="Hyperlink"/>
                <w:b/>
                <w:color w:val="auto"/>
                <w:sz w:val="22"/>
                <w:szCs w:val="22"/>
                <w:u w:val="none"/>
              </w:rPr>
            </w:pPr>
            <w:hyperlink r:id="rId124" w:history="1">
              <w:r w:rsidR="0051528B" w:rsidRPr="00403D11">
                <w:rPr>
                  <w:rStyle w:val="Hyperlink"/>
                  <w:b/>
                  <w:sz w:val="22"/>
                  <w:szCs w:val="22"/>
                </w:rPr>
                <w:t>SB  1092</w:t>
              </w:r>
            </w:hyperlink>
            <w:r w:rsidR="0051528B" w:rsidRPr="00403D11">
              <w:rPr>
                <w:b/>
                <w:sz w:val="22"/>
                <w:szCs w:val="22"/>
              </w:rPr>
              <w:t xml:space="preserve"> </w:t>
            </w:r>
            <w:r w:rsidR="0051528B" w:rsidRPr="00403D11">
              <w:rPr>
                <w:b/>
                <w:bCs/>
                <w:sz w:val="22"/>
                <w:szCs w:val="22"/>
              </w:rPr>
              <w:t xml:space="preserve">– </w:t>
            </w:r>
            <w:hyperlink r:id="rId125" w:history="1">
              <w:r w:rsidR="0051528B" w:rsidRPr="00403D11">
                <w:rPr>
                  <w:rStyle w:val="Hyperlink"/>
                  <w:b/>
                  <w:bCs/>
                  <w:sz w:val="22"/>
                  <w:szCs w:val="22"/>
                </w:rPr>
                <w:t>Hurdato (D)</w:t>
              </w:r>
            </w:hyperlink>
          </w:p>
          <w:p w14:paraId="2A815794" w14:textId="0CE0FFDF" w:rsidR="0051528B" w:rsidRPr="00403D11" w:rsidRDefault="0051528B" w:rsidP="0051528B">
            <w:pPr>
              <w:rPr>
                <w:sz w:val="22"/>
                <w:szCs w:val="22"/>
              </w:rPr>
            </w:pPr>
            <w:r w:rsidRPr="00403D11">
              <w:rPr>
                <w:sz w:val="22"/>
                <w:szCs w:val="22"/>
              </w:rPr>
              <w:t>Room 7310</w:t>
            </w:r>
          </w:p>
          <w:p w14:paraId="3F09878E" w14:textId="77777777" w:rsidR="0051528B" w:rsidRPr="00403D11" w:rsidRDefault="0051528B" w:rsidP="0051528B">
            <w:pPr>
              <w:rPr>
                <w:sz w:val="22"/>
                <w:szCs w:val="22"/>
              </w:rPr>
            </w:pPr>
            <w:r w:rsidRPr="00403D11">
              <w:rPr>
                <w:sz w:val="22"/>
                <w:szCs w:val="22"/>
              </w:rPr>
              <w:t>Phone 916-651-4014</w:t>
            </w:r>
          </w:p>
          <w:p w14:paraId="6BA234AA" w14:textId="77777777" w:rsidR="0051528B" w:rsidRPr="00AC7BE5" w:rsidRDefault="0051528B" w:rsidP="0051528B">
            <w:pPr>
              <w:rPr>
                <w:sz w:val="22"/>
                <w:szCs w:val="22"/>
              </w:rPr>
            </w:pPr>
            <w:r w:rsidRPr="00AC7BE5">
              <w:rPr>
                <w:sz w:val="22"/>
                <w:szCs w:val="22"/>
              </w:rPr>
              <w:t>Staff: Marisol.Ybarra</w:t>
            </w:r>
          </w:p>
          <w:p w14:paraId="7B6828F6" w14:textId="48CB550B" w:rsidR="0051528B" w:rsidRPr="00AC7BE5" w:rsidRDefault="00000000" w:rsidP="0051528B">
            <w:pPr>
              <w:rPr>
                <w:sz w:val="22"/>
                <w:szCs w:val="22"/>
              </w:rPr>
            </w:pPr>
            <w:hyperlink r:id="rId126" w:history="1">
              <w:r w:rsidR="0051528B" w:rsidRPr="004C571C">
                <w:rPr>
                  <w:rStyle w:val="Hyperlink"/>
                  <w:sz w:val="22"/>
                  <w:szCs w:val="22"/>
                </w:rPr>
                <w:t>Marisol.Ybarra@sen.ca.gov</w:t>
              </w:r>
            </w:hyperlink>
          </w:p>
        </w:tc>
        <w:tc>
          <w:tcPr>
            <w:tcW w:w="1530" w:type="dxa"/>
          </w:tcPr>
          <w:p w14:paraId="04B98B3C" w14:textId="77777777" w:rsidR="0051528B" w:rsidRPr="002D64D0" w:rsidRDefault="0051528B" w:rsidP="00CB2B5E">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5D1F427B"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13463FAE" w14:textId="4CD40940" w:rsidR="0051528B" w:rsidRDefault="0051528B" w:rsidP="00C20D4D">
            <w:pPr>
              <w:rPr>
                <w:color w:val="000000" w:themeColor="text1"/>
                <w:sz w:val="22"/>
                <w:szCs w:val="22"/>
              </w:rPr>
            </w:pPr>
            <w:r>
              <w:rPr>
                <w:b/>
                <w:color w:val="000000" w:themeColor="text1"/>
                <w:sz w:val="22"/>
                <w:szCs w:val="22"/>
              </w:rPr>
              <w:t>State Hearings</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 xml:space="preserve">bill </w:t>
            </w:r>
            <w:proofErr w:type="gramStart"/>
            <w:r>
              <w:rPr>
                <w:color w:val="000000" w:themeColor="text1"/>
                <w:sz w:val="22"/>
                <w:szCs w:val="22"/>
              </w:rPr>
              <w:t>require</w:t>
            </w:r>
            <w:proofErr w:type="gramEnd"/>
            <w:r>
              <w:rPr>
                <w:color w:val="000000" w:themeColor="text1"/>
                <w:sz w:val="22"/>
                <w:szCs w:val="22"/>
              </w:rPr>
              <w:t xml:space="preserve"> that regional center fair hearing be conducted by Department of Social Services and makes a number positive changes.</w:t>
            </w:r>
          </w:p>
          <w:p w14:paraId="0905A545" w14:textId="77777777" w:rsidR="0051528B" w:rsidRPr="002D64D0" w:rsidRDefault="0051528B" w:rsidP="00C20D4D">
            <w:pPr>
              <w:rPr>
                <w:color w:val="000000" w:themeColor="text1"/>
                <w:sz w:val="22"/>
                <w:szCs w:val="22"/>
              </w:rPr>
            </w:pPr>
          </w:p>
        </w:tc>
        <w:tc>
          <w:tcPr>
            <w:tcW w:w="1800" w:type="dxa"/>
          </w:tcPr>
          <w:p w14:paraId="622DF241" w14:textId="77777777" w:rsidR="00387899"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17B3808E" w14:textId="77777777" w:rsidR="00387899"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C28049D" w14:textId="5C57925D" w:rsidR="0051528B" w:rsidRPr="00CC1AD3"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Appropriations</w:t>
            </w:r>
          </w:p>
        </w:tc>
      </w:tr>
      <w:tr w:rsidR="0051528B" w:rsidRPr="00CC1AD3" w14:paraId="54C518D4" w14:textId="77777777" w:rsidTr="00C20D4D">
        <w:tc>
          <w:tcPr>
            <w:tcW w:w="3153" w:type="dxa"/>
          </w:tcPr>
          <w:p w14:paraId="31E75152" w14:textId="77777777" w:rsidR="0051528B" w:rsidRPr="00AC7BE5" w:rsidRDefault="00000000" w:rsidP="00C20D4D">
            <w:pPr>
              <w:rPr>
                <w:sz w:val="22"/>
                <w:szCs w:val="22"/>
              </w:rPr>
            </w:pPr>
            <w:hyperlink r:id="rId127" w:history="1">
              <w:r w:rsidR="0051528B" w:rsidRPr="00AC7BE5">
                <w:rPr>
                  <w:rStyle w:val="Hyperlink"/>
                  <w:b/>
                  <w:bCs/>
                  <w:sz w:val="22"/>
                  <w:szCs w:val="22"/>
                </w:rPr>
                <w:t>SB 1083</w:t>
              </w:r>
            </w:hyperlink>
            <w:r w:rsidR="0051528B" w:rsidRPr="00AC7BE5">
              <w:rPr>
                <w:b/>
                <w:bCs/>
                <w:sz w:val="22"/>
                <w:szCs w:val="22"/>
              </w:rPr>
              <w:t xml:space="preserve"> - </w:t>
            </w:r>
            <w:hyperlink r:id="rId128" w:history="1">
              <w:r w:rsidR="0051528B" w:rsidRPr="00AC7BE5">
                <w:rPr>
                  <w:rStyle w:val="Hyperlink"/>
                  <w:b/>
                  <w:bCs/>
                  <w:sz w:val="22"/>
                  <w:szCs w:val="22"/>
                </w:rPr>
                <w:t>Nancy Skinner (D)</w:t>
              </w:r>
            </w:hyperlink>
            <w:r w:rsidR="0051528B" w:rsidRPr="00AC7BE5">
              <w:rPr>
                <w:sz w:val="22"/>
                <w:szCs w:val="22"/>
              </w:rPr>
              <w:t xml:space="preserve"> Room 8630</w:t>
            </w:r>
          </w:p>
          <w:p w14:paraId="12278E62" w14:textId="77777777" w:rsidR="0051528B" w:rsidRPr="00AC7BE5" w:rsidRDefault="0051528B" w:rsidP="00C20D4D">
            <w:pPr>
              <w:rPr>
                <w:sz w:val="22"/>
                <w:szCs w:val="22"/>
              </w:rPr>
            </w:pPr>
            <w:r w:rsidRPr="00AC7BE5">
              <w:rPr>
                <w:sz w:val="22"/>
                <w:szCs w:val="22"/>
              </w:rPr>
              <w:t>Phone 916-651-40</w:t>
            </w:r>
            <w:r>
              <w:rPr>
                <w:sz w:val="22"/>
                <w:szCs w:val="22"/>
              </w:rPr>
              <w:t>09</w:t>
            </w:r>
          </w:p>
          <w:p w14:paraId="128E060B" w14:textId="77777777" w:rsidR="0051528B" w:rsidRPr="00AC7BE5" w:rsidRDefault="0051528B" w:rsidP="00C20D4D">
            <w:pPr>
              <w:rPr>
                <w:sz w:val="22"/>
                <w:szCs w:val="22"/>
              </w:rPr>
            </w:pPr>
            <w:r w:rsidRPr="00AC7BE5">
              <w:rPr>
                <w:sz w:val="22"/>
                <w:szCs w:val="22"/>
              </w:rPr>
              <w:t>Staff: Cassidy Denny</w:t>
            </w:r>
          </w:p>
          <w:p w14:paraId="6D8A8F90" w14:textId="77777777" w:rsidR="0051528B" w:rsidRPr="00AC7BE5" w:rsidRDefault="00000000" w:rsidP="00C20D4D">
            <w:pPr>
              <w:rPr>
                <w:sz w:val="22"/>
                <w:szCs w:val="22"/>
              </w:rPr>
            </w:pPr>
            <w:hyperlink r:id="rId129" w:history="1">
              <w:r w:rsidR="0051528B" w:rsidRPr="00AC7BE5">
                <w:rPr>
                  <w:rStyle w:val="Hyperlink"/>
                  <w:sz w:val="22"/>
                  <w:szCs w:val="22"/>
                </w:rPr>
                <w:t>Cassidy.Denny@sen.ca.gov</w:t>
              </w:r>
            </w:hyperlink>
          </w:p>
        </w:tc>
        <w:tc>
          <w:tcPr>
            <w:tcW w:w="1530" w:type="dxa"/>
          </w:tcPr>
          <w:p w14:paraId="77B270A9" w14:textId="77777777" w:rsidR="0051528B" w:rsidRPr="002D64D0" w:rsidRDefault="00000000" w:rsidP="00C20D4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0" w:history="1">
              <w:r w:rsidR="0051528B" w:rsidRPr="002D64D0">
                <w:rPr>
                  <w:rStyle w:val="Hyperlink"/>
                  <w:rFonts w:ascii="Times New Roman" w:hAnsi="Times New Roman"/>
                  <w:bCs/>
                  <w:i w:val="0"/>
                  <w:sz w:val="22"/>
                  <w:szCs w:val="22"/>
                  <w:u w:val="none"/>
                </w:rPr>
                <w:t>CCWRO</w:t>
              </w:r>
            </w:hyperlink>
          </w:p>
          <w:p w14:paraId="1398EC39"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6CAAFEAD"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6F926FC" w14:textId="77777777" w:rsidR="0051528B" w:rsidRDefault="0051528B" w:rsidP="00C20D4D">
            <w:pPr>
              <w:rPr>
                <w:color w:val="000000" w:themeColor="text1"/>
                <w:sz w:val="22"/>
                <w:szCs w:val="22"/>
              </w:rPr>
            </w:pPr>
            <w:r w:rsidRPr="002D64D0">
              <w:rPr>
                <w:b/>
                <w:color w:val="000000" w:themeColor="text1"/>
                <w:sz w:val="22"/>
                <w:szCs w:val="22"/>
              </w:rPr>
              <w:t>Cal</w:t>
            </w:r>
            <w:r>
              <w:rPr>
                <w:b/>
                <w:color w:val="000000" w:themeColor="text1"/>
                <w:sz w:val="22"/>
                <w:szCs w:val="22"/>
              </w:rPr>
              <w:t xml:space="preserve">WORKs Homeless Assistance </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bill would eliminate the once-a-year homeless assistance limitation and provide for 40 days temporary homeless assistance benefit.</w:t>
            </w:r>
          </w:p>
          <w:p w14:paraId="4F59805D" w14:textId="77777777" w:rsidR="0051528B" w:rsidRPr="002D64D0" w:rsidRDefault="0051528B" w:rsidP="00C20D4D">
            <w:pPr>
              <w:rPr>
                <w:color w:val="000000" w:themeColor="text1"/>
                <w:sz w:val="22"/>
                <w:szCs w:val="22"/>
              </w:rPr>
            </w:pPr>
          </w:p>
        </w:tc>
        <w:tc>
          <w:tcPr>
            <w:tcW w:w="1800" w:type="dxa"/>
          </w:tcPr>
          <w:p w14:paraId="677D21A1"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468005C0"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BA1AF0C" w14:textId="38697A41" w:rsidR="0051528B" w:rsidRPr="00CC1AD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Committee – Next Step Senate Floor</w:t>
            </w:r>
          </w:p>
        </w:tc>
      </w:tr>
      <w:tr w:rsidR="00DB0CAE" w:rsidRPr="00CC1AD3" w14:paraId="369B247F" w14:textId="77777777" w:rsidTr="006171AD">
        <w:tc>
          <w:tcPr>
            <w:tcW w:w="3153" w:type="dxa"/>
          </w:tcPr>
          <w:p w14:paraId="4F4365C3" w14:textId="4178787B" w:rsidR="00DB0CAE" w:rsidRPr="004F1643" w:rsidRDefault="00000000" w:rsidP="005D222B">
            <w:pPr>
              <w:rPr>
                <w:b/>
              </w:rPr>
            </w:pPr>
            <w:hyperlink r:id="rId131" w:history="1">
              <w:r w:rsidR="00403D11" w:rsidRPr="004F1643">
                <w:rPr>
                  <w:rStyle w:val="Hyperlink"/>
                  <w:b/>
                </w:rPr>
                <w:t>SB 1140-</w:t>
              </w:r>
            </w:hyperlink>
            <w:r w:rsidR="00403D11" w:rsidRPr="004F1643">
              <w:rPr>
                <w:b/>
              </w:rPr>
              <w:t xml:space="preserve"> </w:t>
            </w:r>
            <w:hyperlink r:id="rId132" w:history="1">
              <w:r w:rsidR="00403D11" w:rsidRPr="004F1643">
                <w:rPr>
                  <w:rStyle w:val="Hyperlink"/>
                  <w:b/>
                </w:rPr>
                <w:t>Umberg (D)</w:t>
              </w:r>
            </w:hyperlink>
          </w:p>
          <w:p w14:paraId="3203909F" w14:textId="7ADFEE11" w:rsidR="00403D11" w:rsidRPr="00403D11" w:rsidRDefault="00403D11" w:rsidP="00403D11">
            <w:pPr>
              <w:rPr>
                <w:sz w:val="22"/>
                <w:szCs w:val="22"/>
              </w:rPr>
            </w:pPr>
            <w:r w:rsidRPr="00403D11">
              <w:rPr>
                <w:sz w:val="22"/>
                <w:szCs w:val="22"/>
              </w:rPr>
              <w:t xml:space="preserve">Room </w:t>
            </w:r>
            <w:r>
              <w:rPr>
                <w:sz w:val="22"/>
                <w:szCs w:val="22"/>
              </w:rPr>
              <w:t>6530</w:t>
            </w:r>
          </w:p>
          <w:p w14:paraId="4DD00192" w14:textId="52569F9F" w:rsidR="00403D11" w:rsidRPr="00403D11" w:rsidRDefault="00403D11" w:rsidP="00403D11">
            <w:pPr>
              <w:rPr>
                <w:sz w:val="22"/>
                <w:szCs w:val="22"/>
              </w:rPr>
            </w:pPr>
            <w:r w:rsidRPr="00403D11">
              <w:rPr>
                <w:sz w:val="22"/>
                <w:szCs w:val="22"/>
              </w:rPr>
              <w:t>Phone 916-651-401</w:t>
            </w:r>
            <w:r>
              <w:rPr>
                <w:sz w:val="22"/>
                <w:szCs w:val="22"/>
              </w:rPr>
              <w:t>0</w:t>
            </w:r>
          </w:p>
          <w:p w14:paraId="3FD927C3" w14:textId="29F0CF78" w:rsidR="00403D11" w:rsidRPr="00AC7BE5" w:rsidRDefault="00403D11" w:rsidP="00403D11">
            <w:pPr>
              <w:rPr>
                <w:sz w:val="22"/>
                <w:szCs w:val="22"/>
              </w:rPr>
            </w:pPr>
            <w:r w:rsidRPr="00AC7BE5">
              <w:rPr>
                <w:sz w:val="22"/>
                <w:szCs w:val="22"/>
              </w:rPr>
              <w:t xml:space="preserve">Staff: </w:t>
            </w:r>
            <w:r w:rsidR="00932FA8">
              <w:rPr>
                <w:sz w:val="22"/>
                <w:szCs w:val="22"/>
              </w:rPr>
              <w:t>Yajaira Lechuga</w:t>
            </w:r>
          </w:p>
          <w:p w14:paraId="225CA675" w14:textId="676D51D8" w:rsidR="00403D11" w:rsidRPr="00AC7BE5" w:rsidRDefault="00000000" w:rsidP="005D222B">
            <w:pPr>
              <w:rPr>
                <w:sz w:val="22"/>
                <w:szCs w:val="22"/>
              </w:rPr>
            </w:pPr>
            <w:hyperlink r:id="rId133" w:history="1">
              <w:r w:rsidR="00FE22EF" w:rsidRPr="00B74847">
                <w:rPr>
                  <w:rStyle w:val="Hyperlink"/>
                  <w:sz w:val="22"/>
                  <w:szCs w:val="22"/>
                </w:rPr>
                <w:t>Yajaira.Lechuga@asm.ca.gov</w:t>
              </w:r>
            </w:hyperlink>
          </w:p>
        </w:tc>
        <w:tc>
          <w:tcPr>
            <w:tcW w:w="1530" w:type="dxa"/>
          </w:tcPr>
          <w:p w14:paraId="08995F92" w14:textId="77777777" w:rsidR="00CB2B5E" w:rsidRDefault="00000000"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hyperlink r:id="rId134" w:history="1">
              <w:r w:rsidR="00CB2B5E" w:rsidRPr="00E6312F">
                <w:rPr>
                  <w:rStyle w:val="Hyperlink"/>
                  <w:rFonts w:ascii="Times New Roman" w:hAnsi="Times New Roman"/>
                  <w:i w:val="0"/>
                  <w:sz w:val="22"/>
                  <w:szCs w:val="22"/>
                  <w:u w:val="none"/>
                </w:rPr>
                <w:t>WCL&amp;P</w:t>
              </w:r>
            </w:hyperlink>
          </w:p>
          <w:p w14:paraId="576A955E" w14:textId="4642B7FE" w:rsidR="00DB0CAE" w:rsidRPr="002D64D0" w:rsidRDefault="00000000"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5" w:history="1">
              <w:r w:rsidR="00DB0CAE" w:rsidRPr="002D64D0">
                <w:rPr>
                  <w:rStyle w:val="Hyperlink"/>
                  <w:rFonts w:ascii="Times New Roman" w:hAnsi="Times New Roman"/>
                  <w:bCs/>
                  <w:i w:val="0"/>
                  <w:sz w:val="22"/>
                  <w:szCs w:val="22"/>
                  <w:u w:val="none"/>
                </w:rPr>
                <w:t>CCWRO</w:t>
              </w:r>
            </w:hyperlink>
          </w:p>
          <w:p w14:paraId="1032D1B5"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8A3C029"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13C1D28" w14:textId="794498E5" w:rsidR="00DB0CAE" w:rsidRDefault="00FE22EF" w:rsidP="005D222B">
            <w:pPr>
              <w:rPr>
                <w:color w:val="000000" w:themeColor="text1"/>
                <w:sz w:val="22"/>
                <w:szCs w:val="22"/>
              </w:rPr>
            </w:pPr>
            <w:r>
              <w:rPr>
                <w:b/>
                <w:color w:val="000000" w:themeColor="text1"/>
                <w:sz w:val="22"/>
                <w:szCs w:val="22"/>
              </w:rPr>
              <w:t>Public Social Services – EBT Card</w:t>
            </w:r>
            <w:r w:rsidR="00AF2D35">
              <w:rPr>
                <w:b/>
                <w:color w:val="000000" w:themeColor="text1"/>
                <w:sz w:val="22"/>
                <w:szCs w:val="22"/>
              </w:rPr>
              <w:t xml:space="preserve"> </w:t>
            </w:r>
            <w:r w:rsidR="00DB0CAE" w:rsidRPr="002D64D0">
              <w:rPr>
                <w:b/>
                <w:color w:val="000000" w:themeColor="text1"/>
                <w:sz w:val="22"/>
                <w:szCs w:val="22"/>
              </w:rPr>
              <w:t>-</w:t>
            </w:r>
            <w:r w:rsidR="00DB0CAE" w:rsidRPr="002D64D0">
              <w:rPr>
                <w:color w:val="000000" w:themeColor="text1"/>
                <w:sz w:val="22"/>
                <w:szCs w:val="22"/>
              </w:rPr>
              <w:t xml:space="preserve"> This </w:t>
            </w:r>
            <w:r w:rsidR="00AF2D35">
              <w:rPr>
                <w:color w:val="000000" w:themeColor="text1"/>
                <w:sz w:val="22"/>
                <w:szCs w:val="22"/>
              </w:rPr>
              <w:t xml:space="preserve">bill would </w:t>
            </w:r>
            <w:r>
              <w:rPr>
                <w:color w:val="000000" w:themeColor="text1"/>
                <w:sz w:val="22"/>
                <w:szCs w:val="22"/>
              </w:rPr>
              <w:t>modify the replacement of benefits skimmed from the EBT card to avoid suffering of the beneficiaries getting their assistance an EBT card</w:t>
            </w:r>
            <w:r w:rsidR="00AF2D35">
              <w:rPr>
                <w:color w:val="000000" w:themeColor="text1"/>
                <w:sz w:val="22"/>
                <w:szCs w:val="22"/>
              </w:rPr>
              <w:t>.</w:t>
            </w:r>
          </w:p>
          <w:p w14:paraId="0D0F893D" w14:textId="3A3763B2" w:rsidR="00E14A95" w:rsidRPr="002D64D0" w:rsidRDefault="00E14A95" w:rsidP="005D222B">
            <w:pPr>
              <w:rPr>
                <w:color w:val="000000" w:themeColor="text1"/>
                <w:sz w:val="22"/>
                <w:szCs w:val="22"/>
              </w:rPr>
            </w:pPr>
          </w:p>
        </w:tc>
        <w:tc>
          <w:tcPr>
            <w:tcW w:w="1800" w:type="dxa"/>
          </w:tcPr>
          <w:p w14:paraId="6D8E27EA"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Passed Senate </w:t>
            </w:r>
          </w:p>
          <w:p w14:paraId="019E1DB8" w14:textId="77777777" w:rsidR="00370EA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0E2C48D" w14:textId="29E6C9ED" w:rsidR="00DB0CAE" w:rsidRPr="00CC1AD3" w:rsidRDefault="00370EA3" w:rsidP="00370EA3">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Committee – Next Step Senate Floor</w:t>
            </w:r>
          </w:p>
        </w:tc>
      </w:tr>
      <w:tr w:rsidR="00F10907" w:rsidRPr="00CC1AD3" w14:paraId="4970FC0E" w14:textId="77777777" w:rsidTr="0083137B">
        <w:tc>
          <w:tcPr>
            <w:tcW w:w="3153" w:type="dxa"/>
          </w:tcPr>
          <w:p w14:paraId="16CF9B71" w14:textId="0990A988" w:rsidR="00F10907" w:rsidRPr="0051528B" w:rsidRDefault="00000000" w:rsidP="0083137B">
            <w:pPr>
              <w:rPr>
                <w:b/>
                <w:sz w:val="22"/>
                <w:szCs w:val="22"/>
              </w:rPr>
            </w:pPr>
            <w:hyperlink r:id="rId136" w:history="1">
              <w:r w:rsidR="00F10907" w:rsidRPr="0051528B">
                <w:rPr>
                  <w:rStyle w:val="Hyperlink"/>
                  <w:b/>
                  <w:sz w:val="22"/>
                  <w:szCs w:val="22"/>
                </w:rPr>
                <w:t>SB  1300</w:t>
              </w:r>
            </w:hyperlink>
            <w:r w:rsidR="00F10907" w:rsidRPr="0051528B">
              <w:rPr>
                <w:b/>
                <w:sz w:val="22"/>
                <w:szCs w:val="22"/>
              </w:rPr>
              <w:t xml:space="preserve"> – </w:t>
            </w:r>
            <w:hyperlink r:id="rId137" w:history="1">
              <w:r w:rsidR="00F10907" w:rsidRPr="004052B7">
                <w:rPr>
                  <w:rStyle w:val="Hyperlink"/>
                  <w:b/>
                  <w:sz w:val="22"/>
                  <w:szCs w:val="22"/>
                </w:rPr>
                <w:t>Durazo (D)</w:t>
              </w:r>
            </w:hyperlink>
          </w:p>
          <w:p w14:paraId="3D4F2A6B" w14:textId="58887177" w:rsidR="00F10907" w:rsidRPr="00AC7BE5" w:rsidRDefault="00F10907" w:rsidP="0083137B">
            <w:pPr>
              <w:rPr>
                <w:sz w:val="22"/>
                <w:szCs w:val="22"/>
              </w:rPr>
            </w:pPr>
            <w:r w:rsidRPr="00AC7BE5">
              <w:rPr>
                <w:sz w:val="22"/>
                <w:szCs w:val="22"/>
              </w:rPr>
              <w:t xml:space="preserve">Room </w:t>
            </w:r>
            <w:r w:rsidR="002566C5" w:rsidRPr="00AC7BE5">
              <w:rPr>
                <w:sz w:val="22"/>
                <w:szCs w:val="22"/>
              </w:rPr>
              <w:t>7530</w:t>
            </w:r>
          </w:p>
          <w:p w14:paraId="211B25C3" w14:textId="77C001C1" w:rsidR="00F10907" w:rsidRPr="00AC7BE5" w:rsidRDefault="00F10907" w:rsidP="0083137B">
            <w:pPr>
              <w:rPr>
                <w:sz w:val="22"/>
                <w:szCs w:val="22"/>
              </w:rPr>
            </w:pPr>
            <w:r w:rsidRPr="00AC7BE5">
              <w:rPr>
                <w:sz w:val="22"/>
                <w:szCs w:val="22"/>
              </w:rPr>
              <w:t>Phone 916-651-40</w:t>
            </w:r>
            <w:r w:rsidR="002566C5" w:rsidRPr="00AC7BE5">
              <w:rPr>
                <w:sz w:val="22"/>
                <w:szCs w:val="22"/>
              </w:rPr>
              <w:t>24</w:t>
            </w:r>
          </w:p>
          <w:p w14:paraId="1F727671" w14:textId="5B193912" w:rsidR="00AC7BE5" w:rsidRPr="00AC7BE5" w:rsidRDefault="00F10907" w:rsidP="00AC7BE5">
            <w:pPr>
              <w:pStyle w:val="Default"/>
              <w:rPr>
                <w:rFonts w:ascii="Times New Roman" w:hAnsi="Times New Roman" w:cs="Times New Roman"/>
                <w:sz w:val="22"/>
                <w:szCs w:val="22"/>
              </w:rPr>
            </w:pPr>
            <w:r w:rsidRPr="00AC7BE5">
              <w:rPr>
                <w:rFonts w:ascii="Times New Roman" w:hAnsi="Times New Roman" w:cs="Times New Roman"/>
                <w:sz w:val="22"/>
                <w:szCs w:val="22"/>
              </w:rPr>
              <w:t xml:space="preserve">Staff: </w:t>
            </w:r>
            <w:r w:rsidR="00AC7BE5" w:rsidRPr="00AC7BE5">
              <w:rPr>
                <w:rFonts w:ascii="Times New Roman" w:hAnsi="Times New Roman" w:cs="Times New Roman"/>
                <w:sz w:val="22"/>
                <w:szCs w:val="22"/>
              </w:rPr>
              <w:t xml:space="preserve">Bethany Renfree </w:t>
            </w:r>
          </w:p>
          <w:p w14:paraId="57E2883E" w14:textId="6B71B7A6" w:rsidR="00F10907" w:rsidRPr="00AC7BE5" w:rsidRDefault="00AC7BE5" w:rsidP="0083137B">
            <w:pPr>
              <w:rPr>
                <w:sz w:val="22"/>
                <w:szCs w:val="22"/>
              </w:rPr>
            </w:pPr>
            <w:r w:rsidRPr="00AC7BE5">
              <w:rPr>
                <w:color w:val="0562C1"/>
                <w:sz w:val="22"/>
                <w:szCs w:val="22"/>
              </w:rPr>
              <w:t>Bethany.Renfree@sen.ca.gov</w:t>
            </w:r>
          </w:p>
        </w:tc>
        <w:tc>
          <w:tcPr>
            <w:tcW w:w="1530" w:type="dxa"/>
          </w:tcPr>
          <w:p w14:paraId="289185FF" w14:textId="77777777" w:rsidR="00F10907" w:rsidRPr="002D64D0" w:rsidRDefault="00F10907" w:rsidP="0083137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1CE4872" w14:textId="7C00689C" w:rsidR="00F10907" w:rsidRPr="006D5DDB" w:rsidRDefault="00F10907" w:rsidP="0083137B">
            <w:r w:rsidRPr="002D64D0">
              <w:rPr>
                <w:b/>
                <w:color w:val="000000" w:themeColor="text1"/>
                <w:sz w:val="22"/>
                <w:szCs w:val="22"/>
              </w:rPr>
              <w:t>Cal</w:t>
            </w:r>
            <w:r>
              <w:rPr>
                <w:b/>
                <w:color w:val="000000" w:themeColor="text1"/>
                <w:sz w:val="22"/>
                <w:szCs w:val="22"/>
              </w:rPr>
              <w:t xml:space="preserve">Fresh- </w:t>
            </w:r>
            <w:r w:rsidR="006D5DDB">
              <w:t>This bill would revise and expand these provisions with respect to nonminor dependents, including requiring the county, if the youth elects to remain in foster care as a nonminor dependent after attaining 18 years of age, to assist the youth in establishing continuing disability as an adult, including identifying an appropriate representative payee, which may include the youth, a trusted adult, or the county. It will also require screening for SSI.</w:t>
            </w:r>
          </w:p>
        </w:tc>
        <w:tc>
          <w:tcPr>
            <w:tcW w:w="1800" w:type="dxa"/>
          </w:tcPr>
          <w:p w14:paraId="01EF4EF4" w14:textId="77777777" w:rsidR="00387899"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54B4A9DA" w14:textId="77777777" w:rsidR="00387899"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0D59CF43" w14:textId="358EA879" w:rsidR="00F10907" w:rsidRPr="00CC1AD3" w:rsidRDefault="00387899" w:rsidP="00387899">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Appropriations</w:t>
            </w:r>
            <w:r w:rsidRPr="00CC1AD3">
              <w:rPr>
                <w:rFonts w:ascii="Times New Roman" w:hAnsi="Times New Roman"/>
                <w:i w:val="0"/>
                <w:sz w:val="24"/>
                <w:szCs w:val="24"/>
              </w:rPr>
              <w:t xml:space="preserve"> </w:t>
            </w:r>
          </w:p>
        </w:tc>
      </w:tr>
    </w:tbl>
    <w:p w14:paraId="183E9DB4" w14:textId="3534B1D2" w:rsidR="003E47D4" w:rsidRDefault="003E47D4" w:rsidP="00B562F5"/>
    <w:p w14:paraId="41969E4E" w14:textId="27E39AA8" w:rsidR="003E47D4" w:rsidRDefault="003E47D4" w:rsidP="00B562F5"/>
    <w:p w14:paraId="6879D74B" w14:textId="25453768" w:rsidR="00035C75" w:rsidRDefault="00035C75" w:rsidP="00B562F5"/>
    <w:p w14:paraId="58D37EA2" w14:textId="18D46664" w:rsidR="00035C75" w:rsidRDefault="00035C75" w:rsidP="00B562F5"/>
    <w:p w14:paraId="2768D8DB" w14:textId="7C540AD1" w:rsidR="00387899" w:rsidRDefault="00387899" w:rsidP="00B562F5"/>
    <w:p w14:paraId="3F2FFC25" w14:textId="2EE8F9F9" w:rsidR="00387899" w:rsidRDefault="00387899" w:rsidP="00B562F5"/>
    <w:p w14:paraId="3ACA99D4" w14:textId="77777777" w:rsidR="00387899" w:rsidRDefault="00387899" w:rsidP="00B562F5"/>
    <w:p w14:paraId="3D836A4F" w14:textId="6BC3289E" w:rsidR="00CC5360" w:rsidRDefault="00000000" w:rsidP="00CC5360">
      <w:pPr>
        <w:jc w:val="center"/>
      </w:pPr>
      <w:hyperlink r:id="rId138" w:anchor="http://apro.assembly.ca.gov/" w:history="1">
        <w:r w:rsidR="00CC5360">
          <w:rPr>
            <w:rStyle w:val="Hyperlink"/>
            <w:rFonts w:ascii="Helvetica" w:hAnsi="Helvetica"/>
            <w:b/>
            <w:bCs/>
            <w:sz w:val="36"/>
            <w:szCs w:val="36"/>
          </w:rPr>
          <w:t>Assembly Appropriations Committee</w:t>
        </w:r>
      </w:hyperlink>
    </w:p>
    <w:p w14:paraId="22052584" w14:textId="7D403566" w:rsidR="00B562F5" w:rsidRPr="00FF5D2E" w:rsidRDefault="00A5140B" w:rsidP="00FF5D2E">
      <w:pPr>
        <w:ind w:right="-135"/>
        <w:jc w:val="center"/>
        <w:rPr>
          <w:b/>
          <w:bCs/>
        </w:rPr>
      </w:pPr>
      <w:r w:rsidRPr="00FF5D2E">
        <w:rPr>
          <w:b/>
          <w:bCs/>
        </w:rPr>
        <w:t>1021 “O” Street, Sacramento. CA 95814</w:t>
      </w:r>
    </w:p>
    <w:p w14:paraId="562CB5B2" w14:textId="3A7D0335" w:rsidR="00CC5360" w:rsidRPr="00FF5D2E" w:rsidRDefault="00CC5360" w:rsidP="00FF5D2E">
      <w:pPr>
        <w:ind w:right="-135"/>
        <w:jc w:val="center"/>
      </w:pPr>
      <w:r w:rsidRPr="00FF5D2E">
        <w:rPr>
          <w:b/>
          <w:bCs/>
          <w:color w:val="FF0000"/>
          <w:shd w:val="clear" w:color="auto" w:fill="FFFFFF"/>
        </w:rPr>
        <w:t>Jennifer Swenson</w:t>
      </w:r>
      <w:r w:rsidRPr="00FF5D2E">
        <w:rPr>
          <w:b/>
          <w:color w:val="FF0000"/>
          <w:shd w:val="clear" w:color="auto" w:fill="FFFFFF"/>
        </w:rPr>
        <w:t>, Democratic Consultant</w:t>
      </w:r>
    </w:p>
    <w:p w14:paraId="0C4358D1" w14:textId="6A3D000C" w:rsidR="00CC5360" w:rsidRPr="00FF5D2E" w:rsidRDefault="00CC5360" w:rsidP="00FF5D2E">
      <w:pPr>
        <w:ind w:right="-135"/>
        <w:jc w:val="center"/>
        <w:rPr>
          <w:rStyle w:val="Hyperlink"/>
        </w:rPr>
      </w:pPr>
      <w:r w:rsidRPr="00FF5D2E">
        <w:rPr>
          <w:shd w:val="clear" w:color="auto" w:fill="FFFFFF"/>
        </w:rPr>
        <w:t>Email:</w:t>
      </w:r>
      <w:r w:rsidRPr="00FF5D2E">
        <w:rPr>
          <w:rStyle w:val="apple-converted-space"/>
          <w:shd w:val="clear" w:color="auto" w:fill="FFFFFF"/>
        </w:rPr>
        <w:t> </w:t>
      </w:r>
      <w:hyperlink r:id="rId139" w:history="1">
        <w:r w:rsidRPr="00FF5D2E">
          <w:rPr>
            <w:rStyle w:val="Hyperlink"/>
          </w:rPr>
          <w:t>jennifer.swenson@asm.ca.gov</w:t>
        </w:r>
      </w:hyperlink>
    </w:p>
    <w:p w14:paraId="11FDA107" w14:textId="77777777" w:rsidR="005629BE" w:rsidRPr="00FF5D2E" w:rsidRDefault="005629BE" w:rsidP="00FF5D2E">
      <w:pPr>
        <w:jc w:val="center"/>
        <w:rPr>
          <w:shd w:val="clear" w:color="auto" w:fill="FFFFFF"/>
        </w:rPr>
      </w:pPr>
      <w:r w:rsidRPr="00FF5D2E">
        <w:rPr>
          <w:shd w:val="clear" w:color="auto" w:fill="FFFFFF"/>
        </w:rPr>
        <w:t>Kala Tailor, Committee Secretary</w:t>
      </w:r>
    </w:p>
    <w:p w14:paraId="4137BA94" w14:textId="4D58F9F5" w:rsidR="005629BE" w:rsidRPr="00FF5D2E" w:rsidRDefault="00FF5D2E" w:rsidP="00FF5D2E">
      <w:pPr>
        <w:ind w:right="-135"/>
        <w:jc w:val="center"/>
      </w:pPr>
      <w:r w:rsidRPr="00FF5D2E">
        <w:t xml:space="preserve">Email: </w:t>
      </w:r>
      <w:hyperlink r:id="rId140" w:history="1">
        <w:r w:rsidRPr="00FF5D2E">
          <w:rPr>
            <w:rStyle w:val="Hyperlink"/>
          </w:rPr>
          <w:t>kala.tailor@asm.ca.gov</w:t>
        </w:r>
      </w:hyperlink>
    </w:p>
    <w:p w14:paraId="65CE646A" w14:textId="77777777" w:rsidR="00FF5D2E" w:rsidRPr="00FF5D2E" w:rsidRDefault="00FF5D2E" w:rsidP="00FF5D2E">
      <w:pPr>
        <w:ind w:right="-135"/>
        <w:jc w:val="center"/>
      </w:pPr>
    </w:p>
    <w:p w14:paraId="0EB2F3AA" w14:textId="534FEE04" w:rsidR="00CC5360" w:rsidRPr="00FF5D2E" w:rsidRDefault="00CC5360" w:rsidP="00FF5D2E">
      <w:pPr>
        <w:ind w:right="-135"/>
        <w:jc w:val="center"/>
      </w:pPr>
      <w:r w:rsidRPr="00FF5D2E">
        <w:rPr>
          <w:shd w:val="clear" w:color="auto" w:fill="FFFFFF"/>
        </w:rPr>
        <w:t xml:space="preserve">• Phone – 916-319-2081 • fax 916-319-2181 • Room # </w:t>
      </w:r>
      <w:r w:rsidR="00A5140B" w:rsidRPr="00FF5D2E">
        <w:rPr>
          <w:shd w:val="clear" w:color="auto" w:fill="FFFFFF"/>
        </w:rPr>
        <w:t>8220</w:t>
      </w:r>
    </w:p>
    <w:p w14:paraId="023A7AE8" w14:textId="68F0E251" w:rsidR="00CC5360" w:rsidRPr="00FF5D2E" w:rsidRDefault="00CC5360" w:rsidP="00FF5D2E">
      <w:pPr>
        <w:jc w:val="center"/>
        <w:rPr>
          <w:b/>
          <w:color w:val="FF0000"/>
        </w:rPr>
      </w:pPr>
      <w:r w:rsidRPr="00FF5D2E">
        <w:rPr>
          <w:b/>
          <w:bCs/>
          <w:color w:val="FF0000"/>
          <w:shd w:val="clear" w:color="auto" w:fill="FFFFFF"/>
        </w:rPr>
        <w:t>Jared Yoshiki</w:t>
      </w:r>
      <w:r w:rsidRPr="00FF5D2E">
        <w:rPr>
          <w:b/>
          <w:color w:val="FF0000"/>
          <w:shd w:val="clear" w:color="auto" w:fill="FFFFFF"/>
        </w:rPr>
        <w:t>, Republican Consultant</w:t>
      </w:r>
    </w:p>
    <w:p w14:paraId="1889C7F6" w14:textId="77777777" w:rsidR="00CC5360" w:rsidRPr="00FF5D2E" w:rsidRDefault="00CC5360" w:rsidP="00FF5D2E">
      <w:pPr>
        <w:jc w:val="center"/>
      </w:pPr>
      <w:r w:rsidRPr="00FF5D2E">
        <w:rPr>
          <w:shd w:val="clear" w:color="auto" w:fill="FFFFFF"/>
        </w:rPr>
        <w:t>Email:</w:t>
      </w:r>
      <w:r w:rsidRPr="00FF5D2E">
        <w:rPr>
          <w:rStyle w:val="apple-converted-space"/>
          <w:shd w:val="clear" w:color="auto" w:fill="FFFFFF"/>
        </w:rPr>
        <w:t> </w:t>
      </w:r>
      <w:hyperlink r:id="rId141" w:history="1">
        <w:r w:rsidRPr="00FF5D2E">
          <w:rPr>
            <w:rStyle w:val="Hyperlink"/>
            <w:shd w:val="clear" w:color="auto" w:fill="FFFFFF"/>
          </w:rPr>
          <w:t>jared.yoshiki@asm.ca.gov</w:t>
        </w:r>
      </w:hyperlink>
    </w:p>
    <w:p w14:paraId="77244D4A" w14:textId="7E4C7F75" w:rsidR="00CC5360" w:rsidRPr="00AC7BE5" w:rsidRDefault="00AC7BE5" w:rsidP="00AC7BE5">
      <w:pPr>
        <w:jc w:val="center"/>
      </w:pPr>
      <w:r>
        <w:rPr>
          <w:shd w:val="clear" w:color="auto" w:fill="FFFFFF"/>
        </w:rPr>
        <w:t>• </w:t>
      </w:r>
      <w:r w:rsidR="00CC5360" w:rsidRPr="00FF5D2E">
        <w:rPr>
          <w:shd w:val="clear" w:color="auto" w:fill="FFFFFF"/>
        </w:rPr>
        <w:t>Tel. 916-319-3900 • Fax 319-3902</w:t>
      </w:r>
      <w:r>
        <w:t xml:space="preserve"> • </w:t>
      </w:r>
      <w:r w:rsidR="00CC5360" w:rsidRPr="00FF5D2E">
        <w:rPr>
          <w:shd w:val="clear" w:color="auto" w:fill="FFFFFF"/>
        </w:rPr>
        <w:t>1020 “N” Street, Suite 40</w:t>
      </w:r>
    </w:p>
    <w:p w14:paraId="019BDFAA" w14:textId="57C2AD21" w:rsidR="00CC5360" w:rsidRPr="00AC7BE5" w:rsidRDefault="005629BE" w:rsidP="00AC7BE5">
      <w:pPr>
        <w:jc w:val="center"/>
        <w:rPr>
          <w:shd w:val="clear" w:color="auto" w:fill="FFFFFF"/>
        </w:rPr>
      </w:pPr>
      <w:r w:rsidRPr="00FF5D2E">
        <w:rPr>
          <w:shd w:val="clear" w:color="auto" w:fill="FFFFFF"/>
        </w:rPr>
        <w:t>Kala Tailor, Committee Secretary</w:t>
      </w:r>
    </w:p>
    <w:tbl>
      <w:tblPr>
        <w:tblStyle w:val="TableGrid"/>
        <w:tblW w:w="0" w:type="auto"/>
        <w:tblLook w:val="04A0" w:firstRow="1" w:lastRow="0" w:firstColumn="1" w:lastColumn="0" w:noHBand="0" w:noVBand="1"/>
      </w:tblPr>
      <w:tblGrid>
        <w:gridCol w:w="3055"/>
        <w:gridCol w:w="2340"/>
        <w:gridCol w:w="1890"/>
        <w:gridCol w:w="2790"/>
      </w:tblGrid>
      <w:tr w:rsidR="00E666FC" w:rsidRPr="00495F05" w14:paraId="285C85E0" w14:textId="77777777" w:rsidTr="000168D8">
        <w:tc>
          <w:tcPr>
            <w:tcW w:w="3055" w:type="dxa"/>
            <w:shd w:val="clear" w:color="auto" w:fill="FFF2CC" w:themeFill="accent4" w:themeFillTint="33"/>
          </w:tcPr>
          <w:p w14:paraId="0877CF42" w14:textId="77777777" w:rsidR="00E666FC" w:rsidRPr="00495F05" w:rsidRDefault="00E666FC" w:rsidP="0012010C">
            <w:pPr>
              <w:jc w:val="center"/>
              <w:rPr>
                <w:b/>
                <w:bCs/>
              </w:rPr>
            </w:pPr>
            <w:r w:rsidRPr="00495F05">
              <w:rPr>
                <w:b/>
                <w:bCs/>
              </w:rPr>
              <w:t>Committee Members</w:t>
            </w:r>
          </w:p>
        </w:tc>
        <w:tc>
          <w:tcPr>
            <w:tcW w:w="2340" w:type="dxa"/>
            <w:shd w:val="clear" w:color="auto" w:fill="FFF2CC" w:themeFill="accent4" w:themeFillTint="33"/>
          </w:tcPr>
          <w:p w14:paraId="7756C6DA" w14:textId="77777777" w:rsidR="00E666FC" w:rsidRPr="00495F05" w:rsidRDefault="00E666FC" w:rsidP="0012010C">
            <w:pPr>
              <w:jc w:val="center"/>
              <w:rPr>
                <w:b/>
                <w:bCs/>
              </w:rPr>
            </w:pPr>
            <w:r w:rsidRPr="00495F05">
              <w:rPr>
                <w:b/>
                <w:bCs/>
              </w:rPr>
              <w:t>Office Suite Numbers</w:t>
            </w:r>
          </w:p>
        </w:tc>
        <w:tc>
          <w:tcPr>
            <w:tcW w:w="1890" w:type="dxa"/>
            <w:shd w:val="clear" w:color="auto" w:fill="FFF2CC" w:themeFill="accent4" w:themeFillTint="33"/>
          </w:tcPr>
          <w:p w14:paraId="57179C05" w14:textId="77777777" w:rsidR="00E666FC" w:rsidRPr="00495F05" w:rsidRDefault="00E666FC" w:rsidP="0012010C">
            <w:pPr>
              <w:jc w:val="center"/>
              <w:rPr>
                <w:b/>
                <w:bCs/>
              </w:rPr>
            </w:pPr>
            <w:r w:rsidRPr="00495F05">
              <w:rPr>
                <w:b/>
                <w:bCs/>
              </w:rPr>
              <w:t>Phone Number</w:t>
            </w:r>
          </w:p>
        </w:tc>
        <w:tc>
          <w:tcPr>
            <w:tcW w:w="2790" w:type="dxa"/>
            <w:shd w:val="clear" w:color="auto" w:fill="FFF2CC" w:themeFill="accent4" w:themeFillTint="33"/>
          </w:tcPr>
          <w:p w14:paraId="3FC94B5A" w14:textId="77777777" w:rsidR="00E666FC" w:rsidRPr="00495F05" w:rsidRDefault="00E666FC" w:rsidP="0012010C">
            <w:pPr>
              <w:jc w:val="center"/>
              <w:rPr>
                <w:b/>
                <w:bCs/>
              </w:rPr>
            </w:pPr>
            <w:r w:rsidRPr="00495F05">
              <w:rPr>
                <w:b/>
                <w:bCs/>
              </w:rPr>
              <w:t>Fax Number</w:t>
            </w:r>
          </w:p>
        </w:tc>
      </w:tr>
      <w:tr w:rsidR="00E666FC" w:rsidRPr="000168D8" w14:paraId="0B3D9D94" w14:textId="77777777" w:rsidTr="00E666FC">
        <w:tc>
          <w:tcPr>
            <w:tcW w:w="3055" w:type="dxa"/>
            <w:vAlign w:val="center"/>
          </w:tcPr>
          <w:p w14:paraId="0088B57A" w14:textId="77777777" w:rsidR="00E666FC" w:rsidRPr="000168D8" w:rsidRDefault="00E666FC" w:rsidP="0012010C">
            <w:r w:rsidRPr="000168D8">
              <w:t>C</w:t>
            </w:r>
            <w:hyperlink r:id="rId142" w:history="1">
              <w:r w:rsidRPr="00387D58">
                <w:rPr>
                  <w:color w:val="0000FF"/>
                  <w:u w:val="single"/>
                </w:rPr>
                <w:t>hris R. Holden (Chair)</w:t>
              </w:r>
            </w:hyperlink>
            <w:r w:rsidRPr="000168D8">
              <w:t xml:space="preserve">  </w:t>
            </w:r>
          </w:p>
        </w:tc>
        <w:tc>
          <w:tcPr>
            <w:tcW w:w="2340" w:type="dxa"/>
          </w:tcPr>
          <w:p w14:paraId="17A6A74B" w14:textId="77777777" w:rsidR="00E666FC" w:rsidRPr="000168D8" w:rsidRDefault="00E666FC" w:rsidP="000168D8">
            <w:pPr>
              <w:jc w:val="center"/>
            </w:pPr>
            <w:r w:rsidRPr="000168D8">
              <w:t>5650</w:t>
            </w:r>
          </w:p>
        </w:tc>
        <w:tc>
          <w:tcPr>
            <w:tcW w:w="1890" w:type="dxa"/>
          </w:tcPr>
          <w:p w14:paraId="6F6CB4E5" w14:textId="77777777" w:rsidR="00E666FC" w:rsidRPr="000168D8" w:rsidRDefault="00E666FC" w:rsidP="000168D8">
            <w:pPr>
              <w:jc w:val="center"/>
            </w:pPr>
            <w:r w:rsidRPr="000168D8">
              <w:t>916-319-2051</w:t>
            </w:r>
          </w:p>
        </w:tc>
        <w:tc>
          <w:tcPr>
            <w:tcW w:w="2790" w:type="dxa"/>
          </w:tcPr>
          <w:p w14:paraId="3864B9ED" w14:textId="77777777" w:rsidR="00E666FC" w:rsidRPr="000168D8" w:rsidRDefault="00E666FC" w:rsidP="000168D8">
            <w:pPr>
              <w:jc w:val="center"/>
            </w:pPr>
            <w:r w:rsidRPr="000168D8">
              <w:t>916-319-2151</w:t>
            </w:r>
          </w:p>
        </w:tc>
      </w:tr>
      <w:tr w:rsidR="00E666FC" w:rsidRPr="000168D8" w14:paraId="751E59E7" w14:textId="77777777" w:rsidTr="000168D8">
        <w:tc>
          <w:tcPr>
            <w:tcW w:w="3055" w:type="dxa"/>
            <w:shd w:val="clear" w:color="auto" w:fill="FFF2CC" w:themeFill="accent4" w:themeFillTint="33"/>
            <w:vAlign w:val="center"/>
          </w:tcPr>
          <w:p w14:paraId="55D3007E" w14:textId="77777777" w:rsidR="00E666FC" w:rsidRPr="000168D8" w:rsidRDefault="00000000" w:rsidP="0012010C">
            <w:hyperlink r:id="rId143" w:history="1">
              <w:r w:rsidR="00E666FC" w:rsidRPr="00387D58">
                <w:rPr>
                  <w:color w:val="0000FF"/>
                  <w:u w:val="single"/>
                </w:rPr>
                <w:t>Frank Bigelow (Vice Chair)</w:t>
              </w:r>
            </w:hyperlink>
          </w:p>
        </w:tc>
        <w:tc>
          <w:tcPr>
            <w:tcW w:w="2340" w:type="dxa"/>
            <w:shd w:val="clear" w:color="auto" w:fill="FFF2CC" w:themeFill="accent4" w:themeFillTint="33"/>
          </w:tcPr>
          <w:p w14:paraId="1AC6D7CA" w14:textId="77777777" w:rsidR="00E666FC" w:rsidRPr="000168D8" w:rsidRDefault="00E666FC" w:rsidP="000168D8">
            <w:pPr>
              <w:jc w:val="center"/>
            </w:pPr>
            <w:r w:rsidRPr="000168D8">
              <w:t>4640</w:t>
            </w:r>
          </w:p>
        </w:tc>
        <w:tc>
          <w:tcPr>
            <w:tcW w:w="1890" w:type="dxa"/>
            <w:shd w:val="clear" w:color="auto" w:fill="FFF2CC" w:themeFill="accent4" w:themeFillTint="33"/>
          </w:tcPr>
          <w:p w14:paraId="59511714" w14:textId="77777777" w:rsidR="00E666FC" w:rsidRPr="000168D8" w:rsidRDefault="00E666FC" w:rsidP="000168D8">
            <w:pPr>
              <w:jc w:val="center"/>
            </w:pPr>
            <w:r w:rsidRPr="000168D8">
              <w:t>916-319-2005</w:t>
            </w:r>
          </w:p>
        </w:tc>
        <w:tc>
          <w:tcPr>
            <w:tcW w:w="2790" w:type="dxa"/>
            <w:shd w:val="clear" w:color="auto" w:fill="FFF2CC" w:themeFill="accent4" w:themeFillTint="33"/>
          </w:tcPr>
          <w:p w14:paraId="16EF4B09" w14:textId="77777777" w:rsidR="00E666FC" w:rsidRPr="000168D8" w:rsidRDefault="00E666FC" w:rsidP="000168D8">
            <w:pPr>
              <w:jc w:val="center"/>
            </w:pPr>
            <w:r w:rsidRPr="000168D8">
              <w:t>916-319-2105</w:t>
            </w:r>
          </w:p>
        </w:tc>
      </w:tr>
      <w:tr w:rsidR="00E666FC" w:rsidRPr="000168D8" w14:paraId="7BA60E58" w14:textId="77777777" w:rsidTr="00E666FC">
        <w:tc>
          <w:tcPr>
            <w:tcW w:w="3055" w:type="dxa"/>
            <w:vAlign w:val="center"/>
          </w:tcPr>
          <w:p w14:paraId="286BF79E" w14:textId="77777777" w:rsidR="00E666FC" w:rsidRPr="000168D8" w:rsidRDefault="00000000" w:rsidP="0012010C">
            <w:hyperlink r:id="rId144" w:history="1">
              <w:r w:rsidR="00E666FC" w:rsidRPr="00387D58">
                <w:rPr>
                  <w:color w:val="0000FF"/>
                  <w:u w:val="single"/>
                </w:rPr>
                <w:t>Isaac G. Bryan</w:t>
              </w:r>
            </w:hyperlink>
          </w:p>
        </w:tc>
        <w:tc>
          <w:tcPr>
            <w:tcW w:w="2340" w:type="dxa"/>
          </w:tcPr>
          <w:p w14:paraId="51073640" w14:textId="77777777" w:rsidR="00E666FC" w:rsidRPr="000168D8" w:rsidRDefault="00E666FC" w:rsidP="000168D8">
            <w:pPr>
              <w:jc w:val="center"/>
            </w:pPr>
            <w:r w:rsidRPr="000168D8">
              <w:t>5630</w:t>
            </w:r>
          </w:p>
        </w:tc>
        <w:tc>
          <w:tcPr>
            <w:tcW w:w="1890" w:type="dxa"/>
          </w:tcPr>
          <w:p w14:paraId="1CB90487" w14:textId="77777777" w:rsidR="00E666FC" w:rsidRPr="000168D8" w:rsidRDefault="00E666FC" w:rsidP="000168D8">
            <w:pPr>
              <w:jc w:val="center"/>
            </w:pPr>
            <w:r w:rsidRPr="000168D8">
              <w:t>916-319-2054</w:t>
            </w:r>
          </w:p>
        </w:tc>
        <w:tc>
          <w:tcPr>
            <w:tcW w:w="2790" w:type="dxa"/>
          </w:tcPr>
          <w:p w14:paraId="00EF6944" w14:textId="77777777" w:rsidR="00E666FC" w:rsidRPr="000168D8" w:rsidRDefault="00E666FC" w:rsidP="000168D8">
            <w:pPr>
              <w:jc w:val="center"/>
            </w:pPr>
            <w:r w:rsidRPr="000168D8">
              <w:t>916-319-2154</w:t>
            </w:r>
          </w:p>
        </w:tc>
      </w:tr>
      <w:tr w:rsidR="00E666FC" w:rsidRPr="000168D8" w14:paraId="32D8D491" w14:textId="77777777" w:rsidTr="000168D8">
        <w:tc>
          <w:tcPr>
            <w:tcW w:w="3055" w:type="dxa"/>
            <w:shd w:val="clear" w:color="auto" w:fill="FFF2CC" w:themeFill="accent4" w:themeFillTint="33"/>
            <w:vAlign w:val="center"/>
          </w:tcPr>
          <w:p w14:paraId="2C815276" w14:textId="77777777" w:rsidR="00E666FC" w:rsidRPr="000168D8" w:rsidRDefault="00000000" w:rsidP="0012010C">
            <w:hyperlink r:id="rId145" w:history="1">
              <w:r w:rsidR="00E666FC" w:rsidRPr="00387D58">
                <w:rPr>
                  <w:color w:val="0000FF"/>
                  <w:u w:val="single"/>
                </w:rPr>
                <w:t>Lisa Calderon</w:t>
              </w:r>
            </w:hyperlink>
          </w:p>
        </w:tc>
        <w:tc>
          <w:tcPr>
            <w:tcW w:w="2340" w:type="dxa"/>
            <w:shd w:val="clear" w:color="auto" w:fill="FFF2CC" w:themeFill="accent4" w:themeFillTint="33"/>
          </w:tcPr>
          <w:p w14:paraId="78454E0F" w14:textId="77777777" w:rsidR="00E666FC" w:rsidRPr="000168D8" w:rsidRDefault="00E666FC" w:rsidP="000168D8">
            <w:pPr>
              <w:jc w:val="center"/>
            </w:pPr>
            <w:r w:rsidRPr="000168D8">
              <w:t>4120</w:t>
            </w:r>
          </w:p>
        </w:tc>
        <w:tc>
          <w:tcPr>
            <w:tcW w:w="1890" w:type="dxa"/>
            <w:shd w:val="clear" w:color="auto" w:fill="FFF2CC" w:themeFill="accent4" w:themeFillTint="33"/>
          </w:tcPr>
          <w:p w14:paraId="15D08372" w14:textId="77777777" w:rsidR="00E666FC" w:rsidRPr="000168D8" w:rsidRDefault="00E666FC" w:rsidP="000168D8">
            <w:pPr>
              <w:jc w:val="center"/>
            </w:pPr>
            <w:r w:rsidRPr="000168D8">
              <w:t>916-319-2057</w:t>
            </w:r>
          </w:p>
        </w:tc>
        <w:tc>
          <w:tcPr>
            <w:tcW w:w="2790" w:type="dxa"/>
            <w:shd w:val="clear" w:color="auto" w:fill="FFF2CC" w:themeFill="accent4" w:themeFillTint="33"/>
          </w:tcPr>
          <w:p w14:paraId="7B4F78C3" w14:textId="77777777" w:rsidR="00E666FC" w:rsidRPr="000168D8" w:rsidRDefault="00E666FC" w:rsidP="000168D8">
            <w:pPr>
              <w:jc w:val="center"/>
            </w:pPr>
            <w:r w:rsidRPr="000168D8">
              <w:t>916-319-2157</w:t>
            </w:r>
          </w:p>
        </w:tc>
      </w:tr>
      <w:tr w:rsidR="00E666FC" w:rsidRPr="000168D8" w14:paraId="621B8787" w14:textId="77777777" w:rsidTr="00E666FC">
        <w:tc>
          <w:tcPr>
            <w:tcW w:w="3055" w:type="dxa"/>
            <w:vAlign w:val="center"/>
          </w:tcPr>
          <w:p w14:paraId="435F7EBD" w14:textId="77777777" w:rsidR="00E666FC" w:rsidRPr="000168D8" w:rsidRDefault="00000000" w:rsidP="0012010C">
            <w:hyperlink r:id="rId146" w:history="1">
              <w:r w:rsidR="00E666FC" w:rsidRPr="00387D58">
                <w:rPr>
                  <w:color w:val="0000FF"/>
                  <w:u w:val="single"/>
                </w:rPr>
                <w:t>Wendy Carrillo</w:t>
              </w:r>
            </w:hyperlink>
          </w:p>
        </w:tc>
        <w:tc>
          <w:tcPr>
            <w:tcW w:w="2340" w:type="dxa"/>
          </w:tcPr>
          <w:p w14:paraId="418DFE1D" w14:textId="77777777" w:rsidR="00E666FC" w:rsidRPr="000168D8" w:rsidRDefault="00E666FC" w:rsidP="000168D8">
            <w:pPr>
              <w:jc w:val="center"/>
            </w:pPr>
            <w:r w:rsidRPr="000168D8">
              <w:t>5720</w:t>
            </w:r>
          </w:p>
        </w:tc>
        <w:tc>
          <w:tcPr>
            <w:tcW w:w="1890" w:type="dxa"/>
          </w:tcPr>
          <w:p w14:paraId="7F5A761F" w14:textId="77777777" w:rsidR="00E666FC" w:rsidRPr="000168D8" w:rsidRDefault="00E666FC" w:rsidP="000168D8">
            <w:pPr>
              <w:jc w:val="center"/>
            </w:pPr>
            <w:r w:rsidRPr="000168D8">
              <w:t>916-319-2051</w:t>
            </w:r>
          </w:p>
        </w:tc>
        <w:tc>
          <w:tcPr>
            <w:tcW w:w="2790" w:type="dxa"/>
          </w:tcPr>
          <w:p w14:paraId="4C72906D" w14:textId="77777777" w:rsidR="00E666FC" w:rsidRPr="000168D8" w:rsidRDefault="00E666FC" w:rsidP="000168D8">
            <w:pPr>
              <w:jc w:val="center"/>
            </w:pPr>
            <w:r w:rsidRPr="000168D8">
              <w:t>916-319-2151</w:t>
            </w:r>
          </w:p>
        </w:tc>
      </w:tr>
      <w:tr w:rsidR="00E666FC" w:rsidRPr="000168D8" w14:paraId="7BAB6996" w14:textId="77777777" w:rsidTr="000168D8">
        <w:tc>
          <w:tcPr>
            <w:tcW w:w="3055" w:type="dxa"/>
            <w:shd w:val="clear" w:color="auto" w:fill="FFF2CC" w:themeFill="accent4" w:themeFillTint="33"/>
            <w:vAlign w:val="center"/>
          </w:tcPr>
          <w:p w14:paraId="552B2F64" w14:textId="77777777" w:rsidR="00E666FC" w:rsidRPr="000168D8" w:rsidRDefault="00000000" w:rsidP="0012010C">
            <w:hyperlink r:id="rId147" w:history="1">
              <w:r w:rsidR="00E666FC" w:rsidRPr="00387D58">
                <w:rPr>
                  <w:color w:val="0000FF"/>
                  <w:u w:val="single"/>
                </w:rPr>
                <w:t>Megan Dahle</w:t>
              </w:r>
            </w:hyperlink>
          </w:p>
        </w:tc>
        <w:tc>
          <w:tcPr>
            <w:tcW w:w="2340" w:type="dxa"/>
            <w:shd w:val="clear" w:color="auto" w:fill="FFF2CC" w:themeFill="accent4" w:themeFillTint="33"/>
          </w:tcPr>
          <w:p w14:paraId="74C5F800" w14:textId="77777777" w:rsidR="00E666FC" w:rsidRPr="000168D8" w:rsidRDefault="00E666FC" w:rsidP="000168D8">
            <w:pPr>
              <w:jc w:val="center"/>
            </w:pPr>
            <w:r w:rsidRPr="000168D8">
              <w:t>5710</w:t>
            </w:r>
          </w:p>
        </w:tc>
        <w:tc>
          <w:tcPr>
            <w:tcW w:w="1890" w:type="dxa"/>
            <w:shd w:val="clear" w:color="auto" w:fill="FFF2CC" w:themeFill="accent4" w:themeFillTint="33"/>
          </w:tcPr>
          <w:p w14:paraId="69C80EAF" w14:textId="77777777" w:rsidR="00E666FC" w:rsidRPr="000168D8" w:rsidRDefault="00E666FC" w:rsidP="000168D8">
            <w:pPr>
              <w:jc w:val="center"/>
            </w:pPr>
            <w:r w:rsidRPr="000168D8">
              <w:t>916-319-2001</w:t>
            </w:r>
          </w:p>
        </w:tc>
        <w:tc>
          <w:tcPr>
            <w:tcW w:w="2790" w:type="dxa"/>
            <w:shd w:val="clear" w:color="auto" w:fill="FFF2CC" w:themeFill="accent4" w:themeFillTint="33"/>
          </w:tcPr>
          <w:p w14:paraId="3AE844FD" w14:textId="77777777" w:rsidR="00E666FC" w:rsidRPr="000168D8" w:rsidRDefault="00E666FC" w:rsidP="000168D8">
            <w:pPr>
              <w:jc w:val="center"/>
            </w:pPr>
            <w:r w:rsidRPr="000168D8">
              <w:t>916-319-2101</w:t>
            </w:r>
          </w:p>
        </w:tc>
      </w:tr>
      <w:tr w:rsidR="00E666FC" w:rsidRPr="000168D8" w14:paraId="699E2687" w14:textId="77777777" w:rsidTr="00E666FC">
        <w:tc>
          <w:tcPr>
            <w:tcW w:w="3055" w:type="dxa"/>
            <w:vAlign w:val="center"/>
          </w:tcPr>
          <w:p w14:paraId="79FE8ADC" w14:textId="77777777" w:rsidR="00E666FC" w:rsidRPr="000168D8" w:rsidRDefault="00000000" w:rsidP="0012010C">
            <w:hyperlink r:id="rId148" w:history="1">
              <w:r w:rsidR="00E666FC" w:rsidRPr="00387D58">
                <w:rPr>
                  <w:color w:val="0000FF"/>
                  <w:u w:val="single"/>
                </w:rPr>
                <w:t>Laurie Davies</w:t>
              </w:r>
            </w:hyperlink>
          </w:p>
        </w:tc>
        <w:tc>
          <w:tcPr>
            <w:tcW w:w="2340" w:type="dxa"/>
          </w:tcPr>
          <w:p w14:paraId="3522255D" w14:textId="77777777" w:rsidR="00E666FC" w:rsidRPr="000168D8" w:rsidRDefault="00E666FC" w:rsidP="000168D8">
            <w:pPr>
              <w:jc w:val="center"/>
            </w:pPr>
            <w:r w:rsidRPr="000168D8">
              <w:t>4720</w:t>
            </w:r>
          </w:p>
        </w:tc>
        <w:tc>
          <w:tcPr>
            <w:tcW w:w="1890" w:type="dxa"/>
          </w:tcPr>
          <w:p w14:paraId="7A003BF8" w14:textId="77777777" w:rsidR="00E666FC" w:rsidRPr="000168D8" w:rsidRDefault="00E666FC" w:rsidP="000168D8">
            <w:pPr>
              <w:jc w:val="center"/>
            </w:pPr>
            <w:r w:rsidRPr="000168D8">
              <w:t>916-319-2073</w:t>
            </w:r>
          </w:p>
        </w:tc>
        <w:tc>
          <w:tcPr>
            <w:tcW w:w="2790" w:type="dxa"/>
          </w:tcPr>
          <w:p w14:paraId="76099B77" w14:textId="77777777" w:rsidR="00E666FC" w:rsidRPr="000168D8" w:rsidRDefault="00E666FC" w:rsidP="000168D8">
            <w:pPr>
              <w:jc w:val="center"/>
            </w:pPr>
            <w:r w:rsidRPr="000168D8">
              <w:t>916-319-2173</w:t>
            </w:r>
          </w:p>
        </w:tc>
      </w:tr>
      <w:tr w:rsidR="00E666FC" w:rsidRPr="000168D8" w14:paraId="0857103F" w14:textId="77777777" w:rsidTr="000168D8">
        <w:tc>
          <w:tcPr>
            <w:tcW w:w="3055" w:type="dxa"/>
            <w:shd w:val="clear" w:color="auto" w:fill="FFF2CC" w:themeFill="accent4" w:themeFillTint="33"/>
            <w:vAlign w:val="center"/>
          </w:tcPr>
          <w:p w14:paraId="73390472" w14:textId="77777777" w:rsidR="00E666FC" w:rsidRPr="000168D8" w:rsidRDefault="00000000" w:rsidP="0012010C">
            <w:hyperlink r:id="rId149" w:history="1">
              <w:r w:rsidR="00E666FC" w:rsidRPr="00387D58">
                <w:rPr>
                  <w:color w:val="0000FF"/>
                  <w:u w:val="single"/>
                </w:rPr>
                <w:t>Vince Fong</w:t>
              </w:r>
            </w:hyperlink>
          </w:p>
        </w:tc>
        <w:tc>
          <w:tcPr>
            <w:tcW w:w="2340" w:type="dxa"/>
            <w:shd w:val="clear" w:color="auto" w:fill="FFF2CC" w:themeFill="accent4" w:themeFillTint="33"/>
          </w:tcPr>
          <w:p w14:paraId="6D6C8FD5" w14:textId="77777777" w:rsidR="00E666FC" w:rsidRPr="000168D8" w:rsidRDefault="00E666FC" w:rsidP="000168D8">
            <w:pPr>
              <w:jc w:val="center"/>
            </w:pPr>
            <w:r w:rsidRPr="000168D8">
              <w:t>4630</w:t>
            </w:r>
          </w:p>
        </w:tc>
        <w:tc>
          <w:tcPr>
            <w:tcW w:w="1890" w:type="dxa"/>
            <w:shd w:val="clear" w:color="auto" w:fill="FFF2CC" w:themeFill="accent4" w:themeFillTint="33"/>
          </w:tcPr>
          <w:p w14:paraId="78D6D97C" w14:textId="77777777" w:rsidR="00E666FC" w:rsidRPr="000168D8" w:rsidRDefault="00E666FC" w:rsidP="000168D8">
            <w:pPr>
              <w:jc w:val="center"/>
            </w:pPr>
            <w:r w:rsidRPr="000168D8">
              <w:t>916-319-2034</w:t>
            </w:r>
          </w:p>
        </w:tc>
        <w:tc>
          <w:tcPr>
            <w:tcW w:w="2790" w:type="dxa"/>
            <w:shd w:val="clear" w:color="auto" w:fill="FFF2CC" w:themeFill="accent4" w:themeFillTint="33"/>
          </w:tcPr>
          <w:p w14:paraId="656254AB" w14:textId="77777777" w:rsidR="00E666FC" w:rsidRPr="000168D8" w:rsidRDefault="00E666FC" w:rsidP="000168D8">
            <w:pPr>
              <w:jc w:val="center"/>
            </w:pPr>
            <w:r w:rsidRPr="000168D8">
              <w:t>916-319-2134</w:t>
            </w:r>
          </w:p>
        </w:tc>
      </w:tr>
      <w:tr w:rsidR="00E666FC" w:rsidRPr="000168D8" w14:paraId="0D117EFF" w14:textId="77777777" w:rsidTr="00E666FC">
        <w:tc>
          <w:tcPr>
            <w:tcW w:w="3055" w:type="dxa"/>
            <w:vAlign w:val="center"/>
          </w:tcPr>
          <w:p w14:paraId="0F16F87D" w14:textId="77777777" w:rsidR="00E666FC" w:rsidRPr="000168D8" w:rsidRDefault="00000000" w:rsidP="0012010C">
            <w:hyperlink r:id="rId150" w:history="1">
              <w:r w:rsidR="00E666FC" w:rsidRPr="00387D58">
                <w:rPr>
                  <w:color w:val="0000FF"/>
                  <w:u w:val="single"/>
                </w:rPr>
                <w:t>Jesse Gabriel</w:t>
              </w:r>
            </w:hyperlink>
          </w:p>
        </w:tc>
        <w:tc>
          <w:tcPr>
            <w:tcW w:w="2340" w:type="dxa"/>
          </w:tcPr>
          <w:p w14:paraId="7F477E57" w14:textId="77777777" w:rsidR="00E666FC" w:rsidRPr="000168D8" w:rsidRDefault="00E666FC" w:rsidP="000168D8">
            <w:pPr>
              <w:jc w:val="center"/>
            </w:pPr>
            <w:r w:rsidRPr="000168D8">
              <w:t>5220</w:t>
            </w:r>
          </w:p>
        </w:tc>
        <w:tc>
          <w:tcPr>
            <w:tcW w:w="1890" w:type="dxa"/>
          </w:tcPr>
          <w:p w14:paraId="74C6D2E0" w14:textId="77777777" w:rsidR="00E666FC" w:rsidRPr="000168D8" w:rsidRDefault="00E666FC" w:rsidP="000168D8">
            <w:pPr>
              <w:jc w:val="center"/>
            </w:pPr>
            <w:r w:rsidRPr="000168D8">
              <w:t>916-319-2045</w:t>
            </w:r>
          </w:p>
        </w:tc>
        <w:tc>
          <w:tcPr>
            <w:tcW w:w="2790" w:type="dxa"/>
          </w:tcPr>
          <w:p w14:paraId="0A94E493" w14:textId="77777777" w:rsidR="00E666FC" w:rsidRPr="000168D8" w:rsidRDefault="00E666FC" w:rsidP="000168D8">
            <w:pPr>
              <w:jc w:val="center"/>
            </w:pPr>
            <w:r w:rsidRPr="000168D8">
              <w:t>916-319-2145</w:t>
            </w:r>
          </w:p>
        </w:tc>
      </w:tr>
      <w:tr w:rsidR="00E666FC" w:rsidRPr="000168D8" w14:paraId="130F7909" w14:textId="77777777" w:rsidTr="000168D8">
        <w:tc>
          <w:tcPr>
            <w:tcW w:w="3055" w:type="dxa"/>
            <w:shd w:val="clear" w:color="auto" w:fill="FFF2CC" w:themeFill="accent4" w:themeFillTint="33"/>
            <w:vAlign w:val="center"/>
          </w:tcPr>
          <w:p w14:paraId="7341BAD3" w14:textId="77777777" w:rsidR="00E666FC" w:rsidRPr="000168D8" w:rsidRDefault="00000000" w:rsidP="0012010C">
            <w:hyperlink r:id="rId151" w:history="1">
              <w:r w:rsidR="00E666FC" w:rsidRPr="00387D58">
                <w:rPr>
                  <w:color w:val="0000FF"/>
                  <w:u w:val="single"/>
                </w:rPr>
                <w:t>Eduardo Garcia</w:t>
              </w:r>
            </w:hyperlink>
          </w:p>
        </w:tc>
        <w:tc>
          <w:tcPr>
            <w:tcW w:w="2340" w:type="dxa"/>
            <w:shd w:val="clear" w:color="auto" w:fill="FFF2CC" w:themeFill="accent4" w:themeFillTint="33"/>
          </w:tcPr>
          <w:p w14:paraId="3BA927B7" w14:textId="77777777" w:rsidR="00E666FC" w:rsidRPr="000168D8" w:rsidRDefault="00E666FC" w:rsidP="000168D8">
            <w:pPr>
              <w:jc w:val="center"/>
            </w:pPr>
            <w:r w:rsidRPr="000168D8">
              <w:t>8120</w:t>
            </w:r>
          </w:p>
        </w:tc>
        <w:tc>
          <w:tcPr>
            <w:tcW w:w="1890" w:type="dxa"/>
            <w:shd w:val="clear" w:color="auto" w:fill="FFF2CC" w:themeFill="accent4" w:themeFillTint="33"/>
          </w:tcPr>
          <w:p w14:paraId="63656315" w14:textId="77777777" w:rsidR="00E666FC" w:rsidRPr="000168D8" w:rsidRDefault="00E666FC" w:rsidP="000168D8">
            <w:pPr>
              <w:jc w:val="center"/>
            </w:pPr>
            <w:r w:rsidRPr="000168D8">
              <w:t>916-319-2056</w:t>
            </w:r>
          </w:p>
        </w:tc>
        <w:tc>
          <w:tcPr>
            <w:tcW w:w="2790" w:type="dxa"/>
            <w:shd w:val="clear" w:color="auto" w:fill="FFF2CC" w:themeFill="accent4" w:themeFillTint="33"/>
          </w:tcPr>
          <w:p w14:paraId="43970108" w14:textId="77777777" w:rsidR="00E666FC" w:rsidRPr="000168D8" w:rsidRDefault="00E666FC" w:rsidP="000168D8">
            <w:pPr>
              <w:jc w:val="center"/>
            </w:pPr>
            <w:r w:rsidRPr="000168D8">
              <w:t>916-319-2156</w:t>
            </w:r>
          </w:p>
        </w:tc>
      </w:tr>
      <w:tr w:rsidR="00E666FC" w:rsidRPr="000168D8" w14:paraId="64986FD1" w14:textId="77777777" w:rsidTr="00E666FC">
        <w:tc>
          <w:tcPr>
            <w:tcW w:w="3055" w:type="dxa"/>
            <w:vAlign w:val="center"/>
          </w:tcPr>
          <w:p w14:paraId="53A2FBAD" w14:textId="77777777" w:rsidR="00E666FC" w:rsidRPr="000168D8" w:rsidRDefault="00000000" w:rsidP="0012010C">
            <w:hyperlink r:id="rId152" w:history="1">
              <w:r w:rsidR="00E666FC" w:rsidRPr="00387D58">
                <w:rPr>
                  <w:color w:val="0000FF"/>
                  <w:u w:val="single"/>
                </w:rPr>
                <w:t>Marc Levine</w:t>
              </w:r>
            </w:hyperlink>
          </w:p>
        </w:tc>
        <w:tc>
          <w:tcPr>
            <w:tcW w:w="2340" w:type="dxa"/>
          </w:tcPr>
          <w:p w14:paraId="2E9DF889" w14:textId="77777777" w:rsidR="00E666FC" w:rsidRPr="000168D8" w:rsidRDefault="00E666FC" w:rsidP="000168D8">
            <w:pPr>
              <w:jc w:val="center"/>
            </w:pPr>
            <w:r w:rsidRPr="000168D8">
              <w:t>5240</w:t>
            </w:r>
          </w:p>
        </w:tc>
        <w:tc>
          <w:tcPr>
            <w:tcW w:w="1890" w:type="dxa"/>
          </w:tcPr>
          <w:p w14:paraId="7D546DB1" w14:textId="77777777" w:rsidR="00E666FC" w:rsidRPr="000168D8" w:rsidRDefault="00E666FC" w:rsidP="000168D8">
            <w:pPr>
              <w:jc w:val="center"/>
            </w:pPr>
            <w:r w:rsidRPr="000168D8">
              <w:t>916-319-2010</w:t>
            </w:r>
          </w:p>
        </w:tc>
        <w:tc>
          <w:tcPr>
            <w:tcW w:w="2790" w:type="dxa"/>
          </w:tcPr>
          <w:p w14:paraId="2B011BE8" w14:textId="77777777" w:rsidR="00E666FC" w:rsidRPr="000168D8" w:rsidRDefault="00E666FC" w:rsidP="000168D8">
            <w:pPr>
              <w:jc w:val="center"/>
            </w:pPr>
            <w:r w:rsidRPr="000168D8">
              <w:t>916-319-2110</w:t>
            </w:r>
          </w:p>
        </w:tc>
      </w:tr>
      <w:tr w:rsidR="00E666FC" w:rsidRPr="000168D8" w14:paraId="270F2756" w14:textId="77777777" w:rsidTr="000168D8">
        <w:tc>
          <w:tcPr>
            <w:tcW w:w="3055" w:type="dxa"/>
            <w:shd w:val="clear" w:color="auto" w:fill="FFF2CC" w:themeFill="accent4" w:themeFillTint="33"/>
            <w:vAlign w:val="center"/>
          </w:tcPr>
          <w:p w14:paraId="47068B47" w14:textId="77777777" w:rsidR="00E666FC" w:rsidRPr="000168D8" w:rsidRDefault="00000000" w:rsidP="0012010C">
            <w:hyperlink r:id="rId153" w:history="1">
              <w:r w:rsidR="00E666FC" w:rsidRPr="00387D58">
                <w:rPr>
                  <w:color w:val="0000FF"/>
                  <w:u w:val="single"/>
                </w:rPr>
                <w:t>Bill Quirk</w:t>
              </w:r>
            </w:hyperlink>
          </w:p>
        </w:tc>
        <w:tc>
          <w:tcPr>
            <w:tcW w:w="2340" w:type="dxa"/>
            <w:shd w:val="clear" w:color="auto" w:fill="FFF2CC" w:themeFill="accent4" w:themeFillTint="33"/>
          </w:tcPr>
          <w:p w14:paraId="611A0147" w14:textId="77777777" w:rsidR="00E666FC" w:rsidRPr="000168D8" w:rsidRDefault="00E666FC" w:rsidP="000168D8">
            <w:pPr>
              <w:jc w:val="center"/>
            </w:pPr>
            <w:r w:rsidRPr="000168D8">
              <w:t>5120</w:t>
            </w:r>
          </w:p>
        </w:tc>
        <w:tc>
          <w:tcPr>
            <w:tcW w:w="1890" w:type="dxa"/>
            <w:shd w:val="clear" w:color="auto" w:fill="FFF2CC" w:themeFill="accent4" w:themeFillTint="33"/>
          </w:tcPr>
          <w:p w14:paraId="3DAFDC81" w14:textId="77777777" w:rsidR="00E666FC" w:rsidRPr="000168D8" w:rsidRDefault="00E666FC" w:rsidP="000168D8">
            <w:pPr>
              <w:jc w:val="center"/>
            </w:pPr>
            <w:r w:rsidRPr="000168D8">
              <w:t>916-319-2020</w:t>
            </w:r>
          </w:p>
        </w:tc>
        <w:tc>
          <w:tcPr>
            <w:tcW w:w="2790" w:type="dxa"/>
            <w:shd w:val="clear" w:color="auto" w:fill="FFF2CC" w:themeFill="accent4" w:themeFillTint="33"/>
          </w:tcPr>
          <w:p w14:paraId="1EAB274B" w14:textId="77777777" w:rsidR="00E666FC" w:rsidRPr="000168D8" w:rsidRDefault="00E666FC" w:rsidP="000168D8">
            <w:pPr>
              <w:jc w:val="center"/>
            </w:pPr>
            <w:r w:rsidRPr="000168D8">
              <w:t>916-319-2120</w:t>
            </w:r>
          </w:p>
        </w:tc>
      </w:tr>
      <w:tr w:rsidR="00E666FC" w:rsidRPr="000168D8" w14:paraId="455CFDEC" w14:textId="77777777" w:rsidTr="00E666FC">
        <w:tc>
          <w:tcPr>
            <w:tcW w:w="3055" w:type="dxa"/>
            <w:vAlign w:val="center"/>
          </w:tcPr>
          <w:p w14:paraId="0B64E5D6" w14:textId="77777777" w:rsidR="00E666FC" w:rsidRPr="000168D8" w:rsidRDefault="00000000" w:rsidP="0012010C">
            <w:hyperlink r:id="rId154" w:history="1">
              <w:r w:rsidR="00E666FC" w:rsidRPr="00387D58">
                <w:rPr>
                  <w:color w:val="0000FF"/>
                  <w:u w:val="single"/>
                </w:rPr>
                <w:t>Robert Rivas</w:t>
              </w:r>
            </w:hyperlink>
          </w:p>
        </w:tc>
        <w:tc>
          <w:tcPr>
            <w:tcW w:w="2340" w:type="dxa"/>
          </w:tcPr>
          <w:p w14:paraId="38D2032E" w14:textId="77777777" w:rsidR="00E666FC" w:rsidRPr="000168D8" w:rsidRDefault="00E666FC" w:rsidP="000168D8">
            <w:pPr>
              <w:jc w:val="center"/>
            </w:pPr>
            <w:r w:rsidRPr="000168D8">
              <w:t>5110</w:t>
            </w:r>
          </w:p>
        </w:tc>
        <w:tc>
          <w:tcPr>
            <w:tcW w:w="1890" w:type="dxa"/>
          </w:tcPr>
          <w:p w14:paraId="6BD0DDA4" w14:textId="77777777" w:rsidR="00E666FC" w:rsidRPr="000168D8" w:rsidRDefault="00E666FC" w:rsidP="000168D8">
            <w:pPr>
              <w:jc w:val="center"/>
            </w:pPr>
            <w:r w:rsidRPr="000168D8">
              <w:t>916-319-2030</w:t>
            </w:r>
          </w:p>
        </w:tc>
        <w:tc>
          <w:tcPr>
            <w:tcW w:w="2790" w:type="dxa"/>
          </w:tcPr>
          <w:p w14:paraId="46D3C5ED" w14:textId="77777777" w:rsidR="00E666FC" w:rsidRPr="000168D8" w:rsidRDefault="00E666FC" w:rsidP="000168D8">
            <w:pPr>
              <w:jc w:val="center"/>
            </w:pPr>
            <w:r w:rsidRPr="000168D8">
              <w:t>916-319-2130</w:t>
            </w:r>
          </w:p>
        </w:tc>
      </w:tr>
      <w:tr w:rsidR="00E666FC" w:rsidRPr="000168D8" w14:paraId="3AE1AE7B" w14:textId="77777777" w:rsidTr="000168D8">
        <w:tc>
          <w:tcPr>
            <w:tcW w:w="3055" w:type="dxa"/>
            <w:shd w:val="clear" w:color="auto" w:fill="FFF2CC" w:themeFill="accent4" w:themeFillTint="33"/>
            <w:vAlign w:val="center"/>
          </w:tcPr>
          <w:p w14:paraId="1B8624FF" w14:textId="77777777" w:rsidR="00E666FC" w:rsidRPr="000168D8" w:rsidRDefault="00000000" w:rsidP="0012010C">
            <w:hyperlink r:id="rId155" w:history="1">
              <w:r w:rsidR="00E666FC" w:rsidRPr="00387D58">
                <w:rPr>
                  <w:color w:val="0000FF"/>
                  <w:u w:val="single"/>
                </w:rPr>
                <w:t>Akilah Weber, M.D.</w:t>
              </w:r>
            </w:hyperlink>
          </w:p>
        </w:tc>
        <w:tc>
          <w:tcPr>
            <w:tcW w:w="2340" w:type="dxa"/>
            <w:shd w:val="clear" w:color="auto" w:fill="FFF2CC" w:themeFill="accent4" w:themeFillTint="33"/>
          </w:tcPr>
          <w:p w14:paraId="04461173" w14:textId="77777777" w:rsidR="00E666FC" w:rsidRPr="000168D8" w:rsidRDefault="00E666FC" w:rsidP="000168D8">
            <w:pPr>
              <w:jc w:val="center"/>
            </w:pPr>
            <w:r w:rsidRPr="000168D8">
              <w:t>4130</w:t>
            </w:r>
          </w:p>
        </w:tc>
        <w:tc>
          <w:tcPr>
            <w:tcW w:w="1890" w:type="dxa"/>
            <w:shd w:val="clear" w:color="auto" w:fill="FFF2CC" w:themeFill="accent4" w:themeFillTint="33"/>
          </w:tcPr>
          <w:p w14:paraId="0F180ED8" w14:textId="77777777" w:rsidR="00E666FC" w:rsidRPr="000168D8" w:rsidRDefault="00E666FC" w:rsidP="000168D8">
            <w:pPr>
              <w:jc w:val="center"/>
            </w:pPr>
            <w:r w:rsidRPr="000168D8">
              <w:t>916-319-2079</w:t>
            </w:r>
          </w:p>
        </w:tc>
        <w:tc>
          <w:tcPr>
            <w:tcW w:w="2790" w:type="dxa"/>
            <w:shd w:val="clear" w:color="auto" w:fill="FFF2CC" w:themeFill="accent4" w:themeFillTint="33"/>
          </w:tcPr>
          <w:p w14:paraId="28FE3270" w14:textId="77777777" w:rsidR="00E666FC" w:rsidRPr="000168D8" w:rsidRDefault="00E666FC" w:rsidP="000168D8">
            <w:pPr>
              <w:jc w:val="center"/>
            </w:pPr>
            <w:r w:rsidRPr="000168D8">
              <w:t>916-319-2179</w:t>
            </w:r>
          </w:p>
        </w:tc>
      </w:tr>
    </w:tbl>
    <w:p w14:paraId="75002034" w14:textId="77777777" w:rsidR="003C0DA8" w:rsidRPr="00CA1032" w:rsidRDefault="003C0DA8" w:rsidP="00CA1032">
      <w:pPr>
        <w:pStyle w:val="NoSpacing"/>
        <w:framePr w:hSpace="0" w:wrap="auto" w:vAnchor="margin" w:xAlign="left" w:yAlign="inline"/>
        <w:tabs>
          <w:tab w:val="left" w:pos="2609"/>
          <w:tab w:val="left" w:pos="3240"/>
        </w:tabs>
        <w:ind w:right="720"/>
        <w:suppressOverlap w:val="0"/>
        <w:rPr>
          <w:rFonts w:ascii="Times New Roman" w:hAnsi="Times New Roman"/>
          <w:b w:val="0"/>
          <w:bCs/>
          <w:i w:val="0"/>
          <w:iCs/>
          <w:color w:val="000000" w:themeColor="text1"/>
          <w:sz w:val="20"/>
          <w:szCs w:val="20"/>
        </w:rPr>
      </w:pPr>
    </w:p>
    <w:p w14:paraId="1FDA0F4E" w14:textId="764762A4" w:rsidR="003E47D4" w:rsidRPr="00CB2B5E" w:rsidRDefault="00CC5360" w:rsidP="00CB2B5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56" w:history="1">
        <w:r w:rsidRPr="0077114B">
          <w:rPr>
            <w:rStyle w:val="Hyperlink"/>
            <w:rFonts w:ascii="Arial" w:hAnsi="Arial" w:cs="Arial"/>
            <w:b/>
            <w:bCs/>
          </w:rPr>
          <w:t>See Committee Hearing Agenda</w:t>
        </w:r>
      </w:hyperlink>
    </w:p>
    <w:p w14:paraId="0BCCD137" w14:textId="77777777" w:rsidR="00233794" w:rsidRDefault="00233794" w:rsidP="00311C39">
      <w:pPr>
        <w:ind w:right="900"/>
        <w:rPr>
          <w:rFonts w:ascii="Arial" w:hAnsi="Arial" w:cs="Arial"/>
          <w:b/>
          <w:color w:val="333333"/>
          <w:sz w:val="48"/>
          <w:szCs w:val="48"/>
        </w:rPr>
      </w:pPr>
    </w:p>
    <w:p w14:paraId="77F030EA" w14:textId="77777777" w:rsidR="00233794" w:rsidRDefault="00233794" w:rsidP="00311C39">
      <w:pPr>
        <w:ind w:right="900"/>
        <w:rPr>
          <w:rFonts w:ascii="Arial" w:hAnsi="Arial" w:cs="Arial"/>
          <w:b/>
          <w:color w:val="333333"/>
          <w:sz w:val="48"/>
          <w:szCs w:val="48"/>
        </w:rPr>
      </w:pPr>
    </w:p>
    <w:p w14:paraId="6922F3E2" w14:textId="77777777" w:rsidR="00233794" w:rsidRDefault="00233794" w:rsidP="00311C39">
      <w:pPr>
        <w:ind w:right="900"/>
        <w:rPr>
          <w:rFonts w:ascii="Arial" w:hAnsi="Arial" w:cs="Arial"/>
          <w:b/>
          <w:color w:val="333333"/>
          <w:sz w:val="48"/>
          <w:szCs w:val="48"/>
        </w:rPr>
      </w:pPr>
    </w:p>
    <w:p w14:paraId="16D1142D" w14:textId="77777777" w:rsidR="00233794" w:rsidRDefault="00233794" w:rsidP="00311C39">
      <w:pPr>
        <w:ind w:right="900"/>
        <w:rPr>
          <w:rFonts w:ascii="Arial" w:hAnsi="Arial" w:cs="Arial"/>
          <w:b/>
          <w:color w:val="333333"/>
          <w:sz w:val="48"/>
          <w:szCs w:val="48"/>
        </w:rPr>
      </w:pPr>
    </w:p>
    <w:p w14:paraId="05AFF42C" w14:textId="77777777" w:rsidR="00233794" w:rsidRDefault="00233794" w:rsidP="00311C39">
      <w:pPr>
        <w:ind w:right="900"/>
        <w:rPr>
          <w:rFonts w:ascii="Arial" w:hAnsi="Arial" w:cs="Arial"/>
          <w:b/>
          <w:color w:val="333333"/>
          <w:sz w:val="48"/>
          <w:szCs w:val="48"/>
        </w:rPr>
      </w:pPr>
    </w:p>
    <w:p w14:paraId="0A3808FA" w14:textId="6DFFB42C"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r>
      <w:r>
        <w:rPr>
          <w:rFonts w:ascii="Arial" w:hAnsi="Arial" w:cs="Arial"/>
          <w:b/>
          <w:color w:val="333333"/>
          <w:sz w:val="48"/>
          <w:szCs w:val="48"/>
        </w:rPr>
        <w:fldChar w:fldCharType="separate"/>
      </w:r>
    </w:p>
    <w:p w14:paraId="22BD1CF0" w14:textId="697512B7" w:rsidR="00311C39"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2EC76DD5" w14:textId="77777777" w:rsidR="00DF2621" w:rsidRPr="008C0A3D" w:rsidRDefault="00DF2621" w:rsidP="00DF2621">
      <w:pPr>
        <w:ind w:right="900"/>
        <w:rPr>
          <w:rFonts w:ascii="Arial" w:hAnsi="Arial" w:cs="Arial"/>
          <w:b/>
          <w:color w:val="333333"/>
          <w:sz w:val="48"/>
          <w:szCs w:val="48"/>
        </w:rPr>
      </w:pPr>
    </w:p>
    <w:p w14:paraId="332273E1" w14:textId="6EDDEE3C" w:rsidR="00311C39" w:rsidRPr="00A36408" w:rsidRDefault="00233794" w:rsidP="00311C39">
      <w:pPr>
        <w:ind w:right="900"/>
        <w:jc w:val="center"/>
        <w:rPr>
          <w:b/>
          <w:color w:val="FF0000"/>
          <w:shd w:val="clear" w:color="auto" w:fill="FFFFFF"/>
        </w:rPr>
      </w:pPr>
      <w:r>
        <w:rPr>
          <w:b/>
          <w:color w:val="FF0000"/>
          <w:shd w:val="clear" w:color="auto" w:fill="FFFFFF"/>
        </w:rPr>
        <w:t>Agnes Lee</w:t>
      </w:r>
      <w:r w:rsidR="00311C39" w:rsidRPr="00A36408">
        <w:rPr>
          <w:b/>
          <w:color w:val="FF0000"/>
          <w:shd w:val="clear" w:color="auto" w:fill="FFFFFF"/>
        </w:rPr>
        <w:t xml:space="preserve">, Democratic Consultant </w:t>
      </w:r>
    </w:p>
    <w:p w14:paraId="4BC44925" w14:textId="10F6AD5F" w:rsidR="00311C39" w:rsidRDefault="00311C39" w:rsidP="002B0E40">
      <w:pPr>
        <w:ind w:right="900"/>
        <w:jc w:val="center"/>
      </w:pPr>
      <w:r w:rsidRPr="00A36408">
        <w:rPr>
          <w:color w:val="333333"/>
          <w:shd w:val="clear" w:color="auto" w:fill="FFFFFF"/>
        </w:rPr>
        <w:t>• Email:</w:t>
      </w:r>
      <w:r w:rsidR="002B0E40">
        <w:rPr>
          <w:color w:val="333333"/>
          <w:shd w:val="clear" w:color="auto" w:fill="FFFFFF"/>
        </w:rPr>
        <w:t xml:space="preserve"> </w:t>
      </w:r>
      <w:r w:rsidR="00233794">
        <w:t xml:space="preserve"> </w:t>
      </w:r>
      <w:hyperlink r:id="rId157" w:history="1">
        <w:r w:rsidR="00233794" w:rsidRPr="00765904">
          <w:rPr>
            <w:rStyle w:val="Hyperlink"/>
          </w:rPr>
          <w:t>agnes.lee@sen.ca.gov</w:t>
        </w:r>
      </w:hyperlink>
    </w:p>
    <w:p w14:paraId="4436DD95" w14:textId="77777777" w:rsidR="00311C39" w:rsidRPr="00A36408" w:rsidRDefault="00311C39" w:rsidP="00233794">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58"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545DDF">
          <w:headerReference w:type="even" r:id="rId159"/>
          <w:headerReference w:type="default" r:id="rId160"/>
          <w:footerReference w:type="even" r:id="rId161"/>
          <w:footerReference w:type="default" r:id="rId162"/>
          <w:headerReference w:type="first" r:id="rId163"/>
          <w:footerReference w:type="first" r:id="rId164"/>
          <w:type w:val="continuous"/>
          <w:pgSz w:w="12240" w:h="13451"/>
          <w:pgMar w:top="783" w:right="583" w:bottom="288" w:left="1127" w:header="720" w:footer="720" w:gutter="0"/>
          <w:cols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000000" w:rsidP="00862E37">
            <w:pPr>
              <w:tabs>
                <w:tab w:val="left" w:pos="5028"/>
              </w:tabs>
              <w:rPr>
                <w:sz w:val="22"/>
                <w:szCs w:val="22"/>
              </w:rPr>
            </w:pPr>
            <w:hyperlink r:id="rId165"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000000" w:rsidP="00862E37">
            <w:pPr>
              <w:rPr>
                <w:color w:val="000000"/>
                <w:sz w:val="22"/>
                <w:szCs w:val="22"/>
              </w:rPr>
            </w:pPr>
            <w:hyperlink r:id="rId166"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000000" w:rsidP="00862E37">
            <w:pPr>
              <w:tabs>
                <w:tab w:val="left" w:pos="5028"/>
              </w:tabs>
              <w:rPr>
                <w:sz w:val="22"/>
                <w:szCs w:val="22"/>
              </w:rPr>
            </w:pPr>
            <w:hyperlink r:id="rId167"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000000" w:rsidP="00862E37">
            <w:pPr>
              <w:tabs>
                <w:tab w:val="left" w:pos="5028"/>
              </w:tabs>
              <w:rPr>
                <w:sz w:val="22"/>
                <w:szCs w:val="22"/>
              </w:rPr>
            </w:pPr>
            <w:hyperlink r:id="rId168"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000000" w:rsidP="00862E37">
            <w:pPr>
              <w:tabs>
                <w:tab w:val="left" w:pos="5028"/>
              </w:tabs>
              <w:rPr>
                <w:sz w:val="22"/>
                <w:szCs w:val="22"/>
              </w:rPr>
            </w:pPr>
            <w:hyperlink r:id="rId169"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000000" w:rsidP="00862E37">
            <w:pPr>
              <w:tabs>
                <w:tab w:val="left" w:pos="5028"/>
              </w:tabs>
              <w:rPr>
                <w:sz w:val="22"/>
                <w:szCs w:val="22"/>
              </w:rPr>
            </w:pPr>
            <w:hyperlink r:id="rId170"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000000" w:rsidP="00862E37">
            <w:pPr>
              <w:tabs>
                <w:tab w:val="left" w:pos="5028"/>
              </w:tabs>
              <w:rPr>
                <w:sz w:val="22"/>
                <w:szCs w:val="22"/>
              </w:rPr>
            </w:pPr>
            <w:hyperlink r:id="rId171"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000000" w:rsidP="00862E37">
            <w:pPr>
              <w:tabs>
                <w:tab w:val="left" w:pos="5028"/>
              </w:tabs>
              <w:rPr>
                <w:sz w:val="22"/>
                <w:szCs w:val="22"/>
              </w:rPr>
            </w:pPr>
            <w:hyperlink r:id="rId172"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000000" w:rsidP="00862E37">
            <w:pPr>
              <w:tabs>
                <w:tab w:val="left" w:pos="5028"/>
              </w:tabs>
              <w:rPr>
                <w:sz w:val="22"/>
                <w:szCs w:val="22"/>
              </w:rPr>
            </w:pPr>
            <w:hyperlink r:id="rId173" w:history="1">
              <w:r w:rsidR="00862E37" w:rsidRPr="003A0AB5">
                <w:rPr>
                  <w:rStyle w:val="Hyperlink"/>
                  <w:sz w:val="22"/>
                  <w:szCs w:val="22"/>
                </w:rPr>
                <w:t>Sydney Kamlager</w:t>
              </w:r>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000000" w:rsidP="00862E37">
            <w:pPr>
              <w:tabs>
                <w:tab w:val="left" w:pos="5028"/>
              </w:tabs>
              <w:rPr>
                <w:sz w:val="22"/>
                <w:szCs w:val="22"/>
              </w:rPr>
            </w:pPr>
            <w:hyperlink r:id="rId174"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000000" w:rsidP="00862E37">
            <w:pPr>
              <w:tabs>
                <w:tab w:val="left" w:pos="5028"/>
              </w:tabs>
              <w:rPr>
                <w:sz w:val="22"/>
                <w:szCs w:val="22"/>
              </w:rPr>
            </w:pPr>
            <w:hyperlink r:id="rId175"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Brizuela</w:t>
            </w:r>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6"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000000" w:rsidP="00862E37">
            <w:pPr>
              <w:tabs>
                <w:tab w:val="left" w:pos="5028"/>
              </w:tabs>
              <w:rPr>
                <w:sz w:val="22"/>
                <w:szCs w:val="22"/>
              </w:rPr>
            </w:pPr>
            <w:hyperlink r:id="rId177" w:history="1">
              <w:r w:rsidR="00862E37" w:rsidRPr="003A0AB5">
                <w:rPr>
                  <w:rStyle w:val="Hyperlink"/>
                  <w:sz w:val="22"/>
                  <w:szCs w:val="22"/>
                  <w:shd w:val="clear" w:color="auto" w:fill="D9E2F3" w:themeFill="accent5" w:themeFillTint="33"/>
                </w:rPr>
                <w:t>Bob Wieckowski</w:t>
              </w:r>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Heather Resetarits</w:t>
            </w:r>
          </w:p>
        </w:tc>
        <w:tc>
          <w:tcPr>
            <w:tcW w:w="2970" w:type="dxa"/>
          </w:tcPr>
          <w:p w14:paraId="720C4B4A" w14:textId="0FF9C6AB" w:rsidR="00862E37" w:rsidRPr="003A0AB5" w:rsidRDefault="00000000" w:rsidP="00862E37">
            <w:pPr>
              <w:tabs>
                <w:tab w:val="left" w:pos="5028"/>
              </w:tabs>
              <w:rPr>
                <w:sz w:val="22"/>
                <w:szCs w:val="22"/>
              </w:rPr>
            </w:pPr>
            <w:hyperlink r:id="rId178"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A84850">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9" w:history="1">
        <w:r w:rsidRPr="00991C4C">
          <w:rPr>
            <w:rStyle w:val="Hyperlink"/>
            <w:rFonts w:ascii="Arial" w:hAnsi="Arial" w:cs="Arial"/>
            <w:b/>
            <w:bCs/>
            <w:u w:val="none"/>
          </w:rPr>
          <w:t>See Committee Hearing Agenda</w:t>
        </w:r>
      </w:hyperlink>
    </w:p>
    <w:p w14:paraId="5A883BB5" w14:textId="6D06DF64" w:rsidR="00E92B3D" w:rsidRPr="00243117" w:rsidRDefault="00000000" w:rsidP="00243117">
      <w:pPr>
        <w:tabs>
          <w:tab w:val="left" w:pos="5028"/>
        </w:tabs>
        <w:ind w:right="-90"/>
        <w:jc w:val="center"/>
        <w:rPr>
          <w:b/>
          <w:bCs/>
          <w:i/>
          <w:iCs/>
          <w:color w:val="0000FF"/>
          <w:sz w:val="32"/>
          <w:szCs w:val="32"/>
          <w:u w:val="single"/>
        </w:rPr>
      </w:pPr>
      <w:hyperlink r:id="rId180" w:history="1">
        <w:r w:rsidR="001A4BFD" w:rsidRPr="00243117">
          <w:rPr>
            <w:rStyle w:val="Hyperlink"/>
            <w:b/>
            <w:bCs/>
            <w:i/>
            <w:iCs/>
            <w:sz w:val="32"/>
            <w:szCs w:val="32"/>
          </w:rPr>
          <w:t>Assembly Budget Subcommittee No. 1 on Health m&amp; Human Services</w:t>
        </w:r>
      </w:hyperlink>
    </w:p>
    <w:p w14:paraId="60BADCFC" w14:textId="77777777" w:rsidR="001A4BFD" w:rsidRPr="00EB7FBF" w:rsidRDefault="001A4BFD" w:rsidP="00E92B3D">
      <w:pPr>
        <w:tabs>
          <w:tab w:val="left" w:pos="5028"/>
        </w:tabs>
        <w:ind w:right="-1620"/>
      </w:pPr>
    </w:p>
    <w:tbl>
      <w:tblPr>
        <w:tblStyle w:val="TableGrid"/>
        <w:tblW w:w="9265" w:type="dxa"/>
        <w:tblLook w:val="04A0" w:firstRow="1" w:lastRow="0" w:firstColumn="1" w:lastColumn="0" w:noHBand="0" w:noVBand="1"/>
      </w:tblPr>
      <w:tblGrid>
        <w:gridCol w:w="4135"/>
        <w:gridCol w:w="2070"/>
        <w:gridCol w:w="3060"/>
      </w:tblGrid>
      <w:tr w:rsidR="00CC5360" w:rsidRPr="00A36408" w14:paraId="0F743EF3" w14:textId="77777777" w:rsidTr="006D5921">
        <w:trPr>
          <w:trHeight w:val="324"/>
        </w:trPr>
        <w:tc>
          <w:tcPr>
            <w:tcW w:w="413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07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06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6D5921">
        <w:trPr>
          <w:trHeight w:val="540"/>
        </w:trPr>
        <w:tc>
          <w:tcPr>
            <w:tcW w:w="4135" w:type="dxa"/>
          </w:tcPr>
          <w:p w14:paraId="799FA938" w14:textId="77777777" w:rsidR="00CC5360" w:rsidRPr="00FF22C2" w:rsidRDefault="0000000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81"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070" w:type="dxa"/>
          </w:tcPr>
          <w:p w14:paraId="41908332" w14:textId="7D435162" w:rsidR="004641E4" w:rsidRPr="009E40C2" w:rsidRDefault="004641E4" w:rsidP="004641E4">
            <w:pPr>
              <w:ind w:right="-1620"/>
              <w:rPr>
                <w:rFonts w:ascii="Times" w:hAnsi="Times"/>
                <w:bCs/>
                <w:iCs/>
              </w:rPr>
            </w:pPr>
            <w:r>
              <w:rPr>
                <w:rFonts w:ascii="Times" w:hAnsi="Times"/>
                <w:bCs/>
                <w:iCs/>
              </w:rPr>
              <w:t>K</w:t>
            </w:r>
            <w:r w:rsidR="006A74B7">
              <w:rPr>
                <w:rFonts w:ascii="Times" w:hAnsi="Times"/>
                <w:bCs/>
                <w:iCs/>
              </w:rPr>
              <w:t>.</w:t>
            </w:r>
            <w:r>
              <w:rPr>
                <w:rFonts w:ascii="Times" w:hAnsi="Times"/>
                <w:bCs/>
                <w:iCs/>
              </w:rPr>
              <w:t xml:space="preserve">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0959FE54" w14:textId="2FB0D8C5" w:rsidR="00CC5360" w:rsidRPr="006A74B7" w:rsidRDefault="00000000" w:rsidP="001D6364">
            <w:pPr>
              <w:ind w:right="-1620"/>
              <w:rPr>
                <w:bCs/>
                <w:iCs/>
                <w:color w:val="000000" w:themeColor="text1"/>
              </w:rPr>
            </w:pPr>
            <w:hyperlink r:id="rId182" w:history="1">
              <w:r w:rsidR="006A74B7" w:rsidRPr="006A74B7">
                <w:rPr>
                  <w:rStyle w:val="Hyperlink"/>
                  <w:bCs/>
                  <w:iCs/>
                </w:rPr>
                <w:t>k.jones@asam.ca.gov</w:t>
              </w:r>
            </w:hyperlink>
          </w:p>
          <w:p w14:paraId="179094E7" w14:textId="30D57E46" w:rsidR="006A74B7" w:rsidRPr="006A74B7" w:rsidRDefault="006A74B7" w:rsidP="001D6364">
            <w:pPr>
              <w:ind w:right="-1620"/>
              <w:rPr>
                <w:bCs/>
                <w:iCs/>
                <w:color w:val="000000" w:themeColor="text1"/>
              </w:rPr>
            </w:pPr>
          </w:p>
        </w:tc>
      </w:tr>
      <w:tr w:rsidR="00CC5360" w:rsidRPr="00EB7FBF" w14:paraId="49BCCE35" w14:textId="77777777" w:rsidTr="006D5921">
        <w:trPr>
          <w:trHeight w:val="540"/>
        </w:trPr>
        <w:tc>
          <w:tcPr>
            <w:tcW w:w="4135" w:type="dxa"/>
          </w:tcPr>
          <w:p w14:paraId="2110565B"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3"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07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060" w:type="dxa"/>
          </w:tcPr>
          <w:p w14:paraId="13F2D931" w14:textId="07916192" w:rsidR="004641E4" w:rsidRPr="006A74B7" w:rsidRDefault="00000000" w:rsidP="001D6364">
            <w:pPr>
              <w:rPr>
                <w:rStyle w:val="Hyperlink"/>
                <w:bCs/>
                <w:iCs/>
                <w:color w:val="000000" w:themeColor="text1"/>
                <w:u w:val="none"/>
              </w:rPr>
            </w:pPr>
            <w:hyperlink r:id="rId184" w:history="1">
              <w:r w:rsidR="004641E4" w:rsidRPr="006A74B7">
                <w:rPr>
                  <w:rStyle w:val="Hyperlink"/>
                  <w:bCs/>
                  <w:iCs/>
                </w:rPr>
                <w:t>aaron.rice@asm.ca.gov</w:t>
              </w:r>
            </w:hyperlink>
          </w:p>
          <w:p w14:paraId="39D8B5A2" w14:textId="3FE5CA0B" w:rsidR="00CC5360" w:rsidRPr="006A74B7" w:rsidRDefault="004641E4" w:rsidP="001D6364">
            <w:pPr>
              <w:rPr>
                <w:bCs/>
                <w:iCs/>
                <w:color w:val="000000" w:themeColor="text1"/>
              </w:rPr>
            </w:pPr>
            <w:r w:rsidRPr="006A74B7">
              <w:rPr>
                <w:rStyle w:val="Hyperlink"/>
                <w:bCs/>
                <w:iCs/>
                <w:color w:val="000000" w:themeColor="text1"/>
                <w:u w:val="none"/>
              </w:rPr>
              <w:t xml:space="preserve"> </w:t>
            </w:r>
          </w:p>
        </w:tc>
      </w:tr>
      <w:tr w:rsidR="00CC5360" w:rsidRPr="00EB7FBF" w14:paraId="25D30A94" w14:textId="77777777" w:rsidTr="006D5921">
        <w:trPr>
          <w:trHeight w:val="540"/>
        </w:trPr>
        <w:tc>
          <w:tcPr>
            <w:tcW w:w="4135" w:type="dxa"/>
          </w:tcPr>
          <w:p w14:paraId="6B3FB698"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5"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07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060" w:type="dxa"/>
          </w:tcPr>
          <w:p w14:paraId="3D9EEB22" w14:textId="45A6CD2B" w:rsidR="00CC5360" w:rsidRPr="006A74B7" w:rsidRDefault="00000000" w:rsidP="001D6364">
            <w:pPr>
              <w:rPr>
                <w:rStyle w:val="Hyperlink"/>
                <w:bCs/>
                <w:iCs/>
                <w:color w:val="000000" w:themeColor="text1"/>
                <w:u w:val="none"/>
              </w:rPr>
            </w:pPr>
            <w:hyperlink r:id="rId186" w:history="1">
              <w:r w:rsidR="00D37675">
                <w:rPr>
                  <w:rStyle w:val="Hyperlink"/>
                </w:rPr>
                <w:t>mailto:justin.boman@asm.ca.gov</w:t>
              </w:r>
            </w:hyperlink>
            <w:hyperlink r:id="rId187" w:history="1">
              <w:r w:rsidR="004641E4" w:rsidRPr="006A74B7">
                <w:rPr>
                  <w:rStyle w:val="Hyperlink"/>
                  <w:bCs/>
                  <w:iCs/>
                </w:rPr>
                <w:t>Christine.rose@asm.ca.gov</w:t>
              </w:r>
            </w:hyperlink>
          </w:p>
          <w:p w14:paraId="14AF5816" w14:textId="77777777" w:rsidR="00CC5360" w:rsidRPr="006A74B7" w:rsidRDefault="00CC5360" w:rsidP="001D6364">
            <w:pPr>
              <w:rPr>
                <w:bCs/>
                <w:iCs/>
                <w:color w:val="000000" w:themeColor="text1"/>
              </w:rPr>
            </w:pPr>
          </w:p>
        </w:tc>
      </w:tr>
      <w:tr w:rsidR="00CC5360" w:rsidRPr="00EB7FBF" w14:paraId="11821A5B" w14:textId="77777777" w:rsidTr="006D5921">
        <w:trPr>
          <w:trHeight w:val="540"/>
        </w:trPr>
        <w:tc>
          <w:tcPr>
            <w:tcW w:w="4135" w:type="dxa"/>
          </w:tcPr>
          <w:p w14:paraId="2C49874A" w14:textId="77777777" w:rsidR="00CC5360" w:rsidRPr="00FF22C2"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8"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07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060" w:type="dxa"/>
          </w:tcPr>
          <w:p w14:paraId="685826C2" w14:textId="77777777" w:rsidR="00CC5360" w:rsidRPr="006A74B7" w:rsidRDefault="00000000" w:rsidP="001D6364">
            <w:pPr>
              <w:rPr>
                <w:bCs/>
                <w:iCs/>
                <w:color w:val="000000" w:themeColor="text1"/>
              </w:rPr>
            </w:pPr>
            <w:hyperlink r:id="rId189" w:history="1">
              <w:r w:rsidR="00CC5360" w:rsidRPr="006A74B7">
                <w:rPr>
                  <w:rStyle w:val="Hyperlink"/>
                  <w:bCs/>
                  <w:iCs/>
                  <w:u w:val="none"/>
                </w:rPr>
                <w:t>Adriana.Ruelas@asm.ca.gov</w:t>
              </w:r>
            </w:hyperlink>
          </w:p>
          <w:p w14:paraId="18D3D43E" w14:textId="77777777" w:rsidR="00CC5360" w:rsidRPr="006A74B7" w:rsidRDefault="00CC5360" w:rsidP="001D6364">
            <w:pPr>
              <w:rPr>
                <w:bCs/>
                <w:iCs/>
                <w:color w:val="000000" w:themeColor="text1"/>
              </w:rPr>
            </w:pPr>
          </w:p>
        </w:tc>
      </w:tr>
      <w:tr w:rsidR="00CC5360" w:rsidRPr="00EB7FBF" w14:paraId="4E7D2C72" w14:textId="77777777" w:rsidTr="006D5921">
        <w:trPr>
          <w:trHeight w:val="540"/>
        </w:trPr>
        <w:tc>
          <w:tcPr>
            <w:tcW w:w="4135" w:type="dxa"/>
          </w:tcPr>
          <w:p w14:paraId="4739C1A4"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0"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070" w:type="dxa"/>
          </w:tcPr>
          <w:p w14:paraId="15291781" w14:textId="23AB028F" w:rsidR="00CC5360" w:rsidRPr="00A36408" w:rsidRDefault="00F50573" w:rsidP="001D6364">
            <w:pPr>
              <w:rPr>
                <w:color w:val="000000" w:themeColor="text1"/>
              </w:rPr>
            </w:pPr>
            <w:r>
              <w:rPr>
                <w:color w:val="000000" w:themeColor="text1"/>
              </w:rPr>
              <w:t>Daniel Folwarkpow</w:t>
            </w:r>
          </w:p>
        </w:tc>
        <w:tc>
          <w:tcPr>
            <w:tcW w:w="3060" w:type="dxa"/>
          </w:tcPr>
          <w:p w14:paraId="5202BF99" w14:textId="6EECAB05" w:rsidR="00CC5360" w:rsidRPr="006A74B7" w:rsidRDefault="00000000" w:rsidP="001D6364">
            <w:pPr>
              <w:rPr>
                <w:bCs/>
                <w:iCs/>
                <w:color w:val="000000" w:themeColor="text1"/>
              </w:rPr>
            </w:pPr>
            <w:hyperlink r:id="rId191" w:history="1">
              <w:r w:rsidR="00F50573" w:rsidRPr="006A74B7">
                <w:rPr>
                  <w:rStyle w:val="Hyperlink"/>
                  <w:bCs/>
                  <w:iCs/>
                </w:rPr>
                <w:t>daniel.folwarkpow@asm.ca.gov</w:t>
              </w:r>
            </w:hyperlink>
          </w:p>
        </w:tc>
      </w:tr>
      <w:tr w:rsidR="00CC5360" w:rsidRPr="007D162A" w14:paraId="56949976" w14:textId="77777777" w:rsidTr="006D5921">
        <w:trPr>
          <w:trHeight w:val="540"/>
        </w:trPr>
        <w:tc>
          <w:tcPr>
            <w:tcW w:w="4135" w:type="dxa"/>
          </w:tcPr>
          <w:p w14:paraId="331EDF6A"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2"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07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060" w:type="dxa"/>
          </w:tcPr>
          <w:p w14:paraId="670C1BD5" w14:textId="3FDDA013" w:rsidR="00CC5360" w:rsidRPr="006A74B7" w:rsidRDefault="00000000" w:rsidP="001D6364">
            <w:pPr>
              <w:rPr>
                <w:bCs/>
                <w:iCs/>
                <w:color w:val="000000" w:themeColor="text1"/>
              </w:rPr>
            </w:pPr>
            <w:hyperlink r:id="rId193" w:history="1">
              <w:r w:rsidR="005A177A" w:rsidRPr="006A74B7">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6D5921">
        <w:trPr>
          <w:trHeight w:val="554"/>
        </w:trPr>
        <w:tc>
          <w:tcPr>
            <w:tcW w:w="413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63C8984C" w14:textId="213DCFF3"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r w:rsidR="006D5921">
              <w:rPr>
                <w:rFonts w:ascii="Times New Roman" w:hAnsi="Times New Roman"/>
                <w:b w:val="0"/>
                <w:i w:val="0"/>
                <w:color w:val="000000" w:themeColor="text1"/>
              </w:rPr>
              <w:t xml:space="preserve"> </w:t>
            </w:r>
            <w:r w:rsidRPr="00A36408">
              <w:rPr>
                <w:rFonts w:ascii="Times New Roman" w:hAnsi="Times New Roman"/>
                <w:b w:val="0"/>
                <w:i w:val="0"/>
                <w:color w:val="000000" w:themeColor="text1"/>
              </w:rPr>
              <w:t xml:space="preserve">• Room </w:t>
            </w:r>
            <w:r w:rsidR="007D61B1">
              <w:rPr>
                <w:rFonts w:ascii="Times New Roman" w:hAnsi="Times New Roman"/>
                <w:b w:val="0"/>
                <w:i w:val="0"/>
                <w:color w:val="000000" w:themeColor="text1"/>
              </w:rPr>
              <w:t>8230</w:t>
            </w:r>
          </w:p>
        </w:tc>
        <w:tc>
          <w:tcPr>
            <w:tcW w:w="207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060" w:type="dxa"/>
          </w:tcPr>
          <w:p w14:paraId="6826E69D" w14:textId="77777777" w:rsidR="00CC5360" w:rsidRDefault="00000000" w:rsidP="001D6364">
            <w:pPr>
              <w:rPr>
                <w:rStyle w:val="Hyperlink"/>
                <w:color w:val="000000" w:themeColor="text1"/>
                <w:u w:val="none"/>
              </w:rPr>
            </w:pPr>
            <w:hyperlink r:id="rId194"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6D5921">
        <w:trPr>
          <w:trHeight w:val="554"/>
        </w:trPr>
        <w:tc>
          <w:tcPr>
            <w:tcW w:w="413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48EDC30C" w14:textId="61B12341"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Phone: 319-3900 • Fax: 319-3902 </w:t>
            </w:r>
          </w:p>
        </w:tc>
        <w:tc>
          <w:tcPr>
            <w:tcW w:w="207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060" w:type="dxa"/>
          </w:tcPr>
          <w:p w14:paraId="42B8AA7A" w14:textId="200A8772" w:rsidR="00CC5360" w:rsidRDefault="00000000" w:rsidP="002E19F8">
            <w:pPr>
              <w:rPr>
                <w:bCs/>
                <w:iCs/>
                <w:color w:val="000000" w:themeColor="text1"/>
              </w:rPr>
            </w:pPr>
            <w:hyperlink r:id="rId195"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7671E85B" w14:textId="77777777" w:rsidR="00233794" w:rsidRPr="00243117" w:rsidRDefault="00233794" w:rsidP="0071447C">
      <w:pPr>
        <w:ind w:right="-1620"/>
        <w:rPr>
          <w:rStyle w:val="Hyperlink"/>
          <w:b/>
          <w:sz w:val="32"/>
          <w:szCs w:val="32"/>
        </w:rPr>
      </w:pPr>
    </w:p>
    <w:p w14:paraId="5303F33D" w14:textId="481000F5" w:rsidR="0071447C" w:rsidRPr="00243117" w:rsidRDefault="00000000" w:rsidP="00243117">
      <w:pPr>
        <w:ind w:left="90" w:right="180"/>
        <w:jc w:val="center"/>
        <w:rPr>
          <w:rStyle w:val="Hyperlink"/>
          <w:b/>
          <w:sz w:val="32"/>
          <w:szCs w:val="32"/>
        </w:rPr>
      </w:pPr>
      <w:hyperlink r:id="rId196" w:history="1">
        <w:r w:rsidR="0071447C" w:rsidRPr="00243117">
          <w:rPr>
            <w:rStyle w:val="Hyperlink"/>
            <w:b/>
            <w:sz w:val="32"/>
            <w:szCs w:val="32"/>
          </w:rPr>
          <w:t>Senate Budget &amp; Fiscal Review Committee Sub #3 – Health &amp;  Human Services</w:t>
        </w:r>
      </w:hyperlink>
    </w:p>
    <w:p w14:paraId="0CA0CA26" w14:textId="77777777" w:rsidR="0071447C" w:rsidRPr="00F66AF2" w:rsidRDefault="0071447C" w:rsidP="00CC5360">
      <w:pPr>
        <w:ind w:right="-1620"/>
        <w:jc w:val="center"/>
        <w:rPr>
          <w:rStyle w:val="Hyperlink"/>
          <w:b/>
          <w:sz w:val="36"/>
        </w:rPr>
      </w:pPr>
    </w:p>
    <w:tbl>
      <w:tblPr>
        <w:tblW w:w="1035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65"/>
        <w:gridCol w:w="1715"/>
        <w:gridCol w:w="3870"/>
      </w:tblGrid>
      <w:tr w:rsidR="00CC5360" w:rsidRPr="00EB7FBF" w14:paraId="69BB907D"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87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243117">
        <w:trPr>
          <w:trHeight w:val="593"/>
        </w:trPr>
        <w:tc>
          <w:tcPr>
            <w:tcW w:w="4765"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000000"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7"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3FD69F16"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xml:space="preserve">• Phone: 651-4005 • Room: </w:t>
            </w:r>
            <w:r w:rsidR="00243117">
              <w:rPr>
                <w:rStyle w:val="Hyperlink"/>
                <w:rFonts w:ascii="Times New Roman" w:hAnsi="Times New Roman"/>
                <w:b w:val="0"/>
                <w:i w:val="0"/>
                <w:color w:val="000000" w:themeColor="text1"/>
                <w:u w:val="none"/>
              </w:rPr>
              <w:t>#</w:t>
            </w:r>
            <w:r w:rsidRPr="00DF276E">
              <w:rPr>
                <w:rStyle w:val="Hyperlink"/>
                <w:rFonts w:ascii="Times New Roman" w:hAnsi="Times New Roman"/>
                <w:b w:val="0"/>
                <w:i w:val="0"/>
                <w:color w:val="000000" w:themeColor="text1"/>
                <w:u w:val="none"/>
              </w:rPr>
              <w:t>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308BF1E8" w14:textId="0E9DEFD5" w:rsidR="00CC5360" w:rsidRPr="00243117" w:rsidRDefault="00DF276E" w:rsidP="00243117">
            <w:r w:rsidRPr="00DF276E">
              <w:rPr>
                <w:color w:val="1F497D"/>
              </w:rPr>
              <w:t>Stammerjohan</w:t>
            </w:r>
          </w:p>
        </w:tc>
        <w:tc>
          <w:tcPr>
            <w:tcW w:w="387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000000" w:rsidP="00DF276E">
            <w:pPr>
              <w:rPr>
                <w:color w:val="1F497D"/>
              </w:rPr>
            </w:pPr>
            <w:hyperlink r:id="rId198" w:history="1">
              <w:r w:rsidR="00DF276E" w:rsidRPr="00DF276E">
                <w:rPr>
                  <w:rStyle w:val="Hyperlink"/>
                </w:rPr>
                <w:t>David.Stammerjohan@sen.ca.gov</w:t>
              </w:r>
            </w:hyperlink>
          </w:p>
          <w:p w14:paraId="5A0C319E" w14:textId="77777777" w:rsidR="00CC5360" w:rsidRPr="00DF276E" w:rsidRDefault="00CC5360" w:rsidP="00DF276E">
            <w:pPr>
              <w:ind w:right="-1620"/>
              <w:rPr>
                <w:color w:val="000000" w:themeColor="text1"/>
              </w:rPr>
            </w:pPr>
          </w:p>
        </w:tc>
      </w:tr>
      <w:tr w:rsidR="00CC5360" w:rsidRPr="00EB7FBF" w14:paraId="4620F818"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9"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87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000000" w:rsidP="001D6364">
            <w:pPr>
              <w:ind w:right="-1620"/>
              <w:rPr>
                <w:rStyle w:val="Hyperlink"/>
                <w:color w:val="000000" w:themeColor="text1"/>
                <w:u w:val="none"/>
              </w:rPr>
            </w:pPr>
            <w:hyperlink r:id="rId200" w:history="1">
              <w:r w:rsidR="00D37675">
                <w:rPr>
                  <w:rStyle w:val="Hyperlink"/>
                </w:rPr>
                <w:t>mailto:Hanna.marrs@sen.ca.gov</w:t>
              </w:r>
            </w:hyperlink>
          </w:p>
          <w:p w14:paraId="3C9F4B85" w14:textId="77777777" w:rsidR="00CC5360" w:rsidRPr="00DF276E" w:rsidRDefault="00CC5360" w:rsidP="001D6364">
            <w:pPr>
              <w:ind w:right="-1620"/>
              <w:rPr>
                <w:color w:val="000000" w:themeColor="text1"/>
              </w:rPr>
            </w:pPr>
          </w:p>
        </w:tc>
      </w:tr>
      <w:tr w:rsidR="00CC5360" w:rsidRPr="00EB7FBF" w14:paraId="1AD19738" w14:textId="77777777" w:rsidTr="00243117">
        <w:trPr>
          <w:trHeight w:val="683"/>
        </w:trPr>
        <w:tc>
          <w:tcPr>
            <w:tcW w:w="4765"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201"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87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000000" w:rsidP="001D6364">
            <w:pPr>
              <w:ind w:right="-1620"/>
              <w:rPr>
                <w:rStyle w:val="Hyperlink"/>
                <w:color w:val="000000" w:themeColor="text1"/>
                <w:u w:val="none"/>
              </w:rPr>
            </w:pPr>
            <w:hyperlink r:id="rId202"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1044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65"/>
        <w:gridCol w:w="1715"/>
        <w:gridCol w:w="3960"/>
      </w:tblGrid>
      <w:tr w:rsidR="00CC5360" w:rsidRPr="00C02386" w14:paraId="003796E5"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96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000000" w:rsidP="001D6364">
            <w:pPr>
              <w:rPr>
                <w:rStyle w:val="Hyperlink"/>
                <w:color w:val="000000" w:themeColor="text1"/>
                <w:u w:val="none"/>
              </w:rPr>
            </w:pPr>
            <w:hyperlink r:id="rId203"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96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000000" w:rsidP="001D6364">
            <w:pPr>
              <w:ind w:right="-1620"/>
            </w:pPr>
            <w:hyperlink r:id="rId204"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46932B57" w14:textId="6DC0C3D0" w:rsidR="00FE7B5C" w:rsidRDefault="008517FF" w:rsidP="00752540">
      <w:pPr>
        <w:ind w:right="-360"/>
        <w:rPr>
          <w:rFonts w:ascii="Bookman Old Style" w:hAnsi="Bookman Old Style"/>
          <w:b/>
          <w:color w:val="000000" w:themeColor="text1"/>
          <w:sz w:val="28"/>
          <w:szCs w:val="28"/>
        </w:rPr>
      </w:pPr>
      <w:r>
        <w:rPr>
          <w:noProof/>
        </w:rPr>
        <w:lastRenderedPageBreak/>
        <mc:AlternateContent>
          <mc:Choice Requires="wps">
            <w:drawing>
              <wp:anchor distT="0" distB="0" distL="114300" distR="114300" simplePos="0" relativeHeight="251669504" behindDoc="0" locked="0" layoutInCell="1" allowOverlap="1" wp14:anchorId="4ACE3A89" wp14:editId="3FB7A0DD">
                <wp:simplePos x="0" y="0"/>
                <wp:positionH relativeFrom="column">
                  <wp:posOffset>-13970</wp:posOffset>
                </wp:positionH>
                <wp:positionV relativeFrom="paragraph">
                  <wp:posOffset>219075</wp:posOffset>
                </wp:positionV>
                <wp:extent cx="6129020"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020" cy="304800"/>
                        </a:xfrm>
                        <a:prstGeom prst="rect">
                          <a:avLst/>
                        </a:prstGeom>
                        <a:solidFill>
                          <a:schemeClr val="lt1"/>
                        </a:solidFill>
                        <a:ln w="6350">
                          <a:solidFill>
                            <a:prstClr val="black"/>
                          </a:solidFill>
                        </a:ln>
                      </wps:spPr>
                      <wps:txb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31" type="#_x0000_t202" style="position:absolute;margin-left:-1.1pt;margin-top:17.25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" fillcolor="white [3201]" strokeweight=".5pt">
                <v:textbo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v:textbox>
              </v:shape>
            </w:pict>
          </mc:Fallback>
        </mc:AlternateContent>
      </w:r>
    </w:p>
    <w:p w14:paraId="64D891EB" w14:textId="12588A38" w:rsidR="00517B3B" w:rsidRDefault="00517B3B" w:rsidP="00752540">
      <w:pPr>
        <w:ind w:right="-360"/>
        <w:rPr>
          <w:rFonts w:ascii="Bookman Old Style" w:hAnsi="Bookman Old Style"/>
          <w:b/>
          <w:color w:val="000000" w:themeColor="text1"/>
          <w:sz w:val="28"/>
          <w:szCs w:val="28"/>
        </w:rPr>
      </w:pPr>
    </w:p>
    <w:p w14:paraId="61020E70" w14:textId="037E947B" w:rsidR="00517B3B" w:rsidRDefault="00517B3B" w:rsidP="00752540">
      <w:pPr>
        <w:ind w:right="-360"/>
        <w:rPr>
          <w:rFonts w:ascii="Bookman Old Style" w:hAnsi="Bookman Old Style"/>
          <w:b/>
          <w:color w:val="000000" w:themeColor="text1"/>
          <w:sz w:val="28"/>
          <w:szCs w:val="28"/>
        </w:rPr>
      </w:pPr>
    </w:p>
    <w:p w14:paraId="6215D6FC" w14:textId="77777777" w:rsidR="00E46934" w:rsidRDefault="00E46934" w:rsidP="00E46934">
      <w:pPr>
        <w:pStyle w:val="BodyText"/>
        <w:spacing w:before="1"/>
        <w:rPr>
          <w:b/>
          <w:sz w:val="14"/>
        </w:rPr>
      </w:pPr>
    </w:p>
    <w:p w14:paraId="5A8291E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—Statutes</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take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effect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8(c)).</w:t>
      </w:r>
    </w:p>
    <w:p w14:paraId="5E24CCD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w:t>
      </w:r>
      <w:r w:rsidRPr="001424D1">
        <w:rPr>
          <w:rFonts w:ascii="Arial Narrow" w:hAnsi="Arial Narrow"/>
          <w:b w:val="0"/>
          <w:i w:val="0"/>
          <w:sz w:val="20"/>
          <w:szCs w:val="20"/>
        </w:rPr>
        <w:t>—Legislature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(J.R.51(a)(4)).</w:t>
      </w:r>
    </w:p>
    <w:p w14:paraId="44D2761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10</w:t>
      </w:r>
      <w:r w:rsidRPr="001424D1">
        <w:rPr>
          <w:rFonts w:ascii="Arial Narrow" w:hAnsi="Arial Narrow"/>
          <w:b w:val="0"/>
          <w:i w:val="0"/>
          <w:sz w:val="20"/>
          <w:szCs w:val="20"/>
        </w:rPr>
        <w:t>—Budget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submitted</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Governor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12(a)).</w:t>
      </w:r>
    </w:p>
    <w:p w14:paraId="59086BF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14</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61(b)(1)).</w:t>
      </w:r>
    </w:p>
    <w:p w14:paraId="33223A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17</w:t>
      </w:r>
      <w:r w:rsidRPr="001424D1">
        <w:rPr>
          <w:rFonts w:ascii="Arial Narrow" w:hAnsi="Arial Narrow"/>
          <w:b w:val="0"/>
          <w:i w:val="0"/>
          <w:sz w:val="20"/>
          <w:szCs w:val="20"/>
        </w:rPr>
        <w:t>—Martin</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Luther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King,</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Day.</w:t>
      </w:r>
    </w:p>
    <w:p w14:paraId="431F5FB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submit</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requests</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Office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Legislative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Counsel.</w:t>
      </w:r>
    </w:p>
    <w:p w14:paraId="25A8AB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61(b)(2)).</w:t>
      </w:r>
    </w:p>
    <w:p w14:paraId="52D1D9A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31</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each</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pass</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10(c)),</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61(b)(3)).</w:t>
      </w:r>
    </w:p>
    <w:p w14:paraId="579729D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61(b)(4)),</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(J.R.54(a)).</w:t>
      </w:r>
    </w:p>
    <w:p w14:paraId="5D2CFEF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—Presidents’</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Day.</w:t>
      </w:r>
    </w:p>
    <w:p w14:paraId="223E05C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—Cesar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Chavez</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observed.</w:t>
      </w:r>
    </w:p>
    <w:p w14:paraId="406F5D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7</w:t>
      </w:r>
      <w:r w:rsidRPr="001424D1">
        <w:rPr>
          <w:rFonts w:ascii="Arial Narrow" w:hAnsi="Arial Narrow"/>
          <w:b w:val="0"/>
          <w:i w:val="0"/>
          <w:sz w:val="20"/>
          <w:szCs w:val="20"/>
        </w:rPr>
        <w:t>—Spring</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 of</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this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day’s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51(b)(1)).</w:t>
      </w:r>
    </w:p>
    <w:p w14:paraId="0B56A407" w14:textId="77777777" w:rsidR="00B82693" w:rsidRPr="001424D1" w:rsidRDefault="00B82693" w:rsidP="00B82693">
      <w:pPr>
        <w:pStyle w:val="NoSpacing"/>
        <w:framePr w:wrap="around"/>
        <w:rPr>
          <w:rFonts w:ascii="Arial Narrow" w:hAnsi="Arial Narrow"/>
          <w:b w:val="0"/>
          <w:i w:val="0"/>
          <w:spacing w:val="1"/>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—Legislature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from</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Spring</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51(b)(1)).</w:t>
      </w:r>
      <w:r w:rsidRPr="001424D1">
        <w:rPr>
          <w:rFonts w:ascii="Arial Narrow" w:hAnsi="Arial Narrow"/>
          <w:b w:val="0"/>
          <w:i w:val="0"/>
          <w:spacing w:val="1"/>
          <w:sz w:val="20"/>
          <w:szCs w:val="20"/>
        </w:rPr>
        <w:t xml:space="preserve"> </w:t>
      </w:r>
    </w:p>
    <w:p w14:paraId="15DF4C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29</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Fiscal Committees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(J.R.61(b)(5)).</w:t>
      </w:r>
    </w:p>
    <w:p w14:paraId="32904209"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non-fiscal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61(b)(6)).</w:t>
      </w:r>
    </w:p>
    <w:p w14:paraId="6342166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13—Last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(J.R.61(b)(7)).</w:t>
      </w:r>
    </w:p>
    <w:p w14:paraId="7962640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20—Last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bills introduced in their house (J.R. 61(b)(8)). Last day for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61(b)(9)).</w:t>
      </w:r>
    </w:p>
    <w:p w14:paraId="4EA44EF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23</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than</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purpose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61(b)(10)).</w:t>
      </w:r>
    </w:p>
    <w:p w14:paraId="10770FD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p.m.</w:t>
      </w:r>
    </w:p>
    <w:p w14:paraId="42A83D7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7—Check-in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4B4BEB0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8—Check-in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3A85619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9—Floor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29FD87B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7E4D4C1A"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14—Check-in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66D779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15—Check-in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Call</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President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Tempore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PASSED</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MIDNIGHT</w:t>
      </w:r>
    </w:p>
    <w:p w14:paraId="6092606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6A8858C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0BC3C27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21—Check-in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06EFD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22—Check-in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52D05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3B4417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3E3A492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28—Check-in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D1455C5"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29—Check-in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2B5E2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30—Floor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 LAST DAY FOR A LEGISLATIVE MEASURE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QUALIFY FOR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NOVEMBER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8</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GENERAL</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ELECTION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BALLOT</w:t>
      </w:r>
    </w:p>
    <w:p w14:paraId="4AC7D41C" w14:textId="77777777" w:rsidR="00B82693" w:rsidRPr="001424D1" w:rsidRDefault="00B82693" w:rsidP="00B82693">
      <w:pPr>
        <w:pStyle w:val="NoSpacing"/>
        <w:framePr w:wrap="around"/>
        <w:rPr>
          <w:rFonts w:ascii="Arial Narrow" w:hAnsi="Arial Narrow"/>
          <w:b w:val="0"/>
          <w:i w:val="0"/>
          <w:spacing w:val="-47"/>
          <w:sz w:val="20"/>
          <w:szCs w:val="20"/>
        </w:rPr>
      </w:pPr>
      <w:r w:rsidRPr="001424D1">
        <w:rPr>
          <w:rFonts w:ascii="Arial Narrow" w:hAnsi="Arial Narrow"/>
          <w:b w:val="0"/>
          <w:i w:val="0"/>
          <w:sz w:val="20"/>
          <w:szCs w:val="20"/>
        </w:rPr>
        <w:t>Friday,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July</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7"/>
          <w:sz w:val="20"/>
          <w:szCs w:val="20"/>
        </w:rPr>
        <w:t xml:space="preserve"> </w:t>
      </w:r>
      <w:r>
        <w:rPr>
          <w:rFonts w:ascii="Arial Narrow" w:hAnsi="Arial Narrow"/>
          <w:spacing w:val="-47"/>
          <w:sz w:val="20"/>
          <w:szCs w:val="20"/>
        </w:rPr>
        <w:t xml:space="preserve">          </w:t>
      </w:r>
      <w:r w:rsidRPr="001424D1">
        <w:rPr>
          <w:rFonts w:ascii="Arial Narrow" w:hAnsi="Arial Narrow"/>
          <w:b w:val="0"/>
          <w:i w:val="0"/>
          <w:sz w:val="20"/>
          <w:szCs w:val="20"/>
        </w:rPr>
        <w:t>MEET AND</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BILLS SUMMER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PROVIDED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HAS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BEEN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PASSED</w:t>
      </w:r>
    </w:p>
    <w:p w14:paraId="6F211D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 LEGISLATURE</w:t>
      </w:r>
      <w:r w:rsidRPr="001424D1">
        <w:rPr>
          <w:rFonts w:ascii="Arial Narrow" w:hAnsi="Arial Narrow"/>
          <w:b w:val="0"/>
          <w:i w:val="0"/>
          <w:spacing w:val="5"/>
          <w:sz w:val="20"/>
          <w:szCs w:val="20"/>
        </w:rPr>
        <w:t xml:space="preserve"> </w:t>
      </w:r>
      <w:r w:rsidRPr="001424D1">
        <w:rPr>
          <w:rFonts w:ascii="Arial Narrow" w:hAnsi="Arial Narrow"/>
          <w:b w:val="0"/>
          <w:i w:val="0"/>
          <w:sz w:val="20"/>
          <w:szCs w:val="20"/>
        </w:rPr>
        <w:t>RECONVENES</w:t>
      </w:r>
    </w:p>
    <w:p w14:paraId="6469FE0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8—Floor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51422323"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Tuesday,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9—Check-in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714AC716"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Wednesday,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10</w:t>
      </w:r>
      <w:r w:rsidRPr="00E46934">
        <w:t>—</w:t>
      </w:r>
      <w:r w:rsidRPr="001424D1">
        <w:rPr>
          <w:rFonts w:ascii="Arial Narrow" w:hAnsi="Arial Narrow"/>
          <w:b w:val="0"/>
          <w:i w:val="0"/>
          <w:sz w:val="20"/>
          <w:szCs w:val="20"/>
        </w:rPr>
        <w:t>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5CC47AD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11—Floor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a.m.</w:t>
      </w:r>
    </w:p>
    <w:p w14:paraId="78AA9B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Friday,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12—LAST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6"/>
          <w:sz w:val="20"/>
          <w:szCs w:val="20"/>
        </w:rPr>
        <w:t xml:space="preserve"> </w:t>
      </w:r>
      <w:r w:rsidRPr="001424D1">
        <w:rPr>
          <w:rFonts w:ascii="Arial Narrow" w:hAnsi="Arial Narrow"/>
          <w:b w:val="0"/>
          <w:i w:val="0"/>
          <w:sz w:val="20"/>
          <w:szCs w:val="20"/>
        </w:rPr>
        <w:t>TO MEET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p>
    <w:p w14:paraId="4427B255" w14:textId="77777777" w:rsidR="00B82693" w:rsidRPr="00BB1330" w:rsidRDefault="00B82693" w:rsidP="00B82693">
      <w:pPr>
        <w:pStyle w:val="NoSpacing"/>
        <w:framePr w:wrap="around"/>
        <w:rPr>
          <w:rFonts w:ascii="Arial Narrow" w:hAnsi="Arial Narrow"/>
          <w:sz w:val="20"/>
          <w:szCs w:val="20"/>
        </w:rPr>
      </w:pPr>
      <w:r w:rsidRPr="001424D1">
        <w:rPr>
          <w:rFonts w:ascii="Arial Narrow" w:hAnsi="Arial Narrow"/>
          <w:b w:val="0"/>
          <w:i w:val="0"/>
          <w:sz w:val="20"/>
          <w:szCs w:val="20"/>
        </w:rPr>
        <w:t>AUGUST</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15</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—THROUGH</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THAN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PURPOSE</w:t>
      </w:r>
    </w:p>
    <w:p w14:paraId="6971E1E5" w14:textId="0B89F7A2" w:rsidR="00517B3B" w:rsidRDefault="00517B3B" w:rsidP="00752540">
      <w:pPr>
        <w:ind w:right="-360"/>
        <w:rPr>
          <w:rFonts w:ascii="Bookman Old Style" w:hAnsi="Bookman Old Style"/>
          <w:b/>
          <w:color w:val="000000" w:themeColor="text1"/>
          <w:sz w:val="28"/>
          <w:szCs w:val="28"/>
        </w:rPr>
      </w:pPr>
    </w:p>
    <w:p w14:paraId="04658AC6" w14:textId="77777777" w:rsidR="00C71BCC" w:rsidRDefault="00C71BCC" w:rsidP="005A177A">
      <w:pPr>
        <w:ind w:right="90"/>
        <w:rPr>
          <w:bCs/>
          <w:color w:val="211D1E"/>
          <w:sz w:val="22"/>
          <w:szCs w:val="22"/>
        </w:rPr>
      </w:pPr>
    </w:p>
    <w:p w14:paraId="0789BF6A" w14:textId="43508E07" w:rsidR="00925EDB" w:rsidRDefault="00925EDB" w:rsidP="005A177A">
      <w:pPr>
        <w:ind w:right="90"/>
        <w:rPr>
          <w:bCs/>
          <w:color w:val="211D1E"/>
          <w:sz w:val="22"/>
          <w:szCs w:val="22"/>
        </w:rPr>
        <w:sectPr w:rsidR="00925EDB" w:rsidSect="00A84850">
          <w:footerReference w:type="default" r:id="rId205"/>
          <w:type w:val="continuous"/>
          <w:pgSz w:w="12240" w:h="15840"/>
          <w:pgMar w:top="1440" w:right="1080" w:bottom="1440" w:left="1800" w:header="720" w:footer="720" w:gutter="0"/>
          <w:cols w:space="720"/>
        </w:sectPr>
      </w:pPr>
    </w:p>
    <w:p w14:paraId="531B935A" w14:textId="40D1F124" w:rsidR="00671BC9" w:rsidRDefault="00671BC9" w:rsidP="008E5549">
      <w:pPr>
        <w:ind w:right="90"/>
        <w:jc w:val="center"/>
        <w:rPr>
          <w:bCs/>
          <w:color w:val="211D1E"/>
          <w:sz w:val="22"/>
          <w:szCs w:val="22"/>
        </w:rPr>
        <w:sectPr w:rsidR="00671BC9" w:rsidSect="00A84850">
          <w:type w:val="continuous"/>
          <w:pgSz w:w="12240" w:h="15840"/>
          <w:pgMar w:top="1440" w:right="1080" w:bottom="1440" w:left="1800" w:header="720" w:footer="720" w:gutter="0"/>
          <w:cols w:space="720"/>
        </w:sectPr>
      </w:pPr>
    </w:p>
    <w:p w14:paraId="5CBA2E0E" w14:textId="5BDFF2A1" w:rsidR="00CC5360" w:rsidRPr="006F38FE" w:rsidRDefault="00CC5360" w:rsidP="00157697"/>
    <w:p w14:paraId="1D88A152" w14:textId="77777777" w:rsidR="00CC5360" w:rsidRDefault="00CC5360" w:rsidP="00CC5360">
      <w:pPr>
        <w:ind w:left="445"/>
        <w:rPr>
          <w:sz w:val="18"/>
        </w:rPr>
      </w:pPr>
    </w:p>
    <w:p w14:paraId="3829047E" w14:textId="77777777" w:rsidR="00C60238" w:rsidRDefault="005A177A" w:rsidP="00C60238">
      <w:pPr>
        <w:pStyle w:val="p2"/>
        <w:ind w:right="-1620"/>
        <w:rPr>
          <w:rFonts w:eastAsiaTheme="minorEastAsia"/>
          <w:b/>
          <w:color w:val="1F3864" w:themeColor="accent5" w:themeShade="80"/>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32"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r4Vx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BKBj7xsoDwgXQ46JXnLlwrhV8yHZ+ZQOkgDjkN4wkVqwJygtyipwP3623mMx46i&#13;&#10;l5IGpVhQ/3PHnKBEfzPY68/D8ThqN20Sv5S4S8/m0mN29QKQqCEOnuXJxMsu6KMpHdSvODXz+Cq6&#13;&#10;mOH4dkHD0VyEbkBw6riYz1MQqtWysDJryyN0bEyk9aV9Zc72bQ0oiEc4ipZN3nW3i403Dcx3AaRK&#13;&#10;rY88d6z29KPSk3j6qYyjdLlPUed/x+w3AA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J2vhXE5AgAAgwQAAA4AAAAA&#13;&#10;AAAAAAAAAAAALgIAAGRycy9lMm9Eb2MueG1sUEsBAi0AFAAGAAgAAAAhANUO4WfhAAAADgEAAA8A&#13;&#10;AAAAAAAAAAAAAAAAkwQAAGRycy9kb3ducmV2LnhtbFBLBQYAAAAABAAEAPMAAAChBQ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1B8D5675" w14:textId="77777777" w:rsidR="00893337" w:rsidRDefault="00893337" w:rsidP="00C60238">
      <w:pPr>
        <w:pStyle w:val="p2"/>
        <w:ind w:right="-1620"/>
        <w:rPr>
          <w:rFonts w:eastAsiaTheme="minorEastAsia"/>
          <w:b/>
          <w:color w:val="1F3864" w:themeColor="accent5" w:themeShade="80"/>
          <w:sz w:val="20"/>
          <w:szCs w:val="20"/>
        </w:rPr>
        <w:sectPr w:rsidR="00893337" w:rsidSect="00A84850">
          <w:type w:val="continuous"/>
          <w:pgSz w:w="12240" w:h="15840"/>
          <w:pgMar w:top="1440" w:right="1080" w:bottom="1440" w:left="1800" w:header="720" w:footer="720" w:gutter="0"/>
          <w:cols w:space="720"/>
        </w:sectPr>
      </w:pPr>
    </w:p>
    <w:p w14:paraId="4590F936" w14:textId="2FD276EC" w:rsidR="00CC5360" w:rsidRPr="00C60238" w:rsidRDefault="00CC5360" w:rsidP="00C60238">
      <w:pPr>
        <w:pStyle w:val="p2"/>
        <w:ind w:right="-1620"/>
        <w:rPr>
          <w:rFonts w:eastAsiaTheme="minorEastAsia"/>
          <w:b/>
          <w:color w:val="1F3864" w:themeColor="accent5" w:themeShade="80"/>
          <w:sz w:val="4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1A48F71C" w:rsidR="00CC5360" w:rsidRDefault="00CC5360" w:rsidP="00CC5360">
      <w:pPr>
        <w:widowControl w:val="0"/>
        <w:outlineLvl w:val="0"/>
        <w:rPr>
          <w:rFonts w:eastAsiaTheme="minorEastAsia"/>
          <w:b/>
          <w:bCs/>
          <w:color w:val="00007D"/>
          <w:sz w:val="20"/>
          <w:szCs w:val="20"/>
        </w:rPr>
      </w:pPr>
    </w:p>
    <w:p w14:paraId="7C3CC01D" w14:textId="77777777" w:rsidR="00893337" w:rsidRPr="00BA0109" w:rsidRDefault="00893337"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06"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07"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Erin Simonitch,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08"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09"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10"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p w14:paraId="183A93E8" w14:textId="77777777" w:rsidR="00893337" w:rsidRDefault="00893337">
      <w:pPr>
        <w:widowControl w:val="0"/>
        <w:spacing w:line="480" w:lineRule="auto"/>
        <w:rPr>
          <w:rFonts w:eastAsiaTheme="minorEastAsia"/>
          <w:color w:val="262626"/>
        </w:rPr>
        <w:sectPr w:rsidR="00893337" w:rsidSect="00893337">
          <w:footerReference w:type="default" r:id="rId211"/>
          <w:type w:val="continuous"/>
          <w:pgSz w:w="12240" w:h="15840"/>
          <w:pgMar w:top="1368" w:right="1080" w:bottom="1440" w:left="1800" w:header="720" w:footer="720" w:gutter="0"/>
          <w:cols w:num="2" w:space="720"/>
        </w:sectPr>
      </w:pPr>
    </w:p>
    <w:p w14:paraId="5D8B62FF" w14:textId="77777777" w:rsidR="00E46934" w:rsidRPr="00BA0109" w:rsidRDefault="00E46934">
      <w:pPr>
        <w:widowControl w:val="0"/>
        <w:spacing w:line="480" w:lineRule="auto"/>
        <w:rPr>
          <w:rFonts w:eastAsiaTheme="minorEastAsia"/>
          <w:color w:val="262626"/>
        </w:rPr>
      </w:pPr>
    </w:p>
    <w:sectPr w:rsidR="00E46934" w:rsidRPr="00BA0109" w:rsidSect="00A8485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BDDF64" w14:textId="77777777" w:rsidR="00372E4F" w:rsidRDefault="00372E4F" w:rsidP="00277DDB">
      <w:r>
        <w:separator/>
      </w:r>
    </w:p>
  </w:endnote>
  <w:endnote w:type="continuationSeparator" w:id="0">
    <w:p w14:paraId="78A173C5" w14:textId="77777777" w:rsidR="00372E4F" w:rsidRDefault="00372E4F"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30CEC" w14:textId="77777777" w:rsidR="00A71355" w:rsidRDefault="00A713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B5AFA" w14:textId="77777777" w:rsidR="00A71355" w:rsidRDefault="00A7135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F2B8F" w14:textId="77777777" w:rsidR="00A71355" w:rsidRDefault="00A7135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5550588"/>
      <w:docPartObj>
        <w:docPartGallery w:val="Page Numbers (Bottom of Page)"/>
        <w:docPartUnique/>
      </w:docPartObj>
    </w:sdt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04702897"/>
      <w:docPartObj>
        <w:docPartGallery w:val="Page Numbers (Bottom of Page)"/>
        <w:docPartUnique/>
      </w:docPartObj>
    </w:sdt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6A041875"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82693">
      <w:rPr>
        <w:rFonts w:ascii="Century Schoolbook" w:hAnsi="Century Schoolbook" w:cs="Arial"/>
        <w:bCs/>
        <w:color w:val="000000" w:themeColor="text1"/>
        <w:sz w:val="20"/>
        <w:szCs w:val="20"/>
      </w:rPr>
      <w:t>2</w:t>
    </w:r>
    <w:r>
      <w:rPr>
        <w:rFonts w:ascii="Century Schoolbook" w:hAnsi="Century Schoolbook" w:cs="Arial"/>
        <w:bCs/>
        <w:color w:val="000000" w:themeColor="text1"/>
        <w:sz w:val="20"/>
        <w:szCs w:val="20"/>
      </w:rPr>
      <w:t>-</w:t>
    </w:r>
    <w:r w:rsidR="00B82693">
      <w:rPr>
        <w:rFonts w:ascii="Century Schoolbook" w:hAnsi="Century Schoolbook" w:cs="Arial"/>
        <w:bCs/>
        <w:color w:val="000000" w:themeColor="text1"/>
        <w:sz w:val="20"/>
        <w:szCs w:val="20"/>
      </w:rPr>
      <w:t>0</w:t>
    </w:r>
    <w:r w:rsidR="00A71355">
      <w:rPr>
        <w:rFonts w:ascii="Century Schoolbook" w:hAnsi="Century Schoolbook" w:cs="Arial"/>
        <w:bCs/>
        <w:color w:val="000000" w:themeColor="text1"/>
        <w:sz w:val="20"/>
        <w:szCs w:val="20"/>
      </w:rPr>
      <w:t>7</w:t>
    </w:r>
  </w:p>
  <w:p w14:paraId="73DC9E2C" w14:textId="77777777" w:rsidR="003A0AB5" w:rsidRDefault="003A0A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0CA0F" w14:textId="77777777" w:rsidR="00B81ECB" w:rsidRDefault="00B81EC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6DA945E0" w14:textId="77777777" w:rsidR="00101590" w:rsidRDefault="00101590"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1EA99BD" w14:textId="48F75074" w:rsidR="00101590" w:rsidRPr="00A71355" w:rsidRDefault="00101590" w:rsidP="00A71355">
    <w:pPr>
      <w:pStyle w:val="Footer"/>
      <w:ind w:right="360" w:firstLine="360"/>
      <w:rPr>
        <w:rStyle w:val="PageNumber"/>
        <w:rFonts w:ascii="Century Schoolbook" w:hAnsi="Century Schoolbook" w:cs="Arial"/>
        <w:bCs/>
        <w:color w:val="000000" w:themeColor="text1"/>
        <w:sz w:val="20"/>
        <w:szCs w:val="20"/>
      </w:rPr>
    </w:pPr>
    <w:r>
      <w:rPr>
        <w:rFonts w:ascii="Century Schoolbook" w:hAnsi="Century Schoolbook" w:cs="Arial"/>
        <w:bCs/>
        <w:color w:val="000000" w:themeColor="text1"/>
        <w:sz w:val="20"/>
        <w:szCs w:val="20"/>
      </w:rPr>
      <w:t xml:space="preserve">              </w:t>
    </w:r>
  </w:p>
  <w:p w14:paraId="7018A8C5" w14:textId="7602863C" w:rsidR="00101590" w:rsidRPr="00D50853" w:rsidRDefault="00A71355" w:rsidP="00A71355">
    <w:pPr>
      <w:shd w:val="clear" w:color="auto" w:fill="DEEAF6"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22-07</w:t>
    </w:r>
  </w:p>
  <w:p w14:paraId="7D0F87D9" w14:textId="77777777" w:rsidR="00101590" w:rsidRDefault="00101590">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7A566B" w14:textId="77777777" w:rsidR="00372E4F" w:rsidRDefault="00372E4F" w:rsidP="00277DDB">
      <w:r>
        <w:separator/>
      </w:r>
    </w:p>
  </w:footnote>
  <w:footnote w:type="continuationSeparator" w:id="0">
    <w:p w14:paraId="2186C33A" w14:textId="77777777" w:rsidR="00372E4F" w:rsidRDefault="00372E4F"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85EC7" w14:textId="77777777" w:rsidR="00A71355" w:rsidRDefault="00A7135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14C32" w14:textId="77777777" w:rsidR="00A71355" w:rsidRDefault="00A7135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1CB4B" w14:textId="77777777" w:rsidR="00A71355" w:rsidRDefault="00A7135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A80A5" w14:textId="77777777" w:rsidR="00B81ECB" w:rsidRDefault="00B81EC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A617F" w14:textId="77777777" w:rsidR="00B81ECB" w:rsidRDefault="00B81EC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79509" w14:textId="77777777" w:rsidR="00B81ECB" w:rsidRDefault="00B81E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AA2E6C"/>
    <w:multiLevelType w:val="hybridMultilevel"/>
    <w:tmpl w:val="1CF44046"/>
    <w:lvl w:ilvl="0" w:tplc="16447C1E">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1C286F60">
      <w:numFmt w:val="bullet"/>
      <w:lvlText w:val=""/>
      <w:lvlJc w:val="left"/>
      <w:pPr>
        <w:ind w:left="828" w:hanging="360"/>
      </w:pPr>
      <w:rPr>
        <w:rFonts w:ascii="Wingdings" w:eastAsia="Wingdings" w:hAnsi="Wingdings" w:cs="Wingdings" w:hint="default"/>
        <w:b w:val="0"/>
        <w:bCs w:val="0"/>
        <w:i w:val="0"/>
        <w:iCs w:val="0"/>
        <w:w w:val="100"/>
        <w:sz w:val="24"/>
        <w:szCs w:val="24"/>
        <w:lang w:val="en-US" w:eastAsia="en-US" w:bidi="ar-SA"/>
      </w:rPr>
    </w:lvl>
    <w:lvl w:ilvl="2" w:tplc="38242898">
      <w:numFmt w:val="bullet"/>
      <w:lvlText w:val="•"/>
      <w:lvlJc w:val="left"/>
      <w:pPr>
        <w:ind w:left="1849" w:hanging="360"/>
      </w:pPr>
      <w:rPr>
        <w:rFonts w:hint="default"/>
        <w:lang w:val="en-US" w:eastAsia="en-US" w:bidi="ar-SA"/>
      </w:rPr>
    </w:lvl>
    <w:lvl w:ilvl="3" w:tplc="D6786ED6">
      <w:numFmt w:val="bullet"/>
      <w:lvlText w:val="•"/>
      <w:lvlJc w:val="left"/>
      <w:pPr>
        <w:ind w:left="2879" w:hanging="360"/>
      </w:pPr>
      <w:rPr>
        <w:rFonts w:hint="default"/>
        <w:lang w:val="en-US" w:eastAsia="en-US" w:bidi="ar-SA"/>
      </w:rPr>
    </w:lvl>
    <w:lvl w:ilvl="4" w:tplc="87D2210C">
      <w:numFmt w:val="bullet"/>
      <w:lvlText w:val="•"/>
      <w:lvlJc w:val="left"/>
      <w:pPr>
        <w:ind w:left="3908" w:hanging="360"/>
      </w:pPr>
      <w:rPr>
        <w:rFonts w:hint="default"/>
        <w:lang w:val="en-US" w:eastAsia="en-US" w:bidi="ar-SA"/>
      </w:rPr>
    </w:lvl>
    <w:lvl w:ilvl="5" w:tplc="2C10BCA0">
      <w:numFmt w:val="bullet"/>
      <w:lvlText w:val="•"/>
      <w:lvlJc w:val="left"/>
      <w:pPr>
        <w:ind w:left="4938" w:hanging="360"/>
      </w:pPr>
      <w:rPr>
        <w:rFonts w:hint="default"/>
        <w:lang w:val="en-US" w:eastAsia="en-US" w:bidi="ar-SA"/>
      </w:rPr>
    </w:lvl>
    <w:lvl w:ilvl="6" w:tplc="F568448A">
      <w:numFmt w:val="bullet"/>
      <w:lvlText w:val="•"/>
      <w:lvlJc w:val="left"/>
      <w:pPr>
        <w:ind w:left="5967" w:hanging="360"/>
      </w:pPr>
      <w:rPr>
        <w:rFonts w:hint="default"/>
        <w:lang w:val="en-US" w:eastAsia="en-US" w:bidi="ar-SA"/>
      </w:rPr>
    </w:lvl>
    <w:lvl w:ilvl="7" w:tplc="F8B82B98">
      <w:numFmt w:val="bullet"/>
      <w:lvlText w:val="•"/>
      <w:lvlJc w:val="left"/>
      <w:pPr>
        <w:ind w:left="6997" w:hanging="360"/>
      </w:pPr>
      <w:rPr>
        <w:rFonts w:hint="default"/>
        <w:lang w:val="en-US" w:eastAsia="en-US" w:bidi="ar-SA"/>
      </w:rPr>
    </w:lvl>
    <w:lvl w:ilvl="8" w:tplc="E0B2CE00">
      <w:numFmt w:val="bullet"/>
      <w:lvlText w:val="•"/>
      <w:lvlJc w:val="left"/>
      <w:pPr>
        <w:ind w:left="8026" w:hanging="360"/>
      </w:pPr>
      <w:rPr>
        <w:rFonts w:hint="default"/>
        <w:lang w:val="en-US" w:eastAsia="en-US" w:bidi="ar-SA"/>
      </w:rPr>
    </w:lvl>
  </w:abstractNum>
  <w:abstractNum w:abstractNumId="2" w15:restartNumberingAfterBreak="0">
    <w:nsid w:val="17886375"/>
    <w:multiLevelType w:val="hybridMultilevel"/>
    <w:tmpl w:val="77EC06A0"/>
    <w:lvl w:ilvl="0" w:tplc="8FC611B0">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FB80EE1E">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729C438E">
      <w:numFmt w:val="bullet"/>
      <w:lvlText w:val="•"/>
      <w:lvlJc w:val="left"/>
      <w:pPr>
        <w:ind w:left="2169" w:hanging="360"/>
      </w:pPr>
      <w:rPr>
        <w:rFonts w:hint="default"/>
        <w:lang w:val="en-US" w:eastAsia="en-US" w:bidi="ar-SA"/>
      </w:rPr>
    </w:lvl>
    <w:lvl w:ilvl="3" w:tplc="F26E0660">
      <w:numFmt w:val="bullet"/>
      <w:lvlText w:val="•"/>
      <w:lvlJc w:val="left"/>
      <w:pPr>
        <w:ind w:left="3159" w:hanging="360"/>
      </w:pPr>
      <w:rPr>
        <w:rFonts w:hint="default"/>
        <w:lang w:val="en-US" w:eastAsia="en-US" w:bidi="ar-SA"/>
      </w:rPr>
    </w:lvl>
    <w:lvl w:ilvl="4" w:tplc="D8C8E95E">
      <w:numFmt w:val="bullet"/>
      <w:lvlText w:val="•"/>
      <w:lvlJc w:val="left"/>
      <w:pPr>
        <w:ind w:left="4148" w:hanging="360"/>
      </w:pPr>
      <w:rPr>
        <w:rFonts w:hint="default"/>
        <w:lang w:val="en-US" w:eastAsia="en-US" w:bidi="ar-SA"/>
      </w:rPr>
    </w:lvl>
    <w:lvl w:ilvl="5" w:tplc="436AC756">
      <w:numFmt w:val="bullet"/>
      <w:lvlText w:val="•"/>
      <w:lvlJc w:val="left"/>
      <w:pPr>
        <w:ind w:left="5138" w:hanging="360"/>
      </w:pPr>
      <w:rPr>
        <w:rFonts w:hint="default"/>
        <w:lang w:val="en-US" w:eastAsia="en-US" w:bidi="ar-SA"/>
      </w:rPr>
    </w:lvl>
    <w:lvl w:ilvl="6" w:tplc="B87E2AD4">
      <w:numFmt w:val="bullet"/>
      <w:lvlText w:val="•"/>
      <w:lvlJc w:val="left"/>
      <w:pPr>
        <w:ind w:left="6127" w:hanging="360"/>
      </w:pPr>
      <w:rPr>
        <w:rFonts w:hint="default"/>
        <w:lang w:val="en-US" w:eastAsia="en-US" w:bidi="ar-SA"/>
      </w:rPr>
    </w:lvl>
    <w:lvl w:ilvl="7" w:tplc="60E0C9D2">
      <w:numFmt w:val="bullet"/>
      <w:lvlText w:val="•"/>
      <w:lvlJc w:val="left"/>
      <w:pPr>
        <w:ind w:left="7117" w:hanging="360"/>
      </w:pPr>
      <w:rPr>
        <w:rFonts w:hint="default"/>
        <w:lang w:val="en-US" w:eastAsia="en-US" w:bidi="ar-SA"/>
      </w:rPr>
    </w:lvl>
    <w:lvl w:ilvl="8" w:tplc="2CF41B2E">
      <w:numFmt w:val="bullet"/>
      <w:lvlText w:val="•"/>
      <w:lvlJc w:val="left"/>
      <w:pPr>
        <w:ind w:left="8106" w:hanging="360"/>
      </w:pPr>
      <w:rPr>
        <w:rFonts w:hint="default"/>
        <w:lang w:val="en-US" w:eastAsia="en-US" w:bidi="ar-SA"/>
      </w:rPr>
    </w:lvl>
  </w:abstractNum>
  <w:abstractNum w:abstractNumId="3"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923321"/>
    <w:multiLevelType w:val="hybridMultilevel"/>
    <w:tmpl w:val="67EC3862"/>
    <w:lvl w:ilvl="0" w:tplc="4FB2DAEC">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1" w:tplc="3FCE1D08">
      <w:numFmt w:val="bullet"/>
      <w:lvlText w:val="•"/>
      <w:lvlJc w:val="left"/>
      <w:pPr>
        <w:ind w:left="2070" w:hanging="360"/>
      </w:pPr>
      <w:rPr>
        <w:rFonts w:hint="default"/>
        <w:lang w:val="en-US" w:eastAsia="en-US" w:bidi="ar-SA"/>
      </w:rPr>
    </w:lvl>
    <w:lvl w:ilvl="2" w:tplc="2E98FE0C">
      <w:numFmt w:val="bullet"/>
      <w:lvlText w:val="•"/>
      <w:lvlJc w:val="left"/>
      <w:pPr>
        <w:ind w:left="2961" w:hanging="360"/>
      </w:pPr>
      <w:rPr>
        <w:rFonts w:hint="default"/>
        <w:lang w:val="en-US" w:eastAsia="en-US" w:bidi="ar-SA"/>
      </w:rPr>
    </w:lvl>
    <w:lvl w:ilvl="3" w:tplc="A5867ED6">
      <w:numFmt w:val="bullet"/>
      <w:lvlText w:val="•"/>
      <w:lvlJc w:val="left"/>
      <w:pPr>
        <w:ind w:left="3851" w:hanging="360"/>
      </w:pPr>
      <w:rPr>
        <w:rFonts w:hint="default"/>
        <w:lang w:val="en-US" w:eastAsia="en-US" w:bidi="ar-SA"/>
      </w:rPr>
    </w:lvl>
    <w:lvl w:ilvl="4" w:tplc="67E2E842">
      <w:numFmt w:val="bullet"/>
      <w:lvlText w:val="•"/>
      <w:lvlJc w:val="left"/>
      <w:pPr>
        <w:ind w:left="4742" w:hanging="360"/>
      </w:pPr>
      <w:rPr>
        <w:rFonts w:hint="default"/>
        <w:lang w:val="en-US" w:eastAsia="en-US" w:bidi="ar-SA"/>
      </w:rPr>
    </w:lvl>
    <w:lvl w:ilvl="5" w:tplc="EA824014">
      <w:numFmt w:val="bullet"/>
      <w:lvlText w:val="•"/>
      <w:lvlJc w:val="left"/>
      <w:pPr>
        <w:ind w:left="5633" w:hanging="360"/>
      </w:pPr>
      <w:rPr>
        <w:rFonts w:hint="default"/>
        <w:lang w:val="en-US" w:eastAsia="en-US" w:bidi="ar-SA"/>
      </w:rPr>
    </w:lvl>
    <w:lvl w:ilvl="6" w:tplc="B0148616">
      <w:numFmt w:val="bullet"/>
      <w:lvlText w:val="•"/>
      <w:lvlJc w:val="left"/>
      <w:pPr>
        <w:ind w:left="6523" w:hanging="360"/>
      </w:pPr>
      <w:rPr>
        <w:rFonts w:hint="default"/>
        <w:lang w:val="en-US" w:eastAsia="en-US" w:bidi="ar-SA"/>
      </w:rPr>
    </w:lvl>
    <w:lvl w:ilvl="7" w:tplc="5CC420D4">
      <w:numFmt w:val="bullet"/>
      <w:lvlText w:val="•"/>
      <w:lvlJc w:val="left"/>
      <w:pPr>
        <w:ind w:left="7414" w:hanging="360"/>
      </w:pPr>
      <w:rPr>
        <w:rFonts w:hint="default"/>
        <w:lang w:val="en-US" w:eastAsia="en-US" w:bidi="ar-SA"/>
      </w:rPr>
    </w:lvl>
    <w:lvl w:ilvl="8" w:tplc="BAC21E78">
      <w:numFmt w:val="bullet"/>
      <w:lvlText w:val="•"/>
      <w:lvlJc w:val="left"/>
      <w:pPr>
        <w:ind w:left="8304" w:hanging="360"/>
      </w:pPr>
      <w:rPr>
        <w:rFonts w:hint="default"/>
        <w:lang w:val="en-US" w:eastAsia="en-US" w:bidi="ar-SA"/>
      </w:rPr>
    </w:lvl>
  </w:abstractNum>
  <w:num w:numId="1" w16cid:durableId="1368261122">
    <w:abstractNumId w:val="0"/>
  </w:num>
  <w:num w:numId="2" w16cid:durableId="396781618">
    <w:abstractNumId w:val="4"/>
  </w:num>
  <w:num w:numId="3" w16cid:durableId="1801414217">
    <w:abstractNumId w:val="3"/>
  </w:num>
  <w:num w:numId="4" w16cid:durableId="1705136556">
    <w:abstractNumId w:val="6"/>
  </w:num>
  <w:num w:numId="5" w16cid:durableId="528907345">
    <w:abstractNumId w:val="5"/>
  </w:num>
  <w:num w:numId="6" w16cid:durableId="1513840921">
    <w:abstractNumId w:val="7"/>
  </w:num>
  <w:num w:numId="7" w16cid:durableId="295380280">
    <w:abstractNumId w:val="2"/>
  </w:num>
  <w:num w:numId="8" w16cid:durableId="11515597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8"/>
  <w:proofState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44"/>
    <w:rsid w:val="0000128D"/>
    <w:rsid w:val="0000321C"/>
    <w:rsid w:val="00003A67"/>
    <w:rsid w:val="000043F8"/>
    <w:rsid w:val="0000498F"/>
    <w:rsid w:val="00005065"/>
    <w:rsid w:val="0000564A"/>
    <w:rsid w:val="00005942"/>
    <w:rsid w:val="0000764F"/>
    <w:rsid w:val="00010894"/>
    <w:rsid w:val="0001102B"/>
    <w:rsid w:val="000116B4"/>
    <w:rsid w:val="00011E1F"/>
    <w:rsid w:val="00012F1E"/>
    <w:rsid w:val="000132FD"/>
    <w:rsid w:val="00013C14"/>
    <w:rsid w:val="00015A9E"/>
    <w:rsid w:val="00015E7D"/>
    <w:rsid w:val="00016407"/>
    <w:rsid w:val="000168D8"/>
    <w:rsid w:val="00021A4B"/>
    <w:rsid w:val="00021BBB"/>
    <w:rsid w:val="00021C36"/>
    <w:rsid w:val="000232E2"/>
    <w:rsid w:val="0002351F"/>
    <w:rsid w:val="00023914"/>
    <w:rsid w:val="00023E89"/>
    <w:rsid w:val="0002401E"/>
    <w:rsid w:val="00024FEC"/>
    <w:rsid w:val="00027FA4"/>
    <w:rsid w:val="0003415E"/>
    <w:rsid w:val="00034AD5"/>
    <w:rsid w:val="00035C75"/>
    <w:rsid w:val="00036205"/>
    <w:rsid w:val="00037864"/>
    <w:rsid w:val="00037C71"/>
    <w:rsid w:val="00037EAB"/>
    <w:rsid w:val="00042C9C"/>
    <w:rsid w:val="0004322C"/>
    <w:rsid w:val="000433AE"/>
    <w:rsid w:val="00043D14"/>
    <w:rsid w:val="00043E52"/>
    <w:rsid w:val="000455A1"/>
    <w:rsid w:val="00045839"/>
    <w:rsid w:val="00045E8A"/>
    <w:rsid w:val="000466B5"/>
    <w:rsid w:val="000471CF"/>
    <w:rsid w:val="00052347"/>
    <w:rsid w:val="0005328F"/>
    <w:rsid w:val="00055D19"/>
    <w:rsid w:val="00057286"/>
    <w:rsid w:val="000579E5"/>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0740"/>
    <w:rsid w:val="00081663"/>
    <w:rsid w:val="00082B92"/>
    <w:rsid w:val="00082F59"/>
    <w:rsid w:val="00083596"/>
    <w:rsid w:val="00084EFB"/>
    <w:rsid w:val="00085751"/>
    <w:rsid w:val="00087A18"/>
    <w:rsid w:val="00087D8E"/>
    <w:rsid w:val="000902A3"/>
    <w:rsid w:val="00090B2E"/>
    <w:rsid w:val="00091940"/>
    <w:rsid w:val="000922CD"/>
    <w:rsid w:val="00093A07"/>
    <w:rsid w:val="00094733"/>
    <w:rsid w:val="00096477"/>
    <w:rsid w:val="000A2FB6"/>
    <w:rsid w:val="000A3AF4"/>
    <w:rsid w:val="000A4E5B"/>
    <w:rsid w:val="000A66EE"/>
    <w:rsid w:val="000B3A55"/>
    <w:rsid w:val="000B3AF9"/>
    <w:rsid w:val="000B3BEE"/>
    <w:rsid w:val="000B4029"/>
    <w:rsid w:val="000B5038"/>
    <w:rsid w:val="000B5DC1"/>
    <w:rsid w:val="000B6627"/>
    <w:rsid w:val="000B74DC"/>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E76DC"/>
    <w:rsid w:val="000F3152"/>
    <w:rsid w:val="000F5050"/>
    <w:rsid w:val="000F63A8"/>
    <w:rsid w:val="000F74C7"/>
    <w:rsid w:val="000F7798"/>
    <w:rsid w:val="00100089"/>
    <w:rsid w:val="00100F3A"/>
    <w:rsid w:val="00101590"/>
    <w:rsid w:val="001029B4"/>
    <w:rsid w:val="001058EA"/>
    <w:rsid w:val="001064FD"/>
    <w:rsid w:val="0010698C"/>
    <w:rsid w:val="00106DC1"/>
    <w:rsid w:val="00106F39"/>
    <w:rsid w:val="00111266"/>
    <w:rsid w:val="00111FC1"/>
    <w:rsid w:val="00112FFE"/>
    <w:rsid w:val="0011371C"/>
    <w:rsid w:val="00114CA4"/>
    <w:rsid w:val="001153B1"/>
    <w:rsid w:val="00115B50"/>
    <w:rsid w:val="00116294"/>
    <w:rsid w:val="00117D29"/>
    <w:rsid w:val="00121C52"/>
    <w:rsid w:val="001227FE"/>
    <w:rsid w:val="00122C6B"/>
    <w:rsid w:val="00122D7C"/>
    <w:rsid w:val="00124D6F"/>
    <w:rsid w:val="0012530F"/>
    <w:rsid w:val="001256D7"/>
    <w:rsid w:val="00127195"/>
    <w:rsid w:val="00130F68"/>
    <w:rsid w:val="00131764"/>
    <w:rsid w:val="00131CBE"/>
    <w:rsid w:val="0013374B"/>
    <w:rsid w:val="00135504"/>
    <w:rsid w:val="00136048"/>
    <w:rsid w:val="0013658F"/>
    <w:rsid w:val="00136FC8"/>
    <w:rsid w:val="00140189"/>
    <w:rsid w:val="0014087B"/>
    <w:rsid w:val="00141B27"/>
    <w:rsid w:val="00141FED"/>
    <w:rsid w:val="00142590"/>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57697"/>
    <w:rsid w:val="001600E6"/>
    <w:rsid w:val="0016049A"/>
    <w:rsid w:val="001605F4"/>
    <w:rsid w:val="001621E9"/>
    <w:rsid w:val="00166355"/>
    <w:rsid w:val="00167324"/>
    <w:rsid w:val="001676CA"/>
    <w:rsid w:val="00167F22"/>
    <w:rsid w:val="00173450"/>
    <w:rsid w:val="00173809"/>
    <w:rsid w:val="00174DF5"/>
    <w:rsid w:val="0017792D"/>
    <w:rsid w:val="00177CB4"/>
    <w:rsid w:val="00180C4A"/>
    <w:rsid w:val="0018146C"/>
    <w:rsid w:val="00181D11"/>
    <w:rsid w:val="00183C38"/>
    <w:rsid w:val="00184154"/>
    <w:rsid w:val="001843B6"/>
    <w:rsid w:val="001851D1"/>
    <w:rsid w:val="001858F0"/>
    <w:rsid w:val="00186026"/>
    <w:rsid w:val="00193241"/>
    <w:rsid w:val="00194841"/>
    <w:rsid w:val="00196A2A"/>
    <w:rsid w:val="001A427F"/>
    <w:rsid w:val="001A4701"/>
    <w:rsid w:val="001A4BFD"/>
    <w:rsid w:val="001A5272"/>
    <w:rsid w:val="001A5545"/>
    <w:rsid w:val="001A64AD"/>
    <w:rsid w:val="001A66E6"/>
    <w:rsid w:val="001B11F6"/>
    <w:rsid w:val="001B2629"/>
    <w:rsid w:val="001B4DB4"/>
    <w:rsid w:val="001B6C40"/>
    <w:rsid w:val="001B7393"/>
    <w:rsid w:val="001B7C3D"/>
    <w:rsid w:val="001C023A"/>
    <w:rsid w:val="001C0866"/>
    <w:rsid w:val="001C0E75"/>
    <w:rsid w:val="001C1574"/>
    <w:rsid w:val="001C2723"/>
    <w:rsid w:val="001C3BFE"/>
    <w:rsid w:val="001C7A8F"/>
    <w:rsid w:val="001C7DD3"/>
    <w:rsid w:val="001D195F"/>
    <w:rsid w:val="001D22BA"/>
    <w:rsid w:val="001D4CA5"/>
    <w:rsid w:val="001D5852"/>
    <w:rsid w:val="001D5860"/>
    <w:rsid w:val="001D61DC"/>
    <w:rsid w:val="001D6262"/>
    <w:rsid w:val="001D6364"/>
    <w:rsid w:val="001D650E"/>
    <w:rsid w:val="001D67BD"/>
    <w:rsid w:val="001D6BD9"/>
    <w:rsid w:val="001D6E0C"/>
    <w:rsid w:val="001D7564"/>
    <w:rsid w:val="001E0519"/>
    <w:rsid w:val="001E08CF"/>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222"/>
    <w:rsid w:val="00207AE4"/>
    <w:rsid w:val="00211AD4"/>
    <w:rsid w:val="00213A9A"/>
    <w:rsid w:val="00216C10"/>
    <w:rsid w:val="00216D91"/>
    <w:rsid w:val="00217630"/>
    <w:rsid w:val="00220584"/>
    <w:rsid w:val="00220A68"/>
    <w:rsid w:val="00221489"/>
    <w:rsid w:val="00221832"/>
    <w:rsid w:val="00221921"/>
    <w:rsid w:val="0022413A"/>
    <w:rsid w:val="00224297"/>
    <w:rsid w:val="00224DDD"/>
    <w:rsid w:val="00226FB7"/>
    <w:rsid w:val="002271CF"/>
    <w:rsid w:val="0023341D"/>
    <w:rsid w:val="00233794"/>
    <w:rsid w:val="00233F74"/>
    <w:rsid w:val="0023452C"/>
    <w:rsid w:val="00234D5C"/>
    <w:rsid w:val="00235541"/>
    <w:rsid w:val="00235E11"/>
    <w:rsid w:val="002420B9"/>
    <w:rsid w:val="00242479"/>
    <w:rsid w:val="00243117"/>
    <w:rsid w:val="0024406D"/>
    <w:rsid w:val="002448A4"/>
    <w:rsid w:val="00245A75"/>
    <w:rsid w:val="00245EDF"/>
    <w:rsid w:val="00247C38"/>
    <w:rsid w:val="002516F5"/>
    <w:rsid w:val="00251A22"/>
    <w:rsid w:val="00251B69"/>
    <w:rsid w:val="00252465"/>
    <w:rsid w:val="00252752"/>
    <w:rsid w:val="002529D4"/>
    <w:rsid w:val="00252EFB"/>
    <w:rsid w:val="0025305C"/>
    <w:rsid w:val="00255C97"/>
    <w:rsid w:val="002561DF"/>
    <w:rsid w:val="002566C5"/>
    <w:rsid w:val="002571B2"/>
    <w:rsid w:val="00261FE1"/>
    <w:rsid w:val="0026232C"/>
    <w:rsid w:val="0026273B"/>
    <w:rsid w:val="00263716"/>
    <w:rsid w:val="00263754"/>
    <w:rsid w:val="00263EB6"/>
    <w:rsid w:val="00265527"/>
    <w:rsid w:val="00265B8B"/>
    <w:rsid w:val="002674C1"/>
    <w:rsid w:val="002701C1"/>
    <w:rsid w:val="00271561"/>
    <w:rsid w:val="00272A30"/>
    <w:rsid w:val="0027502F"/>
    <w:rsid w:val="00277DDB"/>
    <w:rsid w:val="00277DE4"/>
    <w:rsid w:val="002810CB"/>
    <w:rsid w:val="00281D80"/>
    <w:rsid w:val="00282B6D"/>
    <w:rsid w:val="002838E5"/>
    <w:rsid w:val="00285CC9"/>
    <w:rsid w:val="002878F3"/>
    <w:rsid w:val="00287CA6"/>
    <w:rsid w:val="002919A8"/>
    <w:rsid w:val="00292D46"/>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81F"/>
    <w:rsid w:val="002B7E4D"/>
    <w:rsid w:val="002B7FDD"/>
    <w:rsid w:val="002C0255"/>
    <w:rsid w:val="002C0426"/>
    <w:rsid w:val="002C0A1B"/>
    <w:rsid w:val="002C18F8"/>
    <w:rsid w:val="002C217A"/>
    <w:rsid w:val="002C5864"/>
    <w:rsid w:val="002C77BA"/>
    <w:rsid w:val="002C7AF2"/>
    <w:rsid w:val="002D0B73"/>
    <w:rsid w:val="002D40A0"/>
    <w:rsid w:val="002D40A1"/>
    <w:rsid w:val="002D64D0"/>
    <w:rsid w:val="002D6E6A"/>
    <w:rsid w:val="002E038E"/>
    <w:rsid w:val="002E0BBA"/>
    <w:rsid w:val="002E0BCA"/>
    <w:rsid w:val="002E19F8"/>
    <w:rsid w:val="002E1FEF"/>
    <w:rsid w:val="002E26AF"/>
    <w:rsid w:val="002E4E64"/>
    <w:rsid w:val="002E51DB"/>
    <w:rsid w:val="002E560F"/>
    <w:rsid w:val="002E69B8"/>
    <w:rsid w:val="002E7119"/>
    <w:rsid w:val="002F18F3"/>
    <w:rsid w:val="002F2CBF"/>
    <w:rsid w:val="002F4205"/>
    <w:rsid w:val="002F4D59"/>
    <w:rsid w:val="002F5799"/>
    <w:rsid w:val="002F59C1"/>
    <w:rsid w:val="002F64FA"/>
    <w:rsid w:val="002F6FE4"/>
    <w:rsid w:val="002F7CF9"/>
    <w:rsid w:val="002F7F00"/>
    <w:rsid w:val="003006EE"/>
    <w:rsid w:val="00301B26"/>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09B8"/>
    <w:rsid w:val="00342773"/>
    <w:rsid w:val="0034315C"/>
    <w:rsid w:val="00343BF3"/>
    <w:rsid w:val="003440EC"/>
    <w:rsid w:val="00344773"/>
    <w:rsid w:val="003450FC"/>
    <w:rsid w:val="00347B3D"/>
    <w:rsid w:val="0035171C"/>
    <w:rsid w:val="00351C8D"/>
    <w:rsid w:val="00352D3A"/>
    <w:rsid w:val="003547FF"/>
    <w:rsid w:val="00354BA4"/>
    <w:rsid w:val="00355857"/>
    <w:rsid w:val="0035674C"/>
    <w:rsid w:val="0036327D"/>
    <w:rsid w:val="00367EC1"/>
    <w:rsid w:val="00370EA3"/>
    <w:rsid w:val="003716A0"/>
    <w:rsid w:val="00372E4F"/>
    <w:rsid w:val="00373411"/>
    <w:rsid w:val="003737CA"/>
    <w:rsid w:val="00374286"/>
    <w:rsid w:val="00374540"/>
    <w:rsid w:val="0037581B"/>
    <w:rsid w:val="00375987"/>
    <w:rsid w:val="003775A2"/>
    <w:rsid w:val="00377623"/>
    <w:rsid w:val="003778D0"/>
    <w:rsid w:val="00377DED"/>
    <w:rsid w:val="003801ED"/>
    <w:rsid w:val="00380E91"/>
    <w:rsid w:val="003819D0"/>
    <w:rsid w:val="0038241E"/>
    <w:rsid w:val="00384471"/>
    <w:rsid w:val="00385E29"/>
    <w:rsid w:val="00386000"/>
    <w:rsid w:val="00386466"/>
    <w:rsid w:val="00387899"/>
    <w:rsid w:val="00387BD8"/>
    <w:rsid w:val="00391306"/>
    <w:rsid w:val="003935C9"/>
    <w:rsid w:val="00393847"/>
    <w:rsid w:val="00393899"/>
    <w:rsid w:val="00394C59"/>
    <w:rsid w:val="00395417"/>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0DA8"/>
    <w:rsid w:val="003C0F7A"/>
    <w:rsid w:val="003C1E8F"/>
    <w:rsid w:val="003C2E9A"/>
    <w:rsid w:val="003C556B"/>
    <w:rsid w:val="003C600A"/>
    <w:rsid w:val="003C6181"/>
    <w:rsid w:val="003C63C8"/>
    <w:rsid w:val="003C7A3A"/>
    <w:rsid w:val="003D089A"/>
    <w:rsid w:val="003D1189"/>
    <w:rsid w:val="003D2D65"/>
    <w:rsid w:val="003D3CB7"/>
    <w:rsid w:val="003D5A14"/>
    <w:rsid w:val="003D6D2C"/>
    <w:rsid w:val="003E0E42"/>
    <w:rsid w:val="003E173D"/>
    <w:rsid w:val="003E232D"/>
    <w:rsid w:val="003E2CDF"/>
    <w:rsid w:val="003E2D89"/>
    <w:rsid w:val="003E2D91"/>
    <w:rsid w:val="003E47D4"/>
    <w:rsid w:val="003E5E43"/>
    <w:rsid w:val="003E5E78"/>
    <w:rsid w:val="003E6D74"/>
    <w:rsid w:val="003F019C"/>
    <w:rsid w:val="003F1004"/>
    <w:rsid w:val="003F1789"/>
    <w:rsid w:val="003F4EC8"/>
    <w:rsid w:val="003F5B79"/>
    <w:rsid w:val="003F69B8"/>
    <w:rsid w:val="003F6A32"/>
    <w:rsid w:val="00401244"/>
    <w:rsid w:val="0040262D"/>
    <w:rsid w:val="00402E60"/>
    <w:rsid w:val="00403D11"/>
    <w:rsid w:val="004052B7"/>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4C07"/>
    <w:rsid w:val="0045597E"/>
    <w:rsid w:val="00456433"/>
    <w:rsid w:val="00457AE0"/>
    <w:rsid w:val="00457EDC"/>
    <w:rsid w:val="00460ED5"/>
    <w:rsid w:val="00461EE9"/>
    <w:rsid w:val="00463C26"/>
    <w:rsid w:val="00463D2A"/>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3C71"/>
    <w:rsid w:val="004A4894"/>
    <w:rsid w:val="004A55A0"/>
    <w:rsid w:val="004A5629"/>
    <w:rsid w:val="004A6CD9"/>
    <w:rsid w:val="004A6F6F"/>
    <w:rsid w:val="004A7BDC"/>
    <w:rsid w:val="004B2B25"/>
    <w:rsid w:val="004B347A"/>
    <w:rsid w:val="004B421C"/>
    <w:rsid w:val="004B5B91"/>
    <w:rsid w:val="004B6060"/>
    <w:rsid w:val="004B6F05"/>
    <w:rsid w:val="004C1348"/>
    <w:rsid w:val="004C1A7E"/>
    <w:rsid w:val="004C1F71"/>
    <w:rsid w:val="004C2112"/>
    <w:rsid w:val="004C2C0F"/>
    <w:rsid w:val="004C3F03"/>
    <w:rsid w:val="004C4E76"/>
    <w:rsid w:val="004C64E2"/>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313"/>
    <w:rsid w:val="004E49B0"/>
    <w:rsid w:val="004E5F06"/>
    <w:rsid w:val="004F0E47"/>
    <w:rsid w:val="004F1643"/>
    <w:rsid w:val="004F41BE"/>
    <w:rsid w:val="004F442D"/>
    <w:rsid w:val="004F4949"/>
    <w:rsid w:val="004F53E0"/>
    <w:rsid w:val="004F59FF"/>
    <w:rsid w:val="004F5D7E"/>
    <w:rsid w:val="004F75F0"/>
    <w:rsid w:val="004F76B5"/>
    <w:rsid w:val="00500196"/>
    <w:rsid w:val="00500576"/>
    <w:rsid w:val="0050075E"/>
    <w:rsid w:val="00500805"/>
    <w:rsid w:val="00500CEF"/>
    <w:rsid w:val="00502289"/>
    <w:rsid w:val="005022E8"/>
    <w:rsid w:val="0050245A"/>
    <w:rsid w:val="00504F4C"/>
    <w:rsid w:val="00505672"/>
    <w:rsid w:val="00506B15"/>
    <w:rsid w:val="00506F79"/>
    <w:rsid w:val="00510C5F"/>
    <w:rsid w:val="00511C1E"/>
    <w:rsid w:val="00512665"/>
    <w:rsid w:val="00513248"/>
    <w:rsid w:val="00513604"/>
    <w:rsid w:val="00513C25"/>
    <w:rsid w:val="0051528B"/>
    <w:rsid w:val="00517B3B"/>
    <w:rsid w:val="00520353"/>
    <w:rsid w:val="00521123"/>
    <w:rsid w:val="005211DA"/>
    <w:rsid w:val="005213E1"/>
    <w:rsid w:val="00521A03"/>
    <w:rsid w:val="005221FE"/>
    <w:rsid w:val="005223A0"/>
    <w:rsid w:val="00523DC7"/>
    <w:rsid w:val="005243C3"/>
    <w:rsid w:val="005261AD"/>
    <w:rsid w:val="005267E4"/>
    <w:rsid w:val="00526FDD"/>
    <w:rsid w:val="00530F3D"/>
    <w:rsid w:val="005317E6"/>
    <w:rsid w:val="0053249C"/>
    <w:rsid w:val="00532AEA"/>
    <w:rsid w:val="0053320F"/>
    <w:rsid w:val="0053321F"/>
    <w:rsid w:val="00535183"/>
    <w:rsid w:val="0053537A"/>
    <w:rsid w:val="005361C6"/>
    <w:rsid w:val="00536321"/>
    <w:rsid w:val="00537052"/>
    <w:rsid w:val="00537283"/>
    <w:rsid w:val="00537453"/>
    <w:rsid w:val="0053779D"/>
    <w:rsid w:val="00540607"/>
    <w:rsid w:val="00541A21"/>
    <w:rsid w:val="0054242C"/>
    <w:rsid w:val="00542609"/>
    <w:rsid w:val="00542918"/>
    <w:rsid w:val="00542C94"/>
    <w:rsid w:val="00543087"/>
    <w:rsid w:val="00545302"/>
    <w:rsid w:val="00545DDF"/>
    <w:rsid w:val="00545E8A"/>
    <w:rsid w:val="0054699C"/>
    <w:rsid w:val="00546D4B"/>
    <w:rsid w:val="005504EA"/>
    <w:rsid w:val="005508D1"/>
    <w:rsid w:val="00550D6D"/>
    <w:rsid w:val="005530EB"/>
    <w:rsid w:val="00553128"/>
    <w:rsid w:val="00554404"/>
    <w:rsid w:val="00554681"/>
    <w:rsid w:val="00554F96"/>
    <w:rsid w:val="005562F2"/>
    <w:rsid w:val="00556361"/>
    <w:rsid w:val="00560C1A"/>
    <w:rsid w:val="00561D63"/>
    <w:rsid w:val="005629BE"/>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6B32"/>
    <w:rsid w:val="00587A1B"/>
    <w:rsid w:val="005918BF"/>
    <w:rsid w:val="00592017"/>
    <w:rsid w:val="00592C04"/>
    <w:rsid w:val="00593BC8"/>
    <w:rsid w:val="00595248"/>
    <w:rsid w:val="0059622E"/>
    <w:rsid w:val="005966C1"/>
    <w:rsid w:val="00597493"/>
    <w:rsid w:val="00597DE6"/>
    <w:rsid w:val="005A044C"/>
    <w:rsid w:val="005A177A"/>
    <w:rsid w:val="005A1CB9"/>
    <w:rsid w:val="005A1F59"/>
    <w:rsid w:val="005A6B67"/>
    <w:rsid w:val="005A7576"/>
    <w:rsid w:val="005B1A46"/>
    <w:rsid w:val="005B2017"/>
    <w:rsid w:val="005B273D"/>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48E0"/>
    <w:rsid w:val="005D555A"/>
    <w:rsid w:val="005D59C0"/>
    <w:rsid w:val="005D5A77"/>
    <w:rsid w:val="005D69DC"/>
    <w:rsid w:val="005D6F14"/>
    <w:rsid w:val="005D7E97"/>
    <w:rsid w:val="005E0B20"/>
    <w:rsid w:val="005E1613"/>
    <w:rsid w:val="005E1F3D"/>
    <w:rsid w:val="005E285C"/>
    <w:rsid w:val="005E3660"/>
    <w:rsid w:val="005E5420"/>
    <w:rsid w:val="005E72C4"/>
    <w:rsid w:val="005F029A"/>
    <w:rsid w:val="005F0F91"/>
    <w:rsid w:val="005F39C0"/>
    <w:rsid w:val="005F3C51"/>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1AD"/>
    <w:rsid w:val="00617561"/>
    <w:rsid w:val="0062136D"/>
    <w:rsid w:val="00621E83"/>
    <w:rsid w:val="00622187"/>
    <w:rsid w:val="0062347C"/>
    <w:rsid w:val="006257A6"/>
    <w:rsid w:val="00625B77"/>
    <w:rsid w:val="00625EED"/>
    <w:rsid w:val="00626343"/>
    <w:rsid w:val="00626C85"/>
    <w:rsid w:val="00630649"/>
    <w:rsid w:val="006306E8"/>
    <w:rsid w:val="00630904"/>
    <w:rsid w:val="00630E0D"/>
    <w:rsid w:val="00633DFF"/>
    <w:rsid w:val="006348B4"/>
    <w:rsid w:val="00636B46"/>
    <w:rsid w:val="00641478"/>
    <w:rsid w:val="00642C58"/>
    <w:rsid w:val="00643959"/>
    <w:rsid w:val="00646023"/>
    <w:rsid w:val="00650ECB"/>
    <w:rsid w:val="006513C4"/>
    <w:rsid w:val="0065410A"/>
    <w:rsid w:val="00654594"/>
    <w:rsid w:val="00655C06"/>
    <w:rsid w:val="006561C2"/>
    <w:rsid w:val="00656441"/>
    <w:rsid w:val="00656863"/>
    <w:rsid w:val="006571D1"/>
    <w:rsid w:val="0065734D"/>
    <w:rsid w:val="00657C17"/>
    <w:rsid w:val="00666617"/>
    <w:rsid w:val="006703AC"/>
    <w:rsid w:val="006703B5"/>
    <w:rsid w:val="00671BC9"/>
    <w:rsid w:val="0067293D"/>
    <w:rsid w:val="00672B4F"/>
    <w:rsid w:val="0067357B"/>
    <w:rsid w:val="00674C67"/>
    <w:rsid w:val="00675ED9"/>
    <w:rsid w:val="0068189F"/>
    <w:rsid w:val="00684BCB"/>
    <w:rsid w:val="00686BD8"/>
    <w:rsid w:val="006873B7"/>
    <w:rsid w:val="00687685"/>
    <w:rsid w:val="00687D0D"/>
    <w:rsid w:val="00690912"/>
    <w:rsid w:val="006915CE"/>
    <w:rsid w:val="00693168"/>
    <w:rsid w:val="006932EC"/>
    <w:rsid w:val="00693F4E"/>
    <w:rsid w:val="0069471C"/>
    <w:rsid w:val="006970DC"/>
    <w:rsid w:val="0069730E"/>
    <w:rsid w:val="006A038F"/>
    <w:rsid w:val="006A099D"/>
    <w:rsid w:val="006A38F5"/>
    <w:rsid w:val="006A4421"/>
    <w:rsid w:val="006A4E7B"/>
    <w:rsid w:val="006A6BAA"/>
    <w:rsid w:val="006A6D3E"/>
    <w:rsid w:val="006A74B7"/>
    <w:rsid w:val="006A7AC4"/>
    <w:rsid w:val="006B05CC"/>
    <w:rsid w:val="006B27B3"/>
    <w:rsid w:val="006B3816"/>
    <w:rsid w:val="006B3BA1"/>
    <w:rsid w:val="006B5426"/>
    <w:rsid w:val="006B5E0D"/>
    <w:rsid w:val="006C000F"/>
    <w:rsid w:val="006C0196"/>
    <w:rsid w:val="006C4814"/>
    <w:rsid w:val="006C5D31"/>
    <w:rsid w:val="006C5EC7"/>
    <w:rsid w:val="006C6524"/>
    <w:rsid w:val="006C7B26"/>
    <w:rsid w:val="006D5921"/>
    <w:rsid w:val="006D5DDB"/>
    <w:rsid w:val="006D696B"/>
    <w:rsid w:val="006E015E"/>
    <w:rsid w:val="006E083D"/>
    <w:rsid w:val="006E1F6C"/>
    <w:rsid w:val="006E2A53"/>
    <w:rsid w:val="006E335A"/>
    <w:rsid w:val="006E3363"/>
    <w:rsid w:val="006E33F0"/>
    <w:rsid w:val="006E613C"/>
    <w:rsid w:val="006E64B2"/>
    <w:rsid w:val="006E6645"/>
    <w:rsid w:val="006E7477"/>
    <w:rsid w:val="006E7CD1"/>
    <w:rsid w:val="006F1DF9"/>
    <w:rsid w:val="006F247E"/>
    <w:rsid w:val="006F2E72"/>
    <w:rsid w:val="006F32AF"/>
    <w:rsid w:val="006F38FE"/>
    <w:rsid w:val="006F5379"/>
    <w:rsid w:val="006F667F"/>
    <w:rsid w:val="006F66E3"/>
    <w:rsid w:val="006F6D16"/>
    <w:rsid w:val="006F7255"/>
    <w:rsid w:val="007017FC"/>
    <w:rsid w:val="0070200F"/>
    <w:rsid w:val="00702FE7"/>
    <w:rsid w:val="007037B5"/>
    <w:rsid w:val="00705E95"/>
    <w:rsid w:val="00706529"/>
    <w:rsid w:val="00706B2C"/>
    <w:rsid w:val="00707168"/>
    <w:rsid w:val="0070722C"/>
    <w:rsid w:val="0070756C"/>
    <w:rsid w:val="00710184"/>
    <w:rsid w:val="007115B4"/>
    <w:rsid w:val="00712354"/>
    <w:rsid w:val="00712B08"/>
    <w:rsid w:val="00712FB8"/>
    <w:rsid w:val="0071447C"/>
    <w:rsid w:val="00714888"/>
    <w:rsid w:val="007157ED"/>
    <w:rsid w:val="00715939"/>
    <w:rsid w:val="0071741D"/>
    <w:rsid w:val="007215DB"/>
    <w:rsid w:val="007228F0"/>
    <w:rsid w:val="007235B4"/>
    <w:rsid w:val="00724CC9"/>
    <w:rsid w:val="00725756"/>
    <w:rsid w:val="00726DA2"/>
    <w:rsid w:val="00730CEE"/>
    <w:rsid w:val="00731050"/>
    <w:rsid w:val="0073283E"/>
    <w:rsid w:val="00733C17"/>
    <w:rsid w:val="00736546"/>
    <w:rsid w:val="00740A7E"/>
    <w:rsid w:val="00741962"/>
    <w:rsid w:val="00742E2D"/>
    <w:rsid w:val="00742F5F"/>
    <w:rsid w:val="007430A3"/>
    <w:rsid w:val="00743DB7"/>
    <w:rsid w:val="0074419E"/>
    <w:rsid w:val="00744418"/>
    <w:rsid w:val="0074594A"/>
    <w:rsid w:val="007463E9"/>
    <w:rsid w:val="007464B2"/>
    <w:rsid w:val="00751C73"/>
    <w:rsid w:val="00752540"/>
    <w:rsid w:val="00752657"/>
    <w:rsid w:val="0075274F"/>
    <w:rsid w:val="00754D28"/>
    <w:rsid w:val="00760080"/>
    <w:rsid w:val="00760FE3"/>
    <w:rsid w:val="00762142"/>
    <w:rsid w:val="00762614"/>
    <w:rsid w:val="0076362C"/>
    <w:rsid w:val="00764DA4"/>
    <w:rsid w:val="0076630F"/>
    <w:rsid w:val="0077114B"/>
    <w:rsid w:val="00772A17"/>
    <w:rsid w:val="007737E4"/>
    <w:rsid w:val="00773F1D"/>
    <w:rsid w:val="00774C12"/>
    <w:rsid w:val="0077559F"/>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62"/>
    <w:rsid w:val="007A28F4"/>
    <w:rsid w:val="007A3264"/>
    <w:rsid w:val="007A4281"/>
    <w:rsid w:val="007A45EB"/>
    <w:rsid w:val="007A4F26"/>
    <w:rsid w:val="007A4F3E"/>
    <w:rsid w:val="007A5E80"/>
    <w:rsid w:val="007A7AD2"/>
    <w:rsid w:val="007B0351"/>
    <w:rsid w:val="007B1275"/>
    <w:rsid w:val="007B33A0"/>
    <w:rsid w:val="007B4BF4"/>
    <w:rsid w:val="007B5209"/>
    <w:rsid w:val="007B6555"/>
    <w:rsid w:val="007B6AF0"/>
    <w:rsid w:val="007B7388"/>
    <w:rsid w:val="007B7542"/>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1FF"/>
    <w:rsid w:val="007D4617"/>
    <w:rsid w:val="007D5F49"/>
    <w:rsid w:val="007D61B1"/>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0215"/>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1D0"/>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17FF"/>
    <w:rsid w:val="00852CB5"/>
    <w:rsid w:val="008531FC"/>
    <w:rsid w:val="00853528"/>
    <w:rsid w:val="008563B1"/>
    <w:rsid w:val="00860631"/>
    <w:rsid w:val="00862E37"/>
    <w:rsid w:val="00863E07"/>
    <w:rsid w:val="008649CE"/>
    <w:rsid w:val="008652D4"/>
    <w:rsid w:val="008657D9"/>
    <w:rsid w:val="00866342"/>
    <w:rsid w:val="008673F4"/>
    <w:rsid w:val="00870745"/>
    <w:rsid w:val="00870C9A"/>
    <w:rsid w:val="00871EA3"/>
    <w:rsid w:val="00872314"/>
    <w:rsid w:val="008727DA"/>
    <w:rsid w:val="00873DFA"/>
    <w:rsid w:val="00873EBE"/>
    <w:rsid w:val="008745CA"/>
    <w:rsid w:val="00874C98"/>
    <w:rsid w:val="00876DD1"/>
    <w:rsid w:val="00876FA8"/>
    <w:rsid w:val="008772B9"/>
    <w:rsid w:val="00877649"/>
    <w:rsid w:val="008807F7"/>
    <w:rsid w:val="008826ED"/>
    <w:rsid w:val="008834C6"/>
    <w:rsid w:val="008848CC"/>
    <w:rsid w:val="00884FF7"/>
    <w:rsid w:val="0088659C"/>
    <w:rsid w:val="00890624"/>
    <w:rsid w:val="00890C97"/>
    <w:rsid w:val="00892459"/>
    <w:rsid w:val="00893310"/>
    <w:rsid w:val="00893337"/>
    <w:rsid w:val="00893A6B"/>
    <w:rsid w:val="00894069"/>
    <w:rsid w:val="00894579"/>
    <w:rsid w:val="00894CB6"/>
    <w:rsid w:val="00894E5E"/>
    <w:rsid w:val="00895485"/>
    <w:rsid w:val="00895F77"/>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3056"/>
    <w:rsid w:val="008F4412"/>
    <w:rsid w:val="008F4DBA"/>
    <w:rsid w:val="008F685A"/>
    <w:rsid w:val="008F6C5D"/>
    <w:rsid w:val="008F79B3"/>
    <w:rsid w:val="0090207B"/>
    <w:rsid w:val="009023CD"/>
    <w:rsid w:val="0090324B"/>
    <w:rsid w:val="0090676E"/>
    <w:rsid w:val="00907A07"/>
    <w:rsid w:val="009105A4"/>
    <w:rsid w:val="00910785"/>
    <w:rsid w:val="009144E2"/>
    <w:rsid w:val="00917714"/>
    <w:rsid w:val="009210B7"/>
    <w:rsid w:val="009239BE"/>
    <w:rsid w:val="009243DF"/>
    <w:rsid w:val="00925B16"/>
    <w:rsid w:val="00925B92"/>
    <w:rsid w:val="00925EDB"/>
    <w:rsid w:val="00926568"/>
    <w:rsid w:val="00927E3E"/>
    <w:rsid w:val="00932098"/>
    <w:rsid w:val="00932FA8"/>
    <w:rsid w:val="0093385E"/>
    <w:rsid w:val="009345EB"/>
    <w:rsid w:val="00935E5F"/>
    <w:rsid w:val="00936869"/>
    <w:rsid w:val="00940901"/>
    <w:rsid w:val="00940F5B"/>
    <w:rsid w:val="0094292A"/>
    <w:rsid w:val="00943227"/>
    <w:rsid w:val="009432F4"/>
    <w:rsid w:val="0094392C"/>
    <w:rsid w:val="009468EE"/>
    <w:rsid w:val="00946D0F"/>
    <w:rsid w:val="009471D1"/>
    <w:rsid w:val="00951BCB"/>
    <w:rsid w:val="00952C53"/>
    <w:rsid w:val="00953011"/>
    <w:rsid w:val="009557A5"/>
    <w:rsid w:val="0095629C"/>
    <w:rsid w:val="0095773E"/>
    <w:rsid w:val="0096173E"/>
    <w:rsid w:val="00961D40"/>
    <w:rsid w:val="00963D06"/>
    <w:rsid w:val="009644B0"/>
    <w:rsid w:val="009668EB"/>
    <w:rsid w:val="00966B22"/>
    <w:rsid w:val="00966D71"/>
    <w:rsid w:val="00970AD0"/>
    <w:rsid w:val="00971611"/>
    <w:rsid w:val="0097169B"/>
    <w:rsid w:val="009739C9"/>
    <w:rsid w:val="00974916"/>
    <w:rsid w:val="00974D76"/>
    <w:rsid w:val="00980B37"/>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14ED"/>
    <w:rsid w:val="009A4D1F"/>
    <w:rsid w:val="009A63ED"/>
    <w:rsid w:val="009A6FAC"/>
    <w:rsid w:val="009A724B"/>
    <w:rsid w:val="009A7B0E"/>
    <w:rsid w:val="009A7B46"/>
    <w:rsid w:val="009B0078"/>
    <w:rsid w:val="009B0962"/>
    <w:rsid w:val="009B0FAD"/>
    <w:rsid w:val="009B14B8"/>
    <w:rsid w:val="009B16D4"/>
    <w:rsid w:val="009B1892"/>
    <w:rsid w:val="009B2D90"/>
    <w:rsid w:val="009B2F29"/>
    <w:rsid w:val="009B476F"/>
    <w:rsid w:val="009B4E34"/>
    <w:rsid w:val="009B5206"/>
    <w:rsid w:val="009B5A38"/>
    <w:rsid w:val="009B77D6"/>
    <w:rsid w:val="009B7DBF"/>
    <w:rsid w:val="009C27DC"/>
    <w:rsid w:val="009C3899"/>
    <w:rsid w:val="009C5D47"/>
    <w:rsid w:val="009C5FA9"/>
    <w:rsid w:val="009D02EF"/>
    <w:rsid w:val="009D0DC4"/>
    <w:rsid w:val="009D1193"/>
    <w:rsid w:val="009D173E"/>
    <w:rsid w:val="009D19A0"/>
    <w:rsid w:val="009D3478"/>
    <w:rsid w:val="009D63BC"/>
    <w:rsid w:val="009D6CAF"/>
    <w:rsid w:val="009D6CD6"/>
    <w:rsid w:val="009D7653"/>
    <w:rsid w:val="009E0178"/>
    <w:rsid w:val="009E0A67"/>
    <w:rsid w:val="009E11CF"/>
    <w:rsid w:val="009E2489"/>
    <w:rsid w:val="009E297E"/>
    <w:rsid w:val="009E40C2"/>
    <w:rsid w:val="009E449E"/>
    <w:rsid w:val="009E798D"/>
    <w:rsid w:val="009F03D9"/>
    <w:rsid w:val="009F0BA2"/>
    <w:rsid w:val="009F142D"/>
    <w:rsid w:val="009F1E3E"/>
    <w:rsid w:val="009F2F69"/>
    <w:rsid w:val="009F3F57"/>
    <w:rsid w:val="009F44C6"/>
    <w:rsid w:val="009F50D1"/>
    <w:rsid w:val="009F66C6"/>
    <w:rsid w:val="009F778B"/>
    <w:rsid w:val="009F78C5"/>
    <w:rsid w:val="00A03A16"/>
    <w:rsid w:val="00A06888"/>
    <w:rsid w:val="00A071BB"/>
    <w:rsid w:val="00A07E9D"/>
    <w:rsid w:val="00A101AD"/>
    <w:rsid w:val="00A104CD"/>
    <w:rsid w:val="00A104F9"/>
    <w:rsid w:val="00A12D7C"/>
    <w:rsid w:val="00A14DE8"/>
    <w:rsid w:val="00A17A8D"/>
    <w:rsid w:val="00A20301"/>
    <w:rsid w:val="00A20A8B"/>
    <w:rsid w:val="00A225F8"/>
    <w:rsid w:val="00A23611"/>
    <w:rsid w:val="00A24AD3"/>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29A6"/>
    <w:rsid w:val="00A45F37"/>
    <w:rsid w:val="00A47A77"/>
    <w:rsid w:val="00A5140B"/>
    <w:rsid w:val="00A518A3"/>
    <w:rsid w:val="00A51F04"/>
    <w:rsid w:val="00A533E3"/>
    <w:rsid w:val="00A550D9"/>
    <w:rsid w:val="00A557BF"/>
    <w:rsid w:val="00A567AD"/>
    <w:rsid w:val="00A568B4"/>
    <w:rsid w:val="00A61FE8"/>
    <w:rsid w:val="00A6293E"/>
    <w:rsid w:val="00A62AF7"/>
    <w:rsid w:val="00A639C6"/>
    <w:rsid w:val="00A658CC"/>
    <w:rsid w:val="00A659BB"/>
    <w:rsid w:val="00A65BAA"/>
    <w:rsid w:val="00A660A8"/>
    <w:rsid w:val="00A66471"/>
    <w:rsid w:val="00A67D4A"/>
    <w:rsid w:val="00A71355"/>
    <w:rsid w:val="00A71B92"/>
    <w:rsid w:val="00A71BF8"/>
    <w:rsid w:val="00A73D05"/>
    <w:rsid w:val="00A74609"/>
    <w:rsid w:val="00A74998"/>
    <w:rsid w:val="00A75710"/>
    <w:rsid w:val="00A82AF5"/>
    <w:rsid w:val="00A83EC2"/>
    <w:rsid w:val="00A84778"/>
    <w:rsid w:val="00A84850"/>
    <w:rsid w:val="00A85780"/>
    <w:rsid w:val="00A865AB"/>
    <w:rsid w:val="00A91439"/>
    <w:rsid w:val="00A9444B"/>
    <w:rsid w:val="00A95519"/>
    <w:rsid w:val="00A96F95"/>
    <w:rsid w:val="00AA2663"/>
    <w:rsid w:val="00AA35B4"/>
    <w:rsid w:val="00AA4A39"/>
    <w:rsid w:val="00AB21C2"/>
    <w:rsid w:val="00AB2B36"/>
    <w:rsid w:val="00AB31F3"/>
    <w:rsid w:val="00AB4361"/>
    <w:rsid w:val="00AB4E03"/>
    <w:rsid w:val="00AB5A1A"/>
    <w:rsid w:val="00AB5E57"/>
    <w:rsid w:val="00AB6626"/>
    <w:rsid w:val="00AB7B19"/>
    <w:rsid w:val="00AC21F2"/>
    <w:rsid w:val="00AC2797"/>
    <w:rsid w:val="00AC4AC1"/>
    <w:rsid w:val="00AC527A"/>
    <w:rsid w:val="00AC6F97"/>
    <w:rsid w:val="00AC7BE5"/>
    <w:rsid w:val="00AD0BAA"/>
    <w:rsid w:val="00AD25F4"/>
    <w:rsid w:val="00AD3DF1"/>
    <w:rsid w:val="00AE0DBC"/>
    <w:rsid w:val="00AE0FF3"/>
    <w:rsid w:val="00AE1A90"/>
    <w:rsid w:val="00AE339D"/>
    <w:rsid w:val="00AE61C0"/>
    <w:rsid w:val="00AE62E7"/>
    <w:rsid w:val="00AE6D79"/>
    <w:rsid w:val="00AE74C7"/>
    <w:rsid w:val="00AE7A80"/>
    <w:rsid w:val="00AF01DA"/>
    <w:rsid w:val="00AF1054"/>
    <w:rsid w:val="00AF1812"/>
    <w:rsid w:val="00AF2B56"/>
    <w:rsid w:val="00AF2D35"/>
    <w:rsid w:val="00AF3EC7"/>
    <w:rsid w:val="00AF5786"/>
    <w:rsid w:val="00AF5C88"/>
    <w:rsid w:val="00AF726E"/>
    <w:rsid w:val="00B0004C"/>
    <w:rsid w:val="00B024F5"/>
    <w:rsid w:val="00B03C3F"/>
    <w:rsid w:val="00B0481F"/>
    <w:rsid w:val="00B05291"/>
    <w:rsid w:val="00B067E6"/>
    <w:rsid w:val="00B07748"/>
    <w:rsid w:val="00B1019C"/>
    <w:rsid w:val="00B12085"/>
    <w:rsid w:val="00B12A95"/>
    <w:rsid w:val="00B132AE"/>
    <w:rsid w:val="00B15877"/>
    <w:rsid w:val="00B2165A"/>
    <w:rsid w:val="00B22055"/>
    <w:rsid w:val="00B226DF"/>
    <w:rsid w:val="00B22DF5"/>
    <w:rsid w:val="00B22E62"/>
    <w:rsid w:val="00B25DFF"/>
    <w:rsid w:val="00B2752B"/>
    <w:rsid w:val="00B321A7"/>
    <w:rsid w:val="00B34220"/>
    <w:rsid w:val="00B34E36"/>
    <w:rsid w:val="00B35B81"/>
    <w:rsid w:val="00B37803"/>
    <w:rsid w:val="00B41116"/>
    <w:rsid w:val="00B4303D"/>
    <w:rsid w:val="00B43AAD"/>
    <w:rsid w:val="00B44376"/>
    <w:rsid w:val="00B44504"/>
    <w:rsid w:val="00B45803"/>
    <w:rsid w:val="00B5091D"/>
    <w:rsid w:val="00B52877"/>
    <w:rsid w:val="00B531CB"/>
    <w:rsid w:val="00B54AAB"/>
    <w:rsid w:val="00B55206"/>
    <w:rsid w:val="00B556C9"/>
    <w:rsid w:val="00B55709"/>
    <w:rsid w:val="00B55D66"/>
    <w:rsid w:val="00B562F5"/>
    <w:rsid w:val="00B6045D"/>
    <w:rsid w:val="00B605F2"/>
    <w:rsid w:val="00B6073B"/>
    <w:rsid w:val="00B60893"/>
    <w:rsid w:val="00B60B30"/>
    <w:rsid w:val="00B6278A"/>
    <w:rsid w:val="00B634C5"/>
    <w:rsid w:val="00B636E0"/>
    <w:rsid w:val="00B63860"/>
    <w:rsid w:val="00B64406"/>
    <w:rsid w:val="00B64BF4"/>
    <w:rsid w:val="00B64ED4"/>
    <w:rsid w:val="00B65090"/>
    <w:rsid w:val="00B65206"/>
    <w:rsid w:val="00B65BD5"/>
    <w:rsid w:val="00B65E61"/>
    <w:rsid w:val="00B7083E"/>
    <w:rsid w:val="00B7225F"/>
    <w:rsid w:val="00B73472"/>
    <w:rsid w:val="00B7436D"/>
    <w:rsid w:val="00B74D63"/>
    <w:rsid w:val="00B7501E"/>
    <w:rsid w:val="00B77D37"/>
    <w:rsid w:val="00B8035B"/>
    <w:rsid w:val="00B80C68"/>
    <w:rsid w:val="00B81ECB"/>
    <w:rsid w:val="00B8260D"/>
    <w:rsid w:val="00B82693"/>
    <w:rsid w:val="00B82B39"/>
    <w:rsid w:val="00B82E4F"/>
    <w:rsid w:val="00B83E5B"/>
    <w:rsid w:val="00B862B2"/>
    <w:rsid w:val="00B870DB"/>
    <w:rsid w:val="00B8738C"/>
    <w:rsid w:val="00B94EB0"/>
    <w:rsid w:val="00B95681"/>
    <w:rsid w:val="00BA0109"/>
    <w:rsid w:val="00BA029A"/>
    <w:rsid w:val="00BA3FF1"/>
    <w:rsid w:val="00BA45AF"/>
    <w:rsid w:val="00BA61F3"/>
    <w:rsid w:val="00BA6484"/>
    <w:rsid w:val="00BA7284"/>
    <w:rsid w:val="00BA75CF"/>
    <w:rsid w:val="00BA77A6"/>
    <w:rsid w:val="00BA7BD3"/>
    <w:rsid w:val="00BB0521"/>
    <w:rsid w:val="00BB121B"/>
    <w:rsid w:val="00BB1333"/>
    <w:rsid w:val="00BB1B14"/>
    <w:rsid w:val="00BB1E4E"/>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1345"/>
    <w:rsid w:val="00BE2C51"/>
    <w:rsid w:val="00BE37E7"/>
    <w:rsid w:val="00BE592B"/>
    <w:rsid w:val="00BE663C"/>
    <w:rsid w:val="00BE7732"/>
    <w:rsid w:val="00BF162A"/>
    <w:rsid w:val="00BF171E"/>
    <w:rsid w:val="00BF2D1C"/>
    <w:rsid w:val="00BF419D"/>
    <w:rsid w:val="00BF55DE"/>
    <w:rsid w:val="00BF6297"/>
    <w:rsid w:val="00BF7BD9"/>
    <w:rsid w:val="00C0168F"/>
    <w:rsid w:val="00C01DFF"/>
    <w:rsid w:val="00C02386"/>
    <w:rsid w:val="00C02AE5"/>
    <w:rsid w:val="00C0420A"/>
    <w:rsid w:val="00C04521"/>
    <w:rsid w:val="00C05206"/>
    <w:rsid w:val="00C069E6"/>
    <w:rsid w:val="00C07090"/>
    <w:rsid w:val="00C13CE3"/>
    <w:rsid w:val="00C149C4"/>
    <w:rsid w:val="00C1653F"/>
    <w:rsid w:val="00C169E3"/>
    <w:rsid w:val="00C17713"/>
    <w:rsid w:val="00C20499"/>
    <w:rsid w:val="00C20515"/>
    <w:rsid w:val="00C219F9"/>
    <w:rsid w:val="00C244A8"/>
    <w:rsid w:val="00C25C43"/>
    <w:rsid w:val="00C2607A"/>
    <w:rsid w:val="00C260CA"/>
    <w:rsid w:val="00C32ADC"/>
    <w:rsid w:val="00C35931"/>
    <w:rsid w:val="00C35BB6"/>
    <w:rsid w:val="00C37BAF"/>
    <w:rsid w:val="00C42929"/>
    <w:rsid w:val="00C43190"/>
    <w:rsid w:val="00C50B34"/>
    <w:rsid w:val="00C52E85"/>
    <w:rsid w:val="00C52EEB"/>
    <w:rsid w:val="00C53503"/>
    <w:rsid w:val="00C5392C"/>
    <w:rsid w:val="00C5412C"/>
    <w:rsid w:val="00C54D90"/>
    <w:rsid w:val="00C55192"/>
    <w:rsid w:val="00C57711"/>
    <w:rsid w:val="00C60238"/>
    <w:rsid w:val="00C61568"/>
    <w:rsid w:val="00C6242B"/>
    <w:rsid w:val="00C62EA1"/>
    <w:rsid w:val="00C63655"/>
    <w:rsid w:val="00C63994"/>
    <w:rsid w:val="00C63B7B"/>
    <w:rsid w:val="00C64EDA"/>
    <w:rsid w:val="00C706E1"/>
    <w:rsid w:val="00C70718"/>
    <w:rsid w:val="00C70A9A"/>
    <w:rsid w:val="00C71BCC"/>
    <w:rsid w:val="00C724F2"/>
    <w:rsid w:val="00C72853"/>
    <w:rsid w:val="00C73135"/>
    <w:rsid w:val="00C7438B"/>
    <w:rsid w:val="00C74700"/>
    <w:rsid w:val="00C74E54"/>
    <w:rsid w:val="00C8020D"/>
    <w:rsid w:val="00C80718"/>
    <w:rsid w:val="00C80B2B"/>
    <w:rsid w:val="00C811EA"/>
    <w:rsid w:val="00C8167D"/>
    <w:rsid w:val="00C82DBE"/>
    <w:rsid w:val="00C84B7D"/>
    <w:rsid w:val="00C84F33"/>
    <w:rsid w:val="00C8696C"/>
    <w:rsid w:val="00C928C3"/>
    <w:rsid w:val="00C9444F"/>
    <w:rsid w:val="00C94D04"/>
    <w:rsid w:val="00C94FE6"/>
    <w:rsid w:val="00C967DF"/>
    <w:rsid w:val="00C971A9"/>
    <w:rsid w:val="00C977EF"/>
    <w:rsid w:val="00CA1032"/>
    <w:rsid w:val="00CA54C4"/>
    <w:rsid w:val="00CA662F"/>
    <w:rsid w:val="00CB2955"/>
    <w:rsid w:val="00CB2B5E"/>
    <w:rsid w:val="00CB4985"/>
    <w:rsid w:val="00CB5C63"/>
    <w:rsid w:val="00CB7854"/>
    <w:rsid w:val="00CB7BE0"/>
    <w:rsid w:val="00CC1131"/>
    <w:rsid w:val="00CC1AD3"/>
    <w:rsid w:val="00CC2247"/>
    <w:rsid w:val="00CC23C0"/>
    <w:rsid w:val="00CC2660"/>
    <w:rsid w:val="00CC2797"/>
    <w:rsid w:val="00CC3AE3"/>
    <w:rsid w:val="00CC4BF6"/>
    <w:rsid w:val="00CC4C4D"/>
    <w:rsid w:val="00CC5360"/>
    <w:rsid w:val="00CC6262"/>
    <w:rsid w:val="00CC6D10"/>
    <w:rsid w:val="00CC6DD2"/>
    <w:rsid w:val="00CC77DD"/>
    <w:rsid w:val="00CC781F"/>
    <w:rsid w:val="00CD0783"/>
    <w:rsid w:val="00CD0FD4"/>
    <w:rsid w:val="00CD115D"/>
    <w:rsid w:val="00CD1AA6"/>
    <w:rsid w:val="00CD4BD8"/>
    <w:rsid w:val="00CD57EA"/>
    <w:rsid w:val="00CD774B"/>
    <w:rsid w:val="00CD7B58"/>
    <w:rsid w:val="00CE342E"/>
    <w:rsid w:val="00CE35A0"/>
    <w:rsid w:val="00CE3763"/>
    <w:rsid w:val="00CE7957"/>
    <w:rsid w:val="00CF1E06"/>
    <w:rsid w:val="00CF2F40"/>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675"/>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668B4"/>
    <w:rsid w:val="00D70A27"/>
    <w:rsid w:val="00D7265A"/>
    <w:rsid w:val="00D749BA"/>
    <w:rsid w:val="00D74C89"/>
    <w:rsid w:val="00D75E86"/>
    <w:rsid w:val="00D76638"/>
    <w:rsid w:val="00D77C85"/>
    <w:rsid w:val="00D80250"/>
    <w:rsid w:val="00D8080F"/>
    <w:rsid w:val="00D8161E"/>
    <w:rsid w:val="00D82863"/>
    <w:rsid w:val="00D82A23"/>
    <w:rsid w:val="00D82AFC"/>
    <w:rsid w:val="00D82C05"/>
    <w:rsid w:val="00D83A74"/>
    <w:rsid w:val="00D84BDF"/>
    <w:rsid w:val="00D85458"/>
    <w:rsid w:val="00D90ADD"/>
    <w:rsid w:val="00D910EB"/>
    <w:rsid w:val="00D9178F"/>
    <w:rsid w:val="00D91D26"/>
    <w:rsid w:val="00D94368"/>
    <w:rsid w:val="00D965AE"/>
    <w:rsid w:val="00D96DA2"/>
    <w:rsid w:val="00DA0251"/>
    <w:rsid w:val="00DA40D2"/>
    <w:rsid w:val="00DA433B"/>
    <w:rsid w:val="00DA4865"/>
    <w:rsid w:val="00DA4BDD"/>
    <w:rsid w:val="00DA6223"/>
    <w:rsid w:val="00DA63D7"/>
    <w:rsid w:val="00DA68CA"/>
    <w:rsid w:val="00DA73FA"/>
    <w:rsid w:val="00DA7DA6"/>
    <w:rsid w:val="00DB0896"/>
    <w:rsid w:val="00DB0CAE"/>
    <w:rsid w:val="00DB118F"/>
    <w:rsid w:val="00DB1718"/>
    <w:rsid w:val="00DB1ABB"/>
    <w:rsid w:val="00DB1FEF"/>
    <w:rsid w:val="00DB4AEA"/>
    <w:rsid w:val="00DB4C90"/>
    <w:rsid w:val="00DB5CCC"/>
    <w:rsid w:val="00DB5E30"/>
    <w:rsid w:val="00DB71B9"/>
    <w:rsid w:val="00DC0885"/>
    <w:rsid w:val="00DC7297"/>
    <w:rsid w:val="00DC7F44"/>
    <w:rsid w:val="00DD04C8"/>
    <w:rsid w:val="00DD3E1A"/>
    <w:rsid w:val="00DD4FD8"/>
    <w:rsid w:val="00DD6633"/>
    <w:rsid w:val="00DD760D"/>
    <w:rsid w:val="00DE0DBF"/>
    <w:rsid w:val="00DE22B3"/>
    <w:rsid w:val="00DE259F"/>
    <w:rsid w:val="00DE3313"/>
    <w:rsid w:val="00DE4A74"/>
    <w:rsid w:val="00DE5466"/>
    <w:rsid w:val="00DF1EE4"/>
    <w:rsid w:val="00DF2621"/>
    <w:rsid w:val="00DF276E"/>
    <w:rsid w:val="00DF78C8"/>
    <w:rsid w:val="00DF7B90"/>
    <w:rsid w:val="00E01248"/>
    <w:rsid w:val="00E0236C"/>
    <w:rsid w:val="00E02643"/>
    <w:rsid w:val="00E0338F"/>
    <w:rsid w:val="00E064F8"/>
    <w:rsid w:val="00E108F0"/>
    <w:rsid w:val="00E12760"/>
    <w:rsid w:val="00E1311C"/>
    <w:rsid w:val="00E138BB"/>
    <w:rsid w:val="00E14A95"/>
    <w:rsid w:val="00E173A4"/>
    <w:rsid w:val="00E20764"/>
    <w:rsid w:val="00E21DFB"/>
    <w:rsid w:val="00E2285C"/>
    <w:rsid w:val="00E24550"/>
    <w:rsid w:val="00E2591C"/>
    <w:rsid w:val="00E320C3"/>
    <w:rsid w:val="00E33472"/>
    <w:rsid w:val="00E338DC"/>
    <w:rsid w:val="00E34DC0"/>
    <w:rsid w:val="00E353CA"/>
    <w:rsid w:val="00E36120"/>
    <w:rsid w:val="00E3738A"/>
    <w:rsid w:val="00E3795F"/>
    <w:rsid w:val="00E40BEB"/>
    <w:rsid w:val="00E415AE"/>
    <w:rsid w:val="00E43DB9"/>
    <w:rsid w:val="00E4537E"/>
    <w:rsid w:val="00E46934"/>
    <w:rsid w:val="00E47067"/>
    <w:rsid w:val="00E4786C"/>
    <w:rsid w:val="00E533EB"/>
    <w:rsid w:val="00E534AD"/>
    <w:rsid w:val="00E53665"/>
    <w:rsid w:val="00E55FE4"/>
    <w:rsid w:val="00E6002E"/>
    <w:rsid w:val="00E610AA"/>
    <w:rsid w:val="00E627CF"/>
    <w:rsid w:val="00E6312F"/>
    <w:rsid w:val="00E645F3"/>
    <w:rsid w:val="00E6551B"/>
    <w:rsid w:val="00E658CE"/>
    <w:rsid w:val="00E66083"/>
    <w:rsid w:val="00E666FC"/>
    <w:rsid w:val="00E67D49"/>
    <w:rsid w:val="00E703BE"/>
    <w:rsid w:val="00E71324"/>
    <w:rsid w:val="00E74553"/>
    <w:rsid w:val="00E74F4E"/>
    <w:rsid w:val="00E772DB"/>
    <w:rsid w:val="00E80F3D"/>
    <w:rsid w:val="00E813B6"/>
    <w:rsid w:val="00E81590"/>
    <w:rsid w:val="00E82D44"/>
    <w:rsid w:val="00E82F9B"/>
    <w:rsid w:val="00E917DE"/>
    <w:rsid w:val="00E92B3D"/>
    <w:rsid w:val="00E930EE"/>
    <w:rsid w:val="00E94698"/>
    <w:rsid w:val="00E94784"/>
    <w:rsid w:val="00E968DB"/>
    <w:rsid w:val="00EA04FE"/>
    <w:rsid w:val="00EA0B4B"/>
    <w:rsid w:val="00EA18A1"/>
    <w:rsid w:val="00EA2379"/>
    <w:rsid w:val="00EA271F"/>
    <w:rsid w:val="00EA3EB7"/>
    <w:rsid w:val="00EA629C"/>
    <w:rsid w:val="00EA661A"/>
    <w:rsid w:val="00EA77E7"/>
    <w:rsid w:val="00EB09D1"/>
    <w:rsid w:val="00EB16BB"/>
    <w:rsid w:val="00EB38F9"/>
    <w:rsid w:val="00EB3E8D"/>
    <w:rsid w:val="00EB4097"/>
    <w:rsid w:val="00EB6118"/>
    <w:rsid w:val="00EB737C"/>
    <w:rsid w:val="00EB740A"/>
    <w:rsid w:val="00EB7FBF"/>
    <w:rsid w:val="00EC00FE"/>
    <w:rsid w:val="00EC2565"/>
    <w:rsid w:val="00EC5A31"/>
    <w:rsid w:val="00EC677E"/>
    <w:rsid w:val="00EC6E39"/>
    <w:rsid w:val="00EC6F53"/>
    <w:rsid w:val="00ED048D"/>
    <w:rsid w:val="00ED432C"/>
    <w:rsid w:val="00ED4D56"/>
    <w:rsid w:val="00ED50DE"/>
    <w:rsid w:val="00ED58D9"/>
    <w:rsid w:val="00ED629F"/>
    <w:rsid w:val="00EE128B"/>
    <w:rsid w:val="00EE294C"/>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0907"/>
    <w:rsid w:val="00F14EA4"/>
    <w:rsid w:val="00F15333"/>
    <w:rsid w:val="00F15D81"/>
    <w:rsid w:val="00F160E7"/>
    <w:rsid w:val="00F16FD1"/>
    <w:rsid w:val="00F17EAD"/>
    <w:rsid w:val="00F208BA"/>
    <w:rsid w:val="00F212E9"/>
    <w:rsid w:val="00F2168A"/>
    <w:rsid w:val="00F21F86"/>
    <w:rsid w:val="00F22612"/>
    <w:rsid w:val="00F22D89"/>
    <w:rsid w:val="00F235CF"/>
    <w:rsid w:val="00F2407E"/>
    <w:rsid w:val="00F24854"/>
    <w:rsid w:val="00F266AB"/>
    <w:rsid w:val="00F32965"/>
    <w:rsid w:val="00F32B8D"/>
    <w:rsid w:val="00F335BD"/>
    <w:rsid w:val="00F34146"/>
    <w:rsid w:val="00F34D02"/>
    <w:rsid w:val="00F36204"/>
    <w:rsid w:val="00F40138"/>
    <w:rsid w:val="00F407A3"/>
    <w:rsid w:val="00F41977"/>
    <w:rsid w:val="00F43258"/>
    <w:rsid w:val="00F44D9C"/>
    <w:rsid w:val="00F44DBF"/>
    <w:rsid w:val="00F45045"/>
    <w:rsid w:val="00F45363"/>
    <w:rsid w:val="00F46223"/>
    <w:rsid w:val="00F4764F"/>
    <w:rsid w:val="00F47CE8"/>
    <w:rsid w:val="00F47F22"/>
    <w:rsid w:val="00F50573"/>
    <w:rsid w:val="00F511AC"/>
    <w:rsid w:val="00F53850"/>
    <w:rsid w:val="00F54F5A"/>
    <w:rsid w:val="00F56C5C"/>
    <w:rsid w:val="00F57AFF"/>
    <w:rsid w:val="00F60C7E"/>
    <w:rsid w:val="00F64A42"/>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320B"/>
    <w:rsid w:val="00F936F7"/>
    <w:rsid w:val="00F94035"/>
    <w:rsid w:val="00F945A5"/>
    <w:rsid w:val="00F9501C"/>
    <w:rsid w:val="00F95C1B"/>
    <w:rsid w:val="00F965F3"/>
    <w:rsid w:val="00F97467"/>
    <w:rsid w:val="00FA0ACC"/>
    <w:rsid w:val="00FA0BDE"/>
    <w:rsid w:val="00FA0CC9"/>
    <w:rsid w:val="00FA130B"/>
    <w:rsid w:val="00FA1D82"/>
    <w:rsid w:val="00FA216D"/>
    <w:rsid w:val="00FA446A"/>
    <w:rsid w:val="00FA4CFB"/>
    <w:rsid w:val="00FA55FD"/>
    <w:rsid w:val="00FA578F"/>
    <w:rsid w:val="00FA5E3F"/>
    <w:rsid w:val="00FA7155"/>
    <w:rsid w:val="00FA77B6"/>
    <w:rsid w:val="00FB0705"/>
    <w:rsid w:val="00FB143B"/>
    <w:rsid w:val="00FB1448"/>
    <w:rsid w:val="00FB3392"/>
    <w:rsid w:val="00FB35C3"/>
    <w:rsid w:val="00FB3D5E"/>
    <w:rsid w:val="00FB637D"/>
    <w:rsid w:val="00FB642B"/>
    <w:rsid w:val="00FB6FB7"/>
    <w:rsid w:val="00FB70B6"/>
    <w:rsid w:val="00FC049A"/>
    <w:rsid w:val="00FC0BEA"/>
    <w:rsid w:val="00FC1C0E"/>
    <w:rsid w:val="00FC1DA9"/>
    <w:rsid w:val="00FC3467"/>
    <w:rsid w:val="00FC3F25"/>
    <w:rsid w:val="00FC450F"/>
    <w:rsid w:val="00FC5FF7"/>
    <w:rsid w:val="00FC64E2"/>
    <w:rsid w:val="00FD0F45"/>
    <w:rsid w:val="00FD1693"/>
    <w:rsid w:val="00FD2868"/>
    <w:rsid w:val="00FD2C1F"/>
    <w:rsid w:val="00FD3BBF"/>
    <w:rsid w:val="00FD3D83"/>
    <w:rsid w:val="00FD4340"/>
    <w:rsid w:val="00FD67BC"/>
    <w:rsid w:val="00FE00AA"/>
    <w:rsid w:val="00FE0135"/>
    <w:rsid w:val="00FE0856"/>
    <w:rsid w:val="00FE13DC"/>
    <w:rsid w:val="00FE22EF"/>
    <w:rsid w:val="00FE287C"/>
    <w:rsid w:val="00FE2F31"/>
    <w:rsid w:val="00FE5485"/>
    <w:rsid w:val="00FE7B5C"/>
    <w:rsid w:val="00FF22C2"/>
    <w:rsid w:val="00FF2874"/>
    <w:rsid w:val="00FF549B"/>
    <w:rsid w:val="00FF57E6"/>
    <w:rsid w:val="00FF5866"/>
    <w:rsid w:val="00FF5A9D"/>
    <w:rsid w:val="00FF5D2E"/>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6D5DDB"/>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 w:type="character" w:customStyle="1" w:styleId="markedcontent">
    <w:name w:val="markedcontent"/>
    <w:basedOn w:val="DefaultParagraphFont"/>
    <w:rsid w:val="00463D2A"/>
  </w:style>
  <w:style w:type="character" w:customStyle="1" w:styleId="vsispc">
    <w:name w:val="vsispc"/>
    <w:basedOn w:val="DefaultParagraphFont"/>
    <w:rsid w:val="008F30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243">
      <w:bodyDiv w:val="1"/>
      <w:marLeft w:val="0"/>
      <w:marRight w:val="0"/>
      <w:marTop w:val="0"/>
      <w:marBottom w:val="0"/>
      <w:divBdr>
        <w:top w:val="none" w:sz="0" w:space="0" w:color="auto"/>
        <w:left w:val="none" w:sz="0" w:space="0" w:color="auto"/>
        <w:bottom w:val="none" w:sz="0" w:space="0" w:color="auto"/>
        <w:right w:val="none" w:sz="0" w:space="0" w:color="auto"/>
      </w:divBdr>
    </w:div>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18513096">
      <w:bodyDiv w:val="1"/>
      <w:marLeft w:val="0"/>
      <w:marRight w:val="0"/>
      <w:marTop w:val="0"/>
      <w:marBottom w:val="0"/>
      <w:divBdr>
        <w:top w:val="none" w:sz="0" w:space="0" w:color="auto"/>
        <w:left w:val="none" w:sz="0" w:space="0" w:color="auto"/>
        <w:bottom w:val="none" w:sz="0" w:space="0" w:color="auto"/>
        <w:right w:val="none" w:sz="0" w:space="0" w:color="auto"/>
      </w:divBdr>
    </w:div>
    <w:div w:id="28992468">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89670128">
      <w:bodyDiv w:val="1"/>
      <w:marLeft w:val="0"/>
      <w:marRight w:val="0"/>
      <w:marTop w:val="0"/>
      <w:marBottom w:val="0"/>
      <w:divBdr>
        <w:top w:val="none" w:sz="0" w:space="0" w:color="auto"/>
        <w:left w:val="none" w:sz="0" w:space="0" w:color="auto"/>
        <w:bottom w:val="none" w:sz="0" w:space="0" w:color="auto"/>
        <w:right w:val="none" w:sz="0" w:space="0" w:color="auto"/>
      </w:divBdr>
    </w:div>
    <w:div w:id="293605924">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78151776">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39240992">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47242651">
      <w:bodyDiv w:val="1"/>
      <w:marLeft w:val="0"/>
      <w:marRight w:val="0"/>
      <w:marTop w:val="0"/>
      <w:marBottom w:val="0"/>
      <w:divBdr>
        <w:top w:val="none" w:sz="0" w:space="0" w:color="auto"/>
        <w:left w:val="none" w:sz="0" w:space="0" w:color="auto"/>
        <w:bottom w:val="none" w:sz="0" w:space="0" w:color="auto"/>
        <w:right w:val="none" w:sz="0" w:space="0" w:color="auto"/>
      </w:divBdr>
    </w:div>
    <w:div w:id="655033935">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7693098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3166966">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0352037">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1823200">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61478779">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2556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53831063">
      <w:bodyDiv w:val="1"/>
      <w:marLeft w:val="0"/>
      <w:marRight w:val="0"/>
      <w:marTop w:val="0"/>
      <w:marBottom w:val="0"/>
      <w:divBdr>
        <w:top w:val="none" w:sz="0" w:space="0" w:color="auto"/>
        <w:left w:val="none" w:sz="0" w:space="0" w:color="auto"/>
        <w:bottom w:val="none" w:sz="0" w:space="0" w:color="auto"/>
        <w:right w:val="none" w:sz="0" w:space="0" w:color="auto"/>
      </w:divBdr>
    </w:div>
    <w:div w:id="972365132">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47091694">
      <w:bodyDiv w:val="1"/>
      <w:marLeft w:val="0"/>
      <w:marRight w:val="0"/>
      <w:marTop w:val="0"/>
      <w:marBottom w:val="0"/>
      <w:divBdr>
        <w:top w:val="none" w:sz="0" w:space="0" w:color="auto"/>
        <w:left w:val="none" w:sz="0" w:space="0" w:color="auto"/>
        <w:bottom w:val="none" w:sz="0" w:space="0" w:color="auto"/>
        <w:right w:val="none" w:sz="0" w:space="0" w:color="auto"/>
      </w:divBdr>
      <w:divsChild>
        <w:div w:id="1904410924">
          <w:marLeft w:val="0"/>
          <w:marRight w:val="0"/>
          <w:marTop w:val="0"/>
          <w:marBottom w:val="240"/>
          <w:divBdr>
            <w:top w:val="none" w:sz="0" w:space="0" w:color="auto"/>
            <w:left w:val="none" w:sz="0" w:space="0" w:color="auto"/>
            <w:bottom w:val="none" w:sz="0" w:space="0" w:color="auto"/>
            <w:right w:val="none" w:sz="0" w:space="0" w:color="auto"/>
          </w:divBdr>
        </w:div>
        <w:div w:id="1954167627">
          <w:marLeft w:val="0"/>
          <w:marRight w:val="0"/>
          <w:marTop w:val="0"/>
          <w:marBottom w:val="240"/>
          <w:divBdr>
            <w:top w:val="none" w:sz="0" w:space="0" w:color="auto"/>
            <w:left w:val="none" w:sz="0" w:space="0" w:color="auto"/>
            <w:bottom w:val="none" w:sz="0" w:space="0" w:color="auto"/>
            <w:right w:val="none" w:sz="0" w:space="0" w:color="auto"/>
          </w:divBdr>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0818440">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7388989">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22990760">
      <w:bodyDiv w:val="1"/>
      <w:marLeft w:val="0"/>
      <w:marRight w:val="0"/>
      <w:marTop w:val="0"/>
      <w:marBottom w:val="0"/>
      <w:divBdr>
        <w:top w:val="none" w:sz="0" w:space="0" w:color="auto"/>
        <w:left w:val="none" w:sz="0" w:space="0" w:color="auto"/>
        <w:bottom w:val="none" w:sz="0" w:space="0" w:color="auto"/>
        <w:right w:val="none" w:sz="0" w:space="0" w:color="auto"/>
      </w:divBdr>
      <w:divsChild>
        <w:div w:id="1662927742">
          <w:marLeft w:val="0"/>
          <w:marRight w:val="0"/>
          <w:marTop w:val="0"/>
          <w:marBottom w:val="0"/>
          <w:divBdr>
            <w:top w:val="none" w:sz="0" w:space="0" w:color="auto"/>
            <w:left w:val="none" w:sz="0" w:space="0" w:color="auto"/>
            <w:bottom w:val="none" w:sz="0" w:space="0" w:color="auto"/>
            <w:right w:val="none" w:sz="0" w:space="0" w:color="auto"/>
          </w:divBdr>
        </w:div>
      </w:divsChild>
    </w:div>
    <w:div w:id="1425615897">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2009773">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56764302">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228965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66615114">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790775589">
      <w:bodyDiv w:val="1"/>
      <w:marLeft w:val="0"/>
      <w:marRight w:val="0"/>
      <w:marTop w:val="0"/>
      <w:marBottom w:val="0"/>
      <w:divBdr>
        <w:top w:val="none" w:sz="0" w:space="0" w:color="auto"/>
        <w:left w:val="none" w:sz="0" w:space="0" w:color="auto"/>
        <w:bottom w:val="none" w:sz="0" w:space="0" w:color="auto"/>
        <w:right w:val="none" w:sz="0" w:space="0" w:color="auto"/>
      </w:divBdr>
    </w:div>
    <w:div w:id="1798721207">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47283918">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26107694">
      <w:bodyDiv w:val="1"/>
      <w:marLeft w:val="0"/>
      <w:marRight w:val="0"/>
      <w:marTop w:val="0"/>
      <w:marBottom w:val="0"/>
      <w:divBdr>
        <w:top w:val="none" w:sz="0" w:space="0" w:color="auto"/>
        <w:left w:val="none" w:sz="0" w:space="0" w:color="auto"/>
        <w:bottom w:val="none" w:sz="0" w:space="0" w:color="auto"/>
        <w:right w:val="none" w:sz="0" w:space="0" w:color="auto"/>
      </w:divBdr>
    </w:div>
    <w:div w:id="19755977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5448463">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01557601">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25534954">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clp.org/" TargetMode="External"/><Relationship Id="rId21" Type="http://schemas.openxmlformats.org/officeDocument/2006/relationships/hyperlink" Target="mailto:taylor.melody@asm.ca.gov" TargetMode="External"/><Relationship Id="rId42" Type="http://schemas.openxmlformats.org/officeDocument/2006/relationships/hyperlink" Target="https://leginfo.legislature.ca.gov/faces/billNavClient.xhtml?bill_id=202120220AB1649" TargetMode="External"/><Relationship Id="rId63" Type="http://schemas.openxmlformats.org/officeDocument/2006/relationships/hyperlink" Target="mailto:Emmanuel.Aguayo@asm.ca.gov" TargetMode="External"/><Relationship Id="rId84" Type="http://schemas.openxmlformats.org/officeDocument/2006/relationships/hyperlink" Target="mailto:Bridgett.Hankerson@sen.ca.gov" TargetMode="External"/><Relationship Id="rId138" Type="http://schemas.openxmlformats.org/officeDocument/2006/relationships/hyperlink" Target="applewebdata://613E6B3F-F62A-4DA6-AD1D-8012E6A2E931" TargetMode="External"/><Relationship Id="rId159" Type="http://schemas.openxmlformats.org/officeDocument/2006/relationships/header" Target="header4.xml"/><Relationship Id="rId170" Type="http://schemas.openxmlformats.org/officeDocument/2006/relationships/hyperlink" Target="mailto:Chase.Hopkins@sen.ca.gov" TargetMode="External"/><Relationship Id="rId191" Type="http://schemas.openxmlformats.org/officeDocument/2006/relationships/hyperlink" Target="mailto:daniel.folwarkpow@asm.ca.gov" TargetMode="External"/><Relationship Id="rId205" Type="http://schemas.openxmlformats.org/officeDocument/2006/relationships/footer" Target="footer7.xml"/><Relationship Id="rId107" Type="http://schemas.openxmlformats.org/officeDocument/2006/relationships/hyperlink" Target="https://sd09.senate.ca.gov/" TargetMode="External"/><Relationship Id="rId11" Type="http://schemas.openxmlformats.org/officeDocument/2006/relationships/hyperlink" Target="https://calegislation.lc.ca.gov/Advocates/" TargetMode="External"/><Relationship Id="rId32" Type="http://schemas.openxmlformats.org/officeDocument/2006/relationships/hyperlink" Target="mailto:Jessica.rocha@asm.ca.gov" TargetMode="External"/><Relationship Id="rId53" Type="http://schemas.openxmlformats.org/officeDocument/2006/relationships/hyperlink" Target="http://www.ccwro.org/" TargetMode="External"/><Relationship Id="rId74" Type="http://schemas.openxmlformats.org/officeDocument/2006/relationships/hyperlink" Target="mailto:Marissa.plante@asm.ca.gov" TargetMode="External"/><Relationship Id="rId128" Type="http://schemas.openxmlformats.org/officeDocument/2006/relationships/hyperlink" Target="https://sd09.senate.ca.gov/" TargetMode="External"/><Relationship Id="rId149" Type="http://schemas.openxmlformats.org/officeDocument/2006/relationships/hyperlink" Target="https://assembly.ca.gov/a34" TargetMode="External"/><Relationship Id="rId5" Type="http://schemas.openxmlformats.org/officeDocument/2006/relationships/webSettings" Target="webSettings.xml"/><Relationship Id="rId95" Type="http://schemas.openxmlformats.org/officeDocument/2006/relationships/hyperlink" Target="https://sd30.senate.ca.gov/" TargetMode="External"/><Relationship Id="rId160" Type="http://schemas.openxmlformats.org/officeDocument/2006/relationships/header" Target="header5.xml"/><Relationship Id="rId181" Type="http://schemas.openxmlformats.org/officeDocument/2006/relationships/hyperlink" Target="https://a31.asmdc.org/" TargetMode="External"/><Relationship Id="rId22" Type="http://schemas.openxmlformats.org/officeDocument/2006/relationships/hyperlink" Target="mailto:justin.boman@asm.ca.gov" TargetMode="External"/><Relationship Id="rId43" Type="http://schemas.openxmlformats.org/officeDocument/2006/relationships/hyperlink" Target="https://a65.asmdc.org/" TargetMode="External"/><Relationship Id="rId64" Type="http://schemas.openxmlformats.org/officeDocument/2006/relationships/hyperlink" Target="http://www.ccwro.org/" TargetMode="External"/><Relationship Id="rId118" Type="http://schemas.openxmlformats.org/officeDocument/2006/relationships/hyperlink" Target="https://leginfo.legislature.ca.gov/faces/billNavClient.xhtml?bill_id=202120220SB950" TargetMode="External"/><Relationship Id="rId139" Type="http://schemas.openxmlformats.org/officeDocument/2006/relationships/hyperlink" Target="mailto:jennifer.swenson@asm.ca.gov" TargetMode="External"/><Relationship Id="rId85" Type="http://schemas.openxmlformats.org/officeDocument/2006/relationships/hyperlink" Target="mailto:Elizabeth.Schmitt@sen.ca.gov" TargetMode="External"/><Relationship Id="rId150" Type="http://schemas.openxmlformats.org/officeDocument/2006/relationships/hyperlink" Target="https://assembly.ca.gov/a45" TargetMode="External"/><Relationship Id="rId171" Type="http://schemas.openxmlformats.org/officeDocument/2006/relationships/hyperlink" Target="https://jones.cssrc.us/" TargetMode="External"/><Relationship Id="rId192" Type="http://schemas.openxmlformats.org/officeDocument/2006/relationships/hyperlink" Target="https://a02.asmdc.org/" TargetMode="External"/><Relationship Id="rId206" Type="http://schemas.openxmlformats.org/officeDocument/2006/relationships/hyperlink" Target="mailto:kevin.aslanian@ccwro.org" TargetMode="External"/><Relationship Id="rId12" Type="http://schemas.openxmlformats.org/officeDocument/2006/relationships/hyperlink" Target="mailto:debra.cooper@asm.ca.gov" TargetMode="External"/><Relationship Id="rId33" Type="http://schemas.openxmlformats.org/officeDocument/2006/relationships/hyperlink" Target="https://a78.asmdc.org/" TargetMode="External"/><Relationship Id="rId108" Type="http://schemas.openxmlformats.org/officeDocument/2006/relationships/hyperlink" Target="mailto:Kapri.Walker@sen.ca.gov" TargetMode="External"/><Relationship Id="rId129" Type="http://schemas.openxmlformats.org/officeDocument/2006/relationships/hyperlink" Target="mailto:Cassidy.Denny@sen.ca.gov" TargetMode="External"/><Relationship Id="rId54" Type="http://schemas.openxmlformats.org/officeDocument/2006/relationships/hyperlink" Target="https://leginfo.legislature.ca.gov/faces/billNavClient.xhtml?bill_id=202120220AB1828" TargetMode="External"/><Relationship Id="rId75" Type="http://schemas.openxmlformats.org/officeDocument/2006/relationships/hyperlink" Target="http://www.ccwro.org/" TargetMode="External"/><Relationship Id="rId96" Type="http://schemas.openxmlformats.org/officeDocument/2006/relationships/hyperlink" Target="mailto:kira.pegues@sen.ca.gov" TargetMode="External"/><Relationship Id="rId140" Type="http://schemas.openxmlformats.org/officeDocument/2006/relationships/hyperlink" Target="mailto:kala.tailor@asm.ca.gov" TargetMode="External"/><Relationship Id="rId161" Type="http://schemas.openxmlformats.org/officeDocument/2006/relationships/footer" Target="footer4.xml"/><Relationship Id="rId182" Type="http://schemas.openxmlformats.org/officeDocument/2006/relationships/hyperlink" Target="mailto:k.jones@asam.ca.gov" TargetMode="External"/><Relationship Id="rId6" Type="http://schemas.openxmlformats.org/officeDocument/2006/relationships/footnotes" Target="footnotes.xml"/><Relationship Id="rId23" Type="http://schemas.openxmlformats.org/officeDocument/2006/relationships/hyperlink" Target="http://asmdc.org/members/a31/" TargetMode="External"/><Relationship Id="rId119" Type="http://schemas.openxmlformats.org/officeDocument/2006/relationships/hyperlink" Target="https://sd32.senate.ca.gov/" TargetMode="External"/><Relationship Id="rId44" Type="http://schemas.openxmlformats.org/officeDocument/2006/relationships/hyperlink" Target="mailto:dawn.adler@asm.ca.gov" TargetMode="External"/><Relationship Id="rId65" Type="http://schemas.openxmlformats.org/officeDocument/2006/relationships/hyperlink" Target="https://wclp.org/" TargetMode="External"/><Relationship Id="rId86" Type="http://schemas.openxmlformats.org/officeDocument/2006/relationships/hyperlink" Target="mailto:mark.teemer@sen.ca.gov" TargetMode="External"/><Relationship Id="rId130" Type="http://schemas.openxmlformats.org/officeDocument/2006/relationships/hyperlink" Target="http://www.ccwro.org/" TargetMode="External"/><Relationship Id="rId151" Type="http://schemas.openxmlformats.org/officeDocument/2006/relationships/hyperlink" Target="https://assembly.ca.gov/a56" TargetMode="External"/><Relationship Id="rId172" Type="http://schemas.openxmlformats.org/officeDocument/2006/relationships/hyperlink" Target="mailto:Danielle.Parsons@sen.ca.gov" TargetMode="External"/><Relationship Id="rId193" Type="http://schemas.openxmlformats.org/officeDocument/2006/relationships/hyperlink" Target="mailto:tobias.uptan-villa@asm.ca.gov" TargetMode="External"/><Relationship Id="rId207" Type="http://schemas.openxmlformats.org/officeDocument/2006/relationships/hyperlink" Target="mailto:grace.galligher@ccwro.org" TargetMode="External"/><Relationship Id="rId13" Type="http://schemas.openxmlformats.org/officeDocument/2006/relationships/hyperlink" Target="mailto:Jessica.Langtry@asm.ca.gov" TargetMode="External"/><Relationship Id="rId109" Type="http://schemas.openxmlformats.org/officeDocument/2006/relationships/hyperlink" Target="https://leginfo.legislature.ca.gov/faces/billNavClient.xhtml?bill_id=202120220SB768" TargetMode="External"/><Relationship Id="rId34" Type="http://schemas.openxmlformats.org/officeDocument/2006/relationships/hyperlink" Target="mailto:tobias.uptan-villa@asm.ca.gov" TargetMode="External"/><Relationship Id="rId55" Type="http://schemas.openxmlformats.org/officeDocument/2006/relationships/hyperlink" Target="https://ad55.asmrc.org/" TargetMode="External"/><Relationship Id="rId76" Type="http://schemas.openxmlformats.org/officeDocument/2006/relationships/hyperlink" Target="https://wclp.org/" TargetMode="External"/><Relationship Id="rId97" Type="http://schemas.openxmlformats.org/officeDocument/2006/relationships/hyperlink" Target="https://sd06.senate.ca.gov/" TargetMode="External"/><Relationship Id="rId120" Type="http://schemas.openxmlformats.org/officeDocument/2006/relationships/hyperlink" Target="mailto:Andrew.Aldama@sen.ca.gov" TargetMode="External"/><Relationship Id="rId141" Type="http://schemas.openxmlformats.org/officeDocument/2006/relationships/hyperlink" Target="mailto:jared.yoshiki@asm.ca.gov" TargetMode="External"/><Relationship Id="rId7" Type="http://schemas.openxmlformats.org/officeDocument/2006/relationships/endnotes" Target="endnotes.xml"/><Relationship Id="rId162" Type="http://schemas.openxmlformats.org/officeDocument/2006/relationships/footer" Target="footer5.xml"/><Relationship Id="rId183" Type="http://schemas.openxmlformats.org/officeDocument/2006/relationships/hyperlink" Target="https://ad26.asmrc.org/" TargetMode="External"/><Relationship Id="rId24" Type="http://schemas.openxmlformats.org/officeDocument/2006/relationships/hyperlink" Target="mailto:k.jones@asm.ca.gov" TargetMode="External"/><Relationship Id="rId45" Type="http://schemas.openxmlformats.org/officeDocument/2006/relationships/hyperlink" Target="https://leginfo.legislature.ca.gov/faces/billTextClient.xhtml?bill_id=202120220AB1728" TargetMode="External"/><Relationship Id="rId66" Type="http://schemas.openxmlformats.org/officeDocument/2006/relationships/hyperlink" Target="https://leginfo.legislature.ca.gov/faces/billNavClient.xhtml?bill_id=202120220AB2262" TargetMode="External"/><Relationship Id="rId87" Type="http://schemas.openxmlformats.org/officeDocument/2006/relationships/hyperlink" Target="mailto:joe.parra@sen.ca.gov" TargetMode="External"/><Relationship Id="rId110" Type="http://schemas.openxmlformats.org/officeDocument/2006/relationships/hyperlink" Target="https://sd07.senate.ca.gov/" TargetMode="External"/><Relationship Id="rId131" Type="http://schemas.openxmlformats.org/officeDocument/2006/relationships/hyperlink" Target="https://leginfo.legislature.ca.gov/faces/billNavClient.xhtml?bill_id=202120220SB1140" TargetMode="External"/><Relationship Id="rId152" Type="http://schemas.openxmlformats.org/officeDocument/2006/relationships/hyperlink" Target="https://assembly.ca.gov/a10" TargetMode="External"/><Relationship Id="rId173" Type="http://schemas.openxmlformats.org/officeDocument/2006/relationships/hyperlink" Target="https://sd30.senate.ca.gov/" TargetMode="External"/><Relationship Id="rId194" Type="http://schemas.openxmlformats.org/officeDocument/2006/relationships/hyperlink" Target="mailto:nicole.vasquez@asm.ca.gov" TargetMode="External"/><Relationship Id="rId208" Type="http://schemas.openxmlformats.org/officeDocument/2006/relationships/hyperlink" Target="mailto:erin.simonitch@ccwro.org" TargetMode="External"/><Relationship Id="rId19" Type="http://schemas.openxmlformats.org/officeDocument/2006/relationships/hyperlink" Target="mailto:Melissa.sagun@asm.ca.gov" TargetMode="External"/><Relationship Id="rId14" Type="http://schemas.openxmlformats.org/officeDocument/2006/relationships/hyperlink" Target="mailto:emmalynn.mathis@asm.ca.gov" TargetMode="External"/><Relationship Id="rId30" Type="http://schemas.openxmlformats.org/officeDocument/2006/relationships/hyperlink" Target="mailto:keely.obrien@asm.ca.gov" TargetMode="External"/><Relationship Id="rId35" Type="http://schemas.openxmlformats.org/officeDocument/2006/relationships/hyperlink" Target="mailto:keely.obrien@asm.ca.gov" TargetMode="External"/><Relationship Id="rId56" Type="http://schemas.openxmlformats.org/officeDocument/2006/relationships/hyperlink" Target="mailto:james.malone@asm.ca.gov" TargetMode="External"/><Relationship Id="rId77" Type="http://schemas.openxmlformats.org/officeDocument/2006/relationships/hyperlink" Target="https://leginfo.legislature.ca.gov/faces/billNavClient.xhtml?bill_id=202120220AB2393" TargetMode="External"/><Relationship Id="rId100" Type="http://schemas.openxmlformats.org/officeDocument/2006/relationships/hyperlink" Target="https://sd03.senate.ca.gov/" TargetMode="External"/><Relationship Id="rId105" Type="http://schemas.openxmlformats.org/officeDocument/2006/relationships/hyperlink" Target="mailto:Diego.lopez@sen.ca.gov" TargetMode="External"/><Relationship Id="rId126" Type="http://schemas.openxmlformats.org/officeDocument/2006/relationships/hyperlink" Target="mailto:Marisol.Ybarra@sen.ca.gov" TargetMode="External"/><Relationship Id="rId147" Type="http://schemas.openxmlformats.org/officeDocument/2006/relationships/hyperlink" Target="https://assembly.ca.gov/a01" TargetMode="External"/><Relationship Id="rId168" Type="http://schemas.openxmlformats.org/officeDocument/2006/relationships/hyperlink" Target="mailto:Cynthia.Bryant@sen.ca.gov" TargetMode="External"/><Relationship Id="rId8" Type="http://schemas.openxmlformats.org/officeDocument/2006/relationships/hyperlink" Target="http://www.ccwro.org/" TargetMode="External"/><Relationship Id="rId51" Type="http://schemas.openxmlformats.org/officeDocument/2006/relationships/hyperlink" Target="https://a59.asmdc.org/" TargetMode="External"/><Relationship Id="rId72" Type="http://schemas.openxmlformats.org/officeDocument/2006/relationships/hyperlink" Target="https://leginfo.legislature.ca.gov/faces/billNavClient.xhtml?bill_id=202120220AB2300" TargetMode="External"/><Relationship Id="rId93" Type="http://schemas.openxmlformats.org/officeDocument/2006/relationships/hyperlink" Target="https://sd15.senate.ca.gov/" TargetMode="External"/><Relationship Id="rId98" Type="http://schemas.openxmlformats.org/officeDocument/2006/relationships/hyperlink" Target="mailto:davon.thomas@sen.ca.gov" TargetMode="External"/><Relationship Id="rId121" Type="http://schemas.openxmlformats.org/officeDocument/2006/relationships/hyperlink" Target="https://leginfo.legislature.ca.gov/faces/billNavClient.xhtml?bill_id=202120220SB1066" TargetMode="External"/><Relationship Id="rId142" Type="http://schemas.openxmlformats.org/officeDocument/2006/relationships/hyperlink" Target="https://assembly.ca.gov/a41" TargetMode="External"/><Relationship Id="rId163" Type="http://schemas.openxmlformats.org/officeDocument/2006/relationships/header" Target="header6.xml"/><Relationship Id="rId184" Type="http://schemas.openxmlformats.org/officeDocument/2006/relationships/hyperlink" Target="mailto:aaron.rice@asm.ca.gov" TargetMode="External"/><Relationship Id="rId189" Type="http://schemas.openxmlformats.org/officeDocument/2006/relationships/hyperlink" Target="mailto:Adriana.Ruelas@asm.ca.gov" TargetMode="External"/><Relationship Id="rId3" Type="http://schemas.openxmlformats.org/officeDocument/2006/relationships/styles" Target="styles.xml"/><Relationship Id="rId25" Type="http://schemas.openxmlformats.org/officeDocument/2006/relationships/hyperlink" Target="https://assembly.ca.gov/a54" TargetMode="External"/><Relationship Id="rId46" Type="http://schemas.openxmlformats.org/officeDocument/2006/relationships/hyperlink" Target="https://a30.asmdc.org/" TargetMode="External"/><Relationship Id="rId67" Type="http://schemas.openxmlformats.org/officeDocument/2006/relationships/hyperlink" Target="https://a57.asmdc.org/" TargetMode="External"/><Relationship Id="rId116" Type="http://schemas.openxmlformats.org/officeDocument/2006/relationships/hyperlink" Target="http://www.ccwro.org/" TargetMode="External"/><Relationship Id="rId137" Type="http://schemas.openxmlformats.org/officeDocument/2006/relationships/hyperlink" Target="https://sd24.senate.ca.gov/" TargetMode="External"/><Relationship Id="rId158" Type="http://schemas.openxmlformats.org/officeDocument/2006/relationships/hyperlink" Target="mailto:anthony.archie@sen.ca.gov" TargetMode="External"/><Relationship Id="rId20" Type="http://schemas.openxmlformats.org/officeDocument/2006/relationships/hyperlink" Target="https://ad73.asmrc.org/" TargetMode="External"/><Relationship Id="rId41" Type="http://schemas.openxmlformats.org/officeDocument/2006/relationships/footer" Target="footer3.xml"/><Relationship Id="rId62" Type="http://schemas.openxmlformats.org/officeDocument/2006/relationships/hyperlink" Target="https://a64.asmdc.org/" TargetMode="External"/><Relationship Id="rId83" Type="http://schemas.openxmlformats.org/officeDocument/2006/relationships/hyperlink" Target="mailto:marisa.shea@sen.ca.gov" TargetMode="External"/><Relationship Id="rId88" Type="http://schemas.openxmlformats.org/officeDocument/2006/relationships/hyperlink" Target="https://calegislation.lc.ca.gov/Advocates/" TargetMode="External"/><Relationship Id="rId111" Type="http://schemas.openxmlformats.org/officeDocument/2006/relationships/hyperlink" Target="mailto:Sophia.Quach@sen.ca.gov" TargetMode="External"/><Relationship Id="rId132" Type="http://schemas.openxmlformats.org/officeDocument/2006/relationships/hyperlink" Target="https://sd34.senate.ca.gov/" TargetMode="External"/><Relationship Id="rId153" Type="http://schemas.openxmlformats.org/officeDocument/2006/relationships/hyperlink" Target="https://assembly.ca.gov/a20" TargetMode="External"/><Relationship Id="rId174" Type="http://schemas.openxmlformats.org/officeDocument/2006/relationships/hyperlink" Target="mailto:Nikki.Johnson@sen.ca.gov" TargetMode="External"/><Relationship Id="rId179" Type="http://schemas.openxmlformats.org/officeDocument/2006/relationships/hyperlink" Target="file:///Users/kevinaslanian/Desktop/See%20Committee%20Hearing%20Agenda" TargetMode="External"/><Relationship Id="rId195" Type="http://schemas.openxmlformats.org/officeDocument/2006/relationships/hyperlink" Target="mailto:joseph.shinstock@asm.ca.gov" TargetMode="External"/><Relationship Id="rId209" Type="http://schemas.openxmlformats.org/officeDocument/2006/relationships/hyperlink" Target="mailto:Andrew.checn@ccwro.org" TargetMode="External"/><Relationship Id="rId190" Type="http://schemas.openxmlformats.org/officeDocument/2006/relationships/hyperlink" Target="https://a48.asmdc.org/" TargetMode="External"/><Relationship Id="rId204" Type="http://schemas.openxmlformats.org/officeDocument/2006/relationships/hyperlink" Target="mailto:Rebecca.hamilton@sen.ca.gov" TargetMode="External"/><Relationship Id="rId15" Type="http://schemas.openxmlformats.org/officeDocument/2006/relationships/hyperlink" Target="mailto:toni.zupan@asm.ca.gov" TargetMode="External"/><Relationship Id="rId36" Type="http://schemas.openxmlformats.org/officeDocument/2006/relationships/header" Target="header1.xml"/><Relationship Id="rId57" Type="http://schemas.openxmlformats.org/officeDocument/2006/relationships/hyperlink" Target="https://leginfo.legislature.ca.gov/faces/billNavClient.xhtml?bill_id=202120220AB2052" TargetMode="External"/><Relationship Id="rId106" Type="http://schemas.openxmlformats.org/officeDocument/2006/relationships/hyperlink" Target="https://leginfo.legislature.ca.gov/faces/billNavClient.xhtml?bill_id=202120220SB641" TargetMode="External"/><Relationship Id="rId127" Type="http://schemas.openxmlformats.org/officeDocument/2006/relationships/hyperlink" Target="https://leginfo.legislature.ca.gov/faces/billNavClient.xhtml?bill_id=202120220SB1083" TargetMode="External"/><Relationship Id="rId10" Type="http://schemas.openxmlformats.org/officeDocument/2006/relationships/image" Target="media/image10.jpg"/><Relationship Id="rId31" Type="http://schemas.openxmlformats.org/officeDocument/2006/relationships/hyperlink" Target="https://a13.asmdc.org/" TargetMode="External"/><Relationship Id="rId52" Type="http://schemas.openxmlformats.org/officeDocument/2006/relationships/hyperlink" Target="mailto:natalia.garcia@asm.ca.gov" TargetMode="External"/><Relationship Id="rId73" Type="http://schemas.openxmlformats.org/officeDocument/2006/relationships/hyperlink" Target="https://a27.asmdc.org/" TargetMode="External"/><Relationship Id="rId78" Type="http://schemas.openxmlformats.org/officeDocument/2006/relationships/hyperlink" Target="https://www.assembly.ca.gov/assemblymemberchadmayes" TargetMode="External"/><Relationship Id="rId94" Type="http://schemas.openxmlformats.org/officeDocument/2006/relationships/hyperlink" Target="mailto:Andrea.amavisca@sen.ca.gov" TargetMode="External"/><Relationship Id="rId99" Type="http://schemas.openxmlformats.org/officeDocument/2006/relationships/hyperlink" Target="https://leginfo.legislature.ca.gov/faces/billNavClient.xhtml?bill_id=202120220SB20" TargetMode="External"/><Relationship Id="rId101" Type="http://schemas.openxmlformats.org/officeDocument/2006/relationships/hyperlink" Target="mailto:Clara.Vazeix@sen.ca.gov" TargetMode="External"/><Relationship Id="rId122" Type="http://schemas.openxmlformats.org/officeDocument/2006/relationships/hyperlink" Target="https://sd14.senate.ca.gov/" TargetMode="External"/><Relationship Id="rId143" Type="http://schemas.openxmlformats.org/officeDocument/2006/relationships/hyperlink" Target="https://assembly.ca.gov/a05" TargetMode="External"/><Relationship Id="rId148" Type="http://schemas.openxmlformats.org/officeDocument/2006/relationships/hyperlink" Target="https://assembly.ca.gov/a73" TargetMode="External"/><Relationship Id="rId164" Type="http://schemas.openxmlformats.org/officeDocument/2006/relationships/footer" Target="footer6.xml"/><Relationship Id="rId169" Type="http://schemas.openxmlformats.org/officeDocument/2006/relationships/hyperlink" Target="http://sd35.senate.ca.gov/" TargetMode="External"/><Relationship Id="rId185" Type="http://schemas.openxmlformats.org/officeDocument/2006/relationships/hyperlink" Target="https://ad23.asmrc.org/" TargetMode="External"/><Relationship Id="rId4" Type="http://schemas.openxmlformats.org/officeDocument/2006/relationships/settings" Target="settings.xml"/><Relationship Id="rId9" Type="http://schemas.openxmlformats.org/officeDocument/2006/relationships/image" Target="media/image1.jpg"/><Relationship Id="rId180" Type="http://schemas.openxmlformats.org/officeDocument/2006/relationships/hyperlink" Target="https://abgt.assembly.ca.gov/sub1healthandhumanservices" TargetMode="External"/><Relationship Id="rId210" Type="http://schemas.openxmlformats.org/officeDocument/2006/relationships/hyperlink" Target="mailto:daphne.macklin@ccwro.org" TargetMode="External"/><Relationship Id="rId26" Type="http://schemas.openxmlformats.org/officeDocument/2006/relationships/hyperlink" Target="mailto:amy.ho@asm.ca.gov" TargetMode="External"/><Relationship Id="rId47" Type="http://schemas.openxmlformats.org/officeDocument/2006/relationships/hyperlink" Target="mailto:Julio.MendezVargas@asm.ca.gov" TargetMode="External"/><Relationship Id="rId68" Type="http://schemas.openxmlformats.org/officeDocument/2006/relationships/hyperlink" Target="https://a47.asmdc.org/" TargetMode="External"/><Relationship Id="rId89" Type="http://schemas.openxmlformats.org/officeDocument/2006/relationships/hyperlink" Target="https://sd14.senate.ca.gov/" TargetMode="External"/><Relationship Id="rId112" Type="http://schemas.openxmlformats.org/officeDocument/2006/relationships/hyperlink" Target="http://www.ccwro.org/" TargetMode="External"/><Relationship Id="rId133" Type="http://schemas.openxmlformats.org/officeDocument/2006/relationships/hyperlink" Target="mailto:Yajaira.Lechuga@asm.ca.gov" TargetMode="External"/><Relationship Id="rId154" Type="http://schemas.openxmlformats.org/officeDocument/2006/relationships/hyperlink" Target="https://assembly.ca.gov/a30" TargetMode="External"/><Relationship Id="rId175" Type="http://schemas.openxmlformats.org/officeDocument/2006/relationships/hyperlink" Target="https://sd17.senate.ca.gov/" TargetMode="External"/><Relationship Id="rId196" Type="http://schemas.openxmlformats.org/officeDocument/2006/relationships/hyperlink" Target="https://sbud.senate.ca.gov/subcommittee3" TargetMode="External"/><Relationship Id="rId200" Type="http://schemas.openxmlformats.org/officeDocument/2006/relationships/hyperlink" Target="mailto:Hanna.marrs@sen.ca.gov" TargetMode="External"/><Relationship Id="rId16" Type="http://schemas.openxmlformats.org/officeDocument/2006/relationships/hyperlink" Target="mailto:eric.dietz@asm.ca.gov" TargetMode="External"/><Relationship Id="rId37" Type="http://schemas.openxmlformats.org/officeDocument/2006/relationships/header" Target="header2.xml"/><Relationship Id="rId58" Type="http://schemas.openxmlformats.org/officeDocument/2006/relationships/hyperlink" Target="https://a65.asmdc.org/" TargetMode="External"/><Relationship Id="rId79" Type="http://schemas.openxmlformats.org/officeDocument/2006/relationships/hyperlink" Target="mailto:john.knobel@asm.ca.gov" TargetMode="External"/><Relationship Id="rId102" Type="http://schemas.openxmlformats.org/officeDocument/2006/relationships/hyperlink" Target="http://www.ccwro.org/" TargetMode="External"/><Relationship Id="rId123" Type="http://schemas.openxmlformats.org/officeDocument/2006/relationships/hyperlink" Target="mailto:Marisol.Ybarra@sen.ca.gov" TargetMode="External"/><Relationship Id="rId144" Type="http://schemas.openxmlformats.org/officeDocument/2006/relationships/hyperlink" Target="https://assembly.ca.gov/a54" TargetMode="External"/><Relationship Id="rId90" Type="http://schemas.openxmlformats.org/officeDocument/2006/relationships/hyperlink" Target="mailto:Marisol.ibarra@sen.ca.gov" TargetMode="External"/><Relationship Id="rId165" Type="http://schemas.openxmlformats.org/officeDocument/2006/relationships/hyperlink" Target="http://sd25.senate.ca.gov/" TargetMode="External"/><Relationship Id="rId186" Type="http://schemas.openxmlformats.org/officeDocument/2006/relationships/hyperlink" Target="mailto:justin.boman@asm.ca.gov" TargetMode="External"/><Relationship Id="rId211" Type="http://schemas.openxmlformats.org/officeDocument/2006/relationships/footer" Target="footer8.xml"/><Relationship Id="rId27" Type="http://schemas.openxmlformats.org/officeDocument/2006/relationships/hyperlink" Target="https://ad68.asmrc.org/" TargetMode="External"/><Relationship Id="rId48" Type="http://schemas.openxmlformats.org/officeDocument/2006/relationships/hyperlink" Target="http://www.ccwro.org/" TargetMode="External"/><Relationship Id="rId69" Type="http://schemas.openxmlformats.org/officeDocument/2006/relationships/hyperlink" Target="https://leginfo.legislature.ca.gov/faces/billNavClient.xhtml?bill_id=202120220AB2277" TargetMode="External"/><Relationship Id="rId113" Type="http://schemas.openxmlformats.org/officeDocument/2006/relationships/hyperlink" Target="https://leginfo.legislature.ca.gov/faces/billNavClient.xhtml?bill_id=202120220SB996" TargetMode="External"/><Relationship Id="rId134" Type="http://schemas.openxmlformats.org/officeDocument/2006/relationships/hyperlink" Target="https://wclp.org/" TargetMode="External"/><Relationship Id="rId80" Type="http://schemas.openxmlformats.org/officeDocument/2006/relationships/hyperlink" Target="http://www.ccwro.org/" TargetMode="External"/><Relationship Id="rId155" Type="http://schemas.openxmlformats.org/officeDocument/2006/relationships/hyperlink" Target="https://assembly.ca.gov/a79" TargetMode="External"/><Relationship Id="rId176" Type="http://schemas.openxmlformats.org/officeDocument/2006/relationships/hyperlink" Target="mailto:Lesley.Brizuela@sen.ca.gov" TargetMode="External"/><Relationship Id="rId197" Type="http://schemas.openxmlformats.org/officeDocument/2006/relationships/hyperlink" Target="https://sd05.senate.ca.gov/" TargetMode="External"/><Relationship Id="rId201" Type="http://schemas.openxmlformats.org/officeDocument/2006/relationships/hyperlink" Target="https://sd06.senate.ca.gov/" TargetMode="External"/><Relationship Id="rId17" Type="http://schemas.openxmlformats.org/officeDocument/2006/relationships/hyperlink" Target="https://calegislation.lc.ca.gov/Advocates/" TargetMode="External"/><Relationship Id="rId38" Type="http://schemas.openxmlformats.org/officeDocument/2006/relationships/footer" Target="footer1.xml"/><Relationship Id="rId59" Type="http://schemas.openxmlformats.org/officeDocument/2006/relationships/hyperlink" Target="http://www.ccwro.org/" TargetMode="External"/><Relationship Id="rId103" Type="http://schemas.openxmlformats.org/officeDocument/2006/relationships/hyperlink" Target="https://leginfo.legislature.ca.gov/faces/billNavClient.xhtml?bill_id=202120220SB364" TargetMode="External"/><Relationship Id="rId124" Type="http://schemas.openxmlformats.org/officeDocument/2006/relationships/hyperlink" Target="https://leginfo.legislature.ca.gov/faces/billNavClient.xhtml?bill_id=202120220SB1092" TargetMode="External"/><Relationship Id="rId70" Type="http://schemas.openxmlformats.org/officeDocument/2006/relationships/hyperlink" Target="http://www.ccwro.org/" TargetMode="External"/><Relationship Id="rId91" Type="http://schemas.openxmlformats.org/officeDocument/2006/relationships/hyperlink" Target="https://jones.cssrc.us/" TargetMode="External"/><Relationship Id="rId145" Type="http://schemas.openxmlformats.org/officeDocument/2006/relationships/hyperlink" Target="https://assembly.ca.gov/a57" TargetMode="External"/><Relationship Id="rId166" Type="http://schemas.openxmlformats.org/officeDocument/2006/relationships/hyperlink" Target="mailto:Ben.Edelstein@sen.ca.gov" TargetMode="External"/><Relationship Id="rId187" Type="http://schemas.openxmlformats.org/officeDocument/2006/relationships/hyperlink" Target="mailto:Christine.rose@asm.ca.gov" TargetMode="External"/><Relationship Id="rId1" Type="http://schemas.openxmlformats.org/officeDocument/2006/relationships/customXml" Target="../customXml/item1.xml"/><Relationship Id="rId212" Type="http://schemas.openxmlformats.org/officeDocument/2006/relationships/fontTable" Target="fontTable.xml"/><Relationship Id="rId28" Type="http://schemas.openxmlformats.org/officeDocument/2006/relationships/hyperlink" Target="mailto:Brianna.yadon@asm.ca.gov" TargetMode="External"/><Relationship Id="rId49" Type="http://schemas.openxmlformats.org/officeDocument/2006/relationships/hyperlink" Target="https://wclp.org/" TargetMode="External"/><Relationship Id="rId114" Type="http://schemas.openxmlformats.org/officeDocument/2006/relationships/hyperlink" Target="https://sd30.senate.ca.gov/" TargetMode="External"/><Relationship Id="rId60" Type="http://schemas.openxmlformats.org/officeDocument/2006/relationships/hyperlink" Target="https://wclp.org/" TargetMode="External"/><Relationship Id="rId81" Type="http://schemas.openxmlformats.org/officeDocument/2006/relationships/hyperlink" Target="https://leginfo.legislature.ca.gov/faces/billNavClient.xhtml?bill_id=202120220AB2810" TargetMode="External"/><Relationship Id="rId135" Type="http://schemas.openxmlformats.org/officeDocument/2006/relationships/hyperlink" Target="http://www.ccwro.org/" TargetMode="External"/><Relationship Id="rId156" Type="http://schemas.openxmlformats.org/officeDocument/2006/relationships/hyperlink" Target="http://apro.assembly.ca.gov/hearings" TargetMode="External"/><Relationship Id="rId177" Type="http://schemas.openxmlformats.org/officeDocument/2006/relationships/hyperlink" Target="https://sd10.senate.ca.gov/" TargetMode="External"/><Relationship Id="rId198" Type="http://schemas.openxmlformats.org/officeDocument/2006/relationships/hyperlink" Target="mailto:David.Stammerjohan@sen.ca.gov" TargetMode="External"/><Relationship Id="rId202" Type="http://schemas.openxmlformats.org/officeDocument/2006/relationships/hyperlink" Target="mailto:bernadette.lawrence@sen.ca.gov" TargetMode="External"/><Relationship Id="rId18" Type="http://schemas.openxmlformats.org/officeDocument/2006/relationships/hyperlink" Target="https://a57.asmdc.org/" TargetMode="External"/><Relationship Id="rId39" Type="http://schemas.openxmlformats.org/officeDocument/2006/relationships/footer" Target="footer2.xml"/><Relationship Id="rId50" Type="http://schemas.openxmlformats.org/officeDocument/2006/relationships/hyperlink" Target="https://leginfo.legislature.ca.gov/faces/billNavClient.xhtml?bill_id=202120220AB1803" TargetMode="External"/><Relationship Id="rId104" Type="http://schemas.openxmlformats.org/officeDocument/2006/relationships/hyperlink" Target="https://sd09.senate.ca.gov/" TargetMode="External"/><Relationship Id="rId125" Type="http://schemas.openxmlformats.org/officeDocument/2006/relationships/hyperlink" Target="https://sd14.senate.ca.gov/" TargetMode="External"/><Relationship Id="rId146" Type="http://schemas.openxmlformats.org/officeDocument/2006/relationships/hyperlink" Target="https://assembly.ca.gov/a51" TargetMode="External"/><Relationship Id="rId167" Type="http://schemas.openxmlformats.org/officeDocument/2006/relationships/hyperlink" Target="http://senate.ca.gov/sd36" TargetMode="External"/><Relationship Id="rId188" Type="http://schemas.openxmlformats.org/officeDocument/2006/relationships/hyperlink" Target="https://a40.asmdc.org/" TargetMode="External"/><Relationship Id="rId71" Type="http://schemas.openxmlformats.org/officeDocument/2006/relationships/hyperlink" Target="https://wclp.org/" TargetMode="External"/><Relationship Id="rId92" Type="http://schemas.openxmlformats.org/officeDocument/2006/relationships/hyperlink" Target="mailto:brixton.layne@sen.ca.gov" TargetMode="External"/><Relationship Id="rId213"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mailto:%20Nicolas.Gauthier@asm.ca.gov" TargetMode="External"/><Relationship Id="rId40" Type="http://schemas.openxmlformats.org/officeDocument/2006/relationships/header" Target="header3.xml"/><Relationship Id="rId115" Type="http://schemas.openxmlformats.org/officeDocument/2006/relationships/hyperlink" Target="mailto:kira.pegues@sen.ca.gov" TargetMode="External"/><Relationship Id="rId136" Type="http://schemas.openxmlformats.org/officeDocument/2006/relationships/hyperlink" Target="https://leginfo.legislature.ca.gov/faces/billNavClient.xhtml?bill_id=202120220SB1300" TargetMode="External"/><Relationship Id="rId157" Type="http://schemas.openxmlformats.org/officeDocument/2006/relationships/hyperlink" Target="mailto:agnes.lee@sen.ca.gov" TargetMode="External"/><Relationship Id="rId178" Type="http://schemas.openxmlformats.org/officeDocument/2006/relationships/hyperlink" Target="mailto:Heather.Resetarits@sen.ca.gov" TargetMode="External"/><Relationship Id="rId61" Type="http://schemas.openxmlformats.org/officeDocument/2006/relationships/hyperlink" Target="https://leginfo.legislature.ca.gov/faces/billNavClient.xhtml?bill_id=202120220AB2230" TargetMode="External"/><Relationship Id="rId82" Type="http://schemas.openxmlformats.org/officeDocument/2006/relationships/hyperlink" Target="mailto:Dulce.ramirez@asm.ca.gov" TargetMode="External"/><Relationship Id="rId199" Type="http://schemas.openxmlformats.org/officeDocument/2006/relationships/hyperlink" Target="https://melendez.cssrc.us/" TargetMode="External"/><Relationship Id="rId203" Type="http://schemas.openxmlformats.org/officeDocument/2006/relationships/hyperlink" Target="mailto:renita.polk@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4713</Words>
  <Characters>26869</Characters>
  <Application>Microsoft Office Word</Application>
  <DocSecurity>0</DocSecurity>
  <Lines>223</Lines>
  <Paragraphs>63</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2022-06-16T09:46:00Z</cp:lastPrinted>
  <dcterms:created xsi:type="dcterms:W3CDTF">2023-02-23T21:31:00Z</dcterms:created>
  <dcterms:modified xsi:type="dcterms:W3CDTF">2023-02-23T21:31:00Z</dcterms:modified>
</cp:coreProperties>
</file>