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D8B34A6" w14:textId="091C7E27" w:rsidR="0096335B" w:rsidRDefault="00101FD4" w:rsidP="001D568C">
      <w:pPr>
        <w:ind w:left="-540" w:firstLine="540"/>
      </w:pPr>
      <w:r w:rsidRPr="00EB7FBF">
        <w:rPr>
          <w:i/>
          <w:noProof/>
          <w:color w:val="FF0000"/>
        </w:rPr>
        <mc:AlternateContent>
          <mc:Choice Requires="wps">
            <w:drawing>
              <wp:anchor distT="0" distB="0" distL="114300" distR="114300" simplePos="0" relativeHeight="251659264" behindDoc="0" locked="0" layoutInCell="1" allowOverlap="1" wp14:anchorId="4D57B7D6" wp14:editId="2F4579B3">
                <wp:simplePos x="0" y="0"/>
                <wp:positionH relativeFrom="column">
                  <wp:posOffset>897890</wp:posOffset>
                </wp:positionH>
                <wp:positionV relativeFrom="paragraph">
                  <wp:posOffset>0</wp:posOffset>
                </wp:positionV>
                <wp:extent cx="4307840" cy="1395095"/>
                <wp:effectExtent l="0" t="0" r="0" b="0"/>
                <wp:wrapTight wrapText="bothSides">
                  <wp:wrapPolygon edited="0">
                    <wp:start x="318" y="983"/>
                    <wp:lineTo x="318" y="20450"/>
                    <wp:lineTo x="21205" y="20450"/>
                    <wp:lineTo x="21205" y="983"/>
                    <wp:lineTo x="318" y="983"/>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7840" cy="139509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4C5FFDBB" w14:textId="77777777" w:rsidR="00AB45CA" w:rsidRDefault="00E2521B"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CCWRO</w:t>
                            </w:r>
                            <w:r w:rsidR="001D568C" w:rsidRPr="00AB45CA">
                              <w:rPr>
                                <w:rFonts w:ascii="Bank Gothic Medium" w:hAnsi="Bank Gothic Medium" w:cs="Arial"/>
                                <w:b/>
                                <w:bCs/>
                                <w:color w:val="000000" w:themeColor="text1"/>
                                <w:sz w:val="48"/>
                                <w:szCs w:val="48"/>
                              </w:rPr>
                              <w:t xml:space="preserve"> </w:t>
                            </w:r>
                            <w:r w:rsidR="00A95FCF" w:rsidRPr="00AB45CA">
                              <w:rPr>
                                <w:rFonts w:ascii="Bank Gothic Medium" w:hAnsi="Bank Gothic Medium" w:cs="Arial"/>
                                <w:b/>
                                <w:bCs/>
                                <w:color w:val="000000" w:themeColor="text1"/>
                                <w:sz w:val="48"/>
                                <w:szCs w:val="48"/>
                              </w:rPr>
                              <w:t>Human Services</w:t>
                            </w:r>
                            <w:r w:rsidR="001D568C" w:rsidRPr="00AB45CA">
                              <w:rPr>
                                <w:rFonts w:ascii="Bank Gothic Medium" w:hAnsi="Bank Gothic Medium" w:cs="Arial"/>
                                <w:b/>
                                <w:bCs/>
                                <w:color w:val="000000" w:themeColor="text1"/>
                                <w:sz w:val="48"/>
                                <w:szCs w:val="48"/>
                              </w:rPr>
                              <w:t xml:space="preserve"> Bill &amp; Budget Action Tracker </w:t>
                            </w:r>
                          </w:p>
                          <w:p w14:paraId="0CDFDBA9" w14:textId="2CD78780" w:rsidR="001D568C" w:rsidRPr="00AB45CA" w:rsidRDefault="001D568C"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#202</w:t>
                            </w:r>
                            <w:r w:rsidR="00B55A70" w:rsidRPr="00AB45CA">
                              <w:rPr>
                                <w:rFonts w:ascii="Bank Gothic Medium" w:hAnsi="Bank Gothic Medium" w:cs="Arial"/>
                                <w:b/>
                                <w:bCs/>
                                <w:color w:val="000000" w:themeColor="text1"/>
                                <w:sz w:val="48"/>
                                <w:szCs w:val="48"/>
                              </w:rPr>
                              <w:t>4</w:t>
                            </w:r>
                            <w:r w:rsidRPr="00AB45CA">
                              <w:rPr>
                                <w:rFonts w:ascii="Bank Gothic Medium" w:hAnsi="Bank Gothic Medium" w:cs="Arial"/>
                                <w:b/>
                                <w:bCs/>
                                <w:color w:val="000000" w:themeColor="text1"/>
                                <w:sz w:val="48"/>
                                <w:szCs w:val="48"/>
                              </w:rPr>
                              <w:t>-0</w:t>
                            </w:r>
                            <w:r w:rsidR="007840BA">
                              <w:rPr>
                                <w:rFonts w:ascii="Bank Gothic Medium" w:hAnsi="Bank Gothic Medium" w:cs="Arial"/>
                                <w:b/>
                                <w:bCs/>
                                <w:color w:val="000000" w:themeColor="text1"/>
                                <w:sz w:val="48"/>
                                <w:szCs w:val="48"/>
                              </w:rPr>
                              <w:t>3</w:t>
                            </w:r>
                            <w:r w:rsidR="00AB45CA">
                              <w:rPr>
                                <w:rFonts w:ascii="Bank Gothic Medium" w:hAnsi="Bank Gothic Medium" w:cs="Arial"/>
                                <w:b/>
                                <w:bCs/>
                                <w:color w:val="000000" w:themeColor="text1"/>
                                <w:sz w:val="48"/>
                                <w:szCs w:val="48"/>
                              </w:rPr>
                              <w:t xml:space="preserve"> </w:t>
                            </w:r>
                            <w:r w:rsidR="000B5B73">
                              <w:rPr>
                                <w:rFonts w:ascii="Bank Gothic Medium" w:hAnsi="Bank Gothic Medium" w:cs="Arial"/>
                                <w:b/>
                                <w:bCs/>
                                <w:color w:val="000000" w:themeColor="text1"/>
                                <w:sz w:val="48"/>
                                <w:szCs w:val="48"/>
                              </w:rPr>
                              <w:t xml:space="preserve">• </w:t>
                            </w:r>
                            <w:proofErr w:type="gramStart"/>
                            <w:r w:rsidR="007840BA">
                              <w:rPr>
                                <w:rFonts w:ascii="Bank Gothic Medium" w:hAnsi="Bank Gothic Medium" w:cs="Arial"/>
                                <w:b/>
                                <w:bCs/>
                                <w:color w:val="000000" w:themeColor="text1"/>
                                <w:sz w:val="48"/>
                                <w:szCs w:val="48"/>
                              </w:rPr>
                              <w:t>March</w:t>
                            </w:r>
                            <w:r w:rsidR="00AB45CA">
                              <w:rPr>
                                <w:rFonts w:ascii="Bank Gothic Medium" w:hAnsi="Bank Gothic Medium" w:cs="Arial"/>
                                <w:b/>
                                <w:bCs/>
                                <w:color w:val="000000" w:themeColor="text1"/>
                                <w:sz w:val="48"/>
                                <w:szCs w:val="48"/>
                              </w:rPr>
                              <w:t>,</w:t>
                            </w:r>
                            <w:proofErr w:type="gramEnd"/>
                            <w:r w:rsidR="00AB45CA">
                              <w:rPr>
                                <w:rFonts w:ascii="Bank Gothic Medium" w:hAnsi="Bank Gothic Medium" w:cs="Arial"/>
                                <w:b/>
                                <w:bCs/>
                                <w:color w:val="000000" w:themeColor="text1"/>
                                <w:sz w:val="48"/>
                                <w:szCs w:val="48"/>
                              </w:rPr>
                              <w:t xml:space="preserve"> 2024 </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70.7pt;margin-top:0;width:339.2pt;height:109.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" filled="f" stroked="f">
                <v:textbox inset=",7.2pt,,7.2pt">
                  <w:txbxContent>
                    <w:p w14:paraId="4C5FFDBB" w14:textId="77777777" w:rsidR="00AB45CA" w:rsidRDefault="00E2521B"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CCWRO</w:t>
                      </w:r>
                      <w:r w:rsidR="001D568C" w:rsidRPr="00AB45CA">
                        <w:rPr>
                          <w:rFonts w:ascii="Bank Gothic Medium" w:hAnsi="Bank Gothic Medium" w:cs="Arial"/>
                          <w:b/>
                          <w:bCs/>
                          <w:color w:val="000000" w:themeColor="text1"/>
                          <w:sz w:val="48"/>
                          <w:szCs w:val="48"/>
                        </w:rPr>
                        <w:t xml:space="preserve"> </w:t>
                      </w:r>
                      <w:r w:rsidR="00A95FCF" w:rsidRPr="00AB45CA">
                        <w:rPr>
                          <w:rFonts w:ascii="Bank Gothic Medium" w:hAnsi="Bank Gothic Medium" w:cs="Arial"/>
                          <w:b/>
                          <w:bCs/>
                          <w:color w:val="000000" w:themeColor="text1"/>
                          <w:sz w:val="48"/>
                          <w:szCs w:val="48"/>
                        </w:rPr>
                        <w:t>Human Services</w:t>
                      </w:r>
                      <w:r w:rsidR="001D568C" w:rsidRPr="00AB45CA">
                        <w:rPr>
                          <w:rFonts w:ascii="Bank Gothic Medium" w:hAnsi="Bank Gothic Medium" w:cs="Arial"/>
                          <w:b/>
                          <w:bCs/>
                          <w:color w:val="000000" w:themeColor="text1"/>
                          <w:sz w:val="48"/>
                          <w:szCs w:val="48"/>
                        </w:rPr>
                        <w:t xml:space="preserve"> Bill &amp; Budget Action Tracker </w:t>
                      </w:r>
                    </w:p>
                    <w:p w14:paraId="0CDFDBA9" w14:textId="2CD78780" w:rsidR="001D568C" w:rsidRPr="00AB45CA" w:rsidRDefault="001D568C" w:rsidP="00AB45CA">
                      <w:pPr>
                        <w:shd w:val="clear" w:color="auto" w:fill="E2EFD9" w:themeFill="accent6" w:themeFillTint="33"/>
                        <w:ind w:left="180"/>
                        <w:jc w:val="center"/>
                        <w:rPr>
                          <w:rFonts w:ascii="Bank Gothic Medium" w:hAnsi="Bank Gothic Medium" w:cs="Arial"/>
                          <w:b/>
                          <w:bCs/>
                          <w:color w:val="000000" w:themeColor="text1"/>
                          <w:sz w:val="48"/>
                          <w:szCs w:val="48"/>
                        </w:rPr>
                      </w:pPr>
                      <w:r w:rsidRPr="00AB45CA">
                        <w:rPr>
                          <w:rFonts w:ascii="Bank Gothic Medium" w:hAnsi="Bank Gothic Medium" w:cs="Arial"/>
                          <w:b/>
                          <w:bCs/>
                          <w:color w:val="000000" w:themeColor="text1"/>
                          <w:sz w:val="48"/>
                          <w:szCs w:val="48"/>
                        </w:rPr>
                        <w:t>#202</w:t>
                      </w:r>
                      <w:r w:rsidR="00B55A70" w:rsidRPr="00AB45CA">
                        <w:rPr>
                          <w:rFonts w:ascii="Bank Gothic Medium" w:hAnsi="Bank Gothic Medium" w:cs="Arial"/>
                          <w:b/>
                          <w:bCs/>
                          <w:color w:val="000000" w:themeColor="text1"/>
                          <w:sz w:val="48"/>
                          <w:szCs w:val="48"/>
                        </w:rPr>
                        <w:t>4</w:t>
                      </w:r>
                      <w:r w:rsidRPr="00AB45CA">
                        <w:rPr>
                          <w:rFonts w:ascii="Bank Gothic Medium" w:hAnsi="Bank Gothic Medium" w:cs="Arial"/>
                          <w:b/>
                          <w:bCs/>
                          <w:color w:val="000000" w:themeColor="text1"/>
                          <w:sz w:val="48"/>
                          <w:szCs w:val="48"/>
                        </w:rPr>
                        <w:t>-0</w:t>
                      </w:r>
                      <w:r w:rsidR="007840BA">
                        <w:rPr>
                          <w:rFonts w:ascii="Bank Gothic Medium" w:hAnsi="Bank Gothic Medium" w:cs="Arial"/>
                          <w:b/>
                          <w:bCs/>
                          <w:color w:val="000000" w:themeColor="text1"/>
                          <w:sz w:val="48"/>
                          <w:szCs w:val="48"/>
                        </w:rPr>
                        <w:t>3</w:t>
                      </w:r>
                      <w:r w:rsidR="00AB45CA">
                        <w:rPr>
                          <w:rFonts w:ascii="Bank Gothic Medium" w:hAnsi="Bank Gothic Medium" w:cs="Arial"/>
                          <w:b/>
                          <w:bCs/>
                          <w:color w:val="000000" w:themeColor="text1"/>
                          <w:sz w:val="48"/>
                          <w:szCs w:val="48"/>
                        </w:rPr>
                        <w:t xml:space="preserve"> </w:t>
                      </w:r>
                      <w:r w:rsidR="000B5B73">
                        <w:rPr>
                          <w:rFonts w:ascii="Bank Gothic Medium" w:hAnsi="Bank Gothic Medium" w:cs="Arial"/>
                          <w:b/>
                          <w:bCs/>
                          <w:color w:val="000000" w:themeColor="text1"/>
                          <w:sz w:val="48"/>
                          <w:szCs w:val="48"/>
                        </w:rPr>
                        <w:t xml:space="preserve">• </w:t>
                      </w:r>
                      <w:r w:rsidR="007840BA">
                        <w:rPr>
                          <w:rFonts w:ascii="Bank Gothic Medium" w:hAnsi="Bank Gothic Medium" w:cs="Arial"/>
                          <w:b/>
                          <w:bCs/>
                          <w:color w:val="000000" w:themeColor="text1"/>
                          <w:sz w:val="48"/>
                          <w:szCs w:val="48"/>
                        </w:rPr>
                        <w:t>March</w:t>
                      </w:r>
                      <w:r w:rsidR="00AB45CA">
                        <w:rPr>
                          <w:rFonts w:ascii="Bank Gothic Medium" w:hAnsi="Bank Gothic Medium" w:cs="Arial"/>
                          <w:b/>
                          <w:bCs/>
                          <w:color w:val="000000" w:themeColor="text1"/>
                          <w:sz w:val="48"/>
                          <w:szCs w:val="48"/>
                        </w:rPr>
                        <w:t xml:space="preserve">, 2024 </w:t>
                      </w:r>
                    </w:p>
                  </w:txbxContent>
                </v:textbox>
                <w10:wrap type="tight"/>
              </v:shape>
            </w:pict>
          </mc:Fallback>
        </mc:AlternateContent>
      </w:r>
      <w:r w:rsidR="00830DC6">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57A26064">
                <wp:simplePos x="0" y="0"/>
                <wp:positionH relativeFrom="column">
                  <wp:posOffset>-459658</wp:posOffset>
                </wp:positionH>
                <wp:positionV relativeFrom="paragraph">
                  <wp:posOffset>90654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685095E1" w:rsidR="004F7D3F" w:rsidRDefault="00830DC6"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7692D7AA" wp14:editId="2FBB5EF1">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6AA8F" id="Text Box 1" o:spid="_x0000_s1027" type="#_x0000_t202" style="position:absolute;left:0;text-align:left;margin-left:-36.2pt;margin-top:7.1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lCGpOgIAAIM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" fillcolor="white [3201]" strokeweight=".5pt">
                <v:textbox>
                  <w:txbxContent>
                    <w:p w14:paraId="166031D0" w14:textId="685095E1" w:rsidR="004F7D3F" w:rsidRDefault="00830DC6"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7692D7AA" wp14:editId="2FBB5EF1">
                            <wp:extent cx="1110615" cy="737235"/>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235"/>
                                    </a:xfrm>
                                    <a:prstGeom prst="rect">
                                      <a:avLst/>
                                    </a:prstGeom>
                                    <a:noFill/>
                                    <a:ln>
                                      <a:noFill/>
                                    </a:ln>
                                  </pic:spPr>
                                </pic:pic>
                              </a:graphicData>
                            </a:graphic>
                          </wp:inline>
                        </w:drawing>
                      </w:r>
                    </w:p>
                  </w:txbxContent>
                </v:textbox>
              </v:shape>
            </w:pict>
          </mc:Fallback>
        </mc:AlternateContent>
      </w:r>
    </w:p>
    <w:p w14:paraId="2A8440DC" w14:textId="64E60B69" w:rsidR="002F58CA" w:rsidRDefault="00830DC6" w:rsidP="00830DC6">
      <w:pPr>
        <w:jc w:val="right"/>
        <w:rPr>
          <w:rStyle w:val="topic"/>
        </w:rPr>
      </w:pPr>
      <w:r w:rsidRPr="00A518A3">
        <w:rPr>
          <w:noProof/>
        </w:rPr>
        <w:drawing>
          <wp:inline distT="0" distB="0" distL="0" distR="0" wp14:anchorId="407B27FE" wp14:editId="4FBA06BA">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2D839BC6" w14:textId="015EA81E" w:rsidR="002F58CA" w:rsidRDefault="002F58CA" w:rsidP="00514AAC">
      <w:pPr>
        <w:rPr>
          <w:rStyle w:val="topic"/>
        </w:rPr>
      </w:pPr>
    </w:p>
    <w:p w14:paraId="6D7D1129" w14:textId="34786D3B" w:rsidR="00EF3998" w:rsidRPr="00EF3998" w:rsidRDefault="00EF3998" w:rsidP="00EF3998">
      <w:pPr>
        <w:pBdr>
          <w:top w:val="single" w:sz="4" w:space="1" w:color="auto"/>
          <w:left w:val="single" w:sz="4" w:space="4" w:color="auto"/>
          <w:bottom w:val="single" w:sz="4" w:space="1" w:color="auto"/>
          <w:right w:val="single" w:sz="4" w:space="4" w:color="auto"/>
        </w:pBdr>
        <w:jc w:val="center"/>
        <w:rPr>
          <w:b/>
          <w:bCs/>
          <w:sz w:val="36"/>
          <w:szCs w:val="36"/>
        </w:rPr>
      </w:pPr>
      <w:hyperlink r:id="rId10" w:history="1">
        <w:r w:rsidRPr="00741653">
          <w:rPr>
            <w:rStyle w:val="Hyperlink"/>
            <w:b/>
            <w:bCs/>
            <w:sz w:val="36"/>
            <w:szCs w:val="36"/>
          </w:rPr>
          <w:t>Senate Human Services Committee</w:t>
        </w:r>
      </w:hyperlink>
      <w:r w:rsidRPr="00EF3998">
        <w:rPr>
          <w:b/>
          <w:bCs/>
          <w:sz w:val="36"/>
          <w:szCs w:val="36"/>
        </w:rPr>
        <w:t xml:space="preserve"> Hearings</w:t>
      </w:r>
    </w:p>
    <w:p w14:paraId="4314887C" w14:textId="77777777" w:rsidR="00EF3998" w:rsidRDefault="00EF3998" w:rsidP="00EF3998">
      <w:pPr>
        <w:pBdr>
          <w:top w:val="single" w:sz="4" w:space="1" w:color="auto"/>
          <w:left w:val="single" w:sz="4" w:space="4" w:color="auto"/>
          <w:bottom w:val="single" w:sz="4" w:space="1" w:color="auto"/>
          <w:right w:val="single" w:sz="4" w:space="4" w:color="auto"/>
        </w:pBdr>
        <w:rPr>
          <w:b/>
          <w:bCs/>
        </w:rPr>
      </w:pPr>
    </w:p>
    <w:p w14:paraId="7A804D43" w14:textId="72084A3A" w:rsidR="00EC1E29" w:rsidRPr="00EF3998" w:rsidRDefault="00EF3998" w:rsidP="00EF3998">
      <w:pPr>
        <w:pBdr>
          <w:top w:val="single" w:sz="4" w:space="1" w:color="auto"/>
          <w:left w:val="single" w:sz="4" w:space="4" w:color="auto"/>
          <w:bottom w:val="single" w:sz="4" w:space="1" w:color="auto"/>
          <w:right w:val="single" w:sz="4" w:space="4" w:color="auto"/>
        </w:pBdr>
        <w:rPr>
          <w:b/>
          <w:bCs/>
        </w:rPr>
      </w:pPr>
      <w:r>
        <w:rPr>
          <w:b/>
          <w:bCs/>
        </w:rPr>
        <w:t xml:space="preserve">DATE: </w:t>
      </w:r>
      <w:r w:rsidRPr="00EF3998">
        <w:rPr>
          <w:b/>
          <w:bCs/>
        </w:rPr>
        <w:t xml:space="preserve">April 1, </w:t>
      </w:r>
      <w:proofErr w:type="gramStart"/>
      <w:r w:rsidRPr="00EF3998">
        <w:rPr>
          <w:b/>
          <w:bCs/>
        </w:rPr>
        <w:t>2024</w:t>
      </w:r>
      <w:proofErr w:type="gramEnd"/>
      <w:r w:rsidRPr="00EF3998">
        <w:rPr>
          <w:b/>
          <w:bCs/>
        </w:rPr>
        <w:tab/>
      </w:r>
      <w:r w:rsidRPr="00EF3998">
        <w:rPr>
          <w:b/>
          <w:bCs/>
        </w:rPr>
        <w:tab/>
      </w:r>
      <w:r w:rsidRPr="00EF3998">
        <w:rPr>
          <w:b/>
          <w:bCs/>
        </w:rPr>
        <w:tab/>
      </w:r>
      <w:r>
        <w:rPr>
          <w:b/>
          <w:bCs/>
        </w:rPr>
        <w:t xml:space="preserve">TIME: </w:t>
      </w:r>
      <w:r w:rsidR="00EC1E29" w:rsidRPr="00EF3998">
        <w:rPr>
          <w:b/>
          <w:bCs/>
        </w:rPr>
        <w:t>3 p.m. or upon adjournment of Session</w:t>
      </w:r>
    </w:p>
    <w:p w14:paraId="27210977" w14:textId="08A5621A" w:rsidR="00EC1E29" w:rsidRPr="00EF3998" w:rsidRDefault="00EF3998" w:rsidP="00EF3998">
      <w:pPr>
        <w:pBdr>
          <w:top w:val="single" w:sz="4" w:space="1" w:color="auto"/>
          <w:left w:val="single" w:sz="4" w:space="4" w:color="auto"/>
          <w:bottom w:val="single" w:sz="4" w:space="1" w:color="auto"/>
          <w:right w:val="single" w:sz="4" w:space="4" w:color="auto"/>
        </w:pBdr>
        <w:rPr>
          <w:b/>
          <w:bCs/>
        </w:rPr>
      </w:pPr>
      <w:r>
        <w:rPr>
          <w:b/>
          <w:bCs/>
        </w:rPr>
        <w:t xml:space="preserve">PLACE: </w:t>
      </w:r>
      <w:r w:rsidR="00EC1E29" w:rsidRPr="00EF3998">
        <w:rPr>
          <w:b/>
          <w:bCs/>
        </w:rPr>
        <w:t>1021 O Street, Room 2200</w:t>
      </w:r>
    </w:p>
    <w:p w14:paraId="51D3611D" w14:textId="7E2A43B8" w:rsidR="00EC1E29" w:rsidRDefault="00EC1E29" w:rsidP="00EF3998">
      <w:pPr>
        <w:pStyle w:val="NormalWeb"/>
        <w:pBdr>
          <w:top w:val="single" w:sz="4" w:space="1" w:color="auto"/>
          <w:left w:val="single" w:sz="4" w:space="4" w:color="auto"/>
          <w:bottom w:val="single" w:sz="4" w:space="1" w:color="auto"/>
          <w:right w:val="single" w:sz="4" w:space="4" w:color="auto"/>
        </w:pBdr>
        <w:rPr>
          <w:rStyle w:val="linesep"/>
        </w:rPr>
      </w:pPr>
      <w:r>
        <w:t>All witness testimony will be in person. There will be no teleconference service for this hearing.</w:t>
      </w:r>
    </w:p>
    <w:p w14:paraId="4C9F292F" w14:textId="2F1C26A7" w:rsidR="00EC1E29" w:rsidRDefault="00EC1E29" w:rsidP="00EF3998">
      <w:pPr>
        <w:pBdr>
          <w:top w:val="single" w:sz="4" w:space="1" w:color="auto"/>
          <w:left w:val="single" w:sz="4" w:space="4" w:color="auto"/>
          <w:bottom w:val="single" w:sz="4" w:space="1" w:color="auto"/>
          <w:right w:val="single" w:sz="4" w:space="4" w:color="auto"/>
        </w:pBdr>
        <w:jc w:val="center"/>
        <w:rPr>
          <w:rStyle w:val="measureheadertitle"/>
        </w:rPr>
      </w:pPr>
      <w:r>
        <w:rPr>
          <w:rStyle w:val="hearingtopic"/>
        </w:rPr>
        <w:t xml:space="preserve">MEASURES HEARD IN FILE ORDER </w:t>
      </w:r>
      <w:r>
        <w:rPr>
          <w:rStyle w:val="measureheadertitle"/>
        </w:rPr>
        <w:t>Measure:</w:t>
      </w:r>
    </w:p>
    <w:p w14:paraId="52FB206C" w14:textId="77777777" w:rsidR="00EC1E29" w:rsidRDefault="00EC1E29" w:rsidP="00EF3998">
      <w:pPr>
        <w:pBdr>
          <w:top w:val="single" w:sz="4" w:space="1" w:color="auto"/>
          <w:left w:val="single" w:sz="4" w:space="4" w:color="auto"/>
          <w:bottom w:val="single" w:sz="4" w:space="1" w:color="auto"/>
          <w:right w:val="single" w:sz="4" w:space="4" w:color="auto"/>
        </w:pBdr>
        <w:rPr>
          <w:rStyle w:val="summaryheadertitle"/>
          <w:rFonts w:eastAsia="Arial"/>
        </w:rPr>
      </w:pPr>
    </w:p>
    <w:p w14:paraId="01AA3E1E" w14:textId="15FDB6D8"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11" w:tgtFrame="_leginfo" w:history="1">
        <w:proofErr w:type="spellStart"/>
        <w:r>
          <w:rPr>
            <w:rStyle w:val="measuretype0"/>
            <w:color w:val="0000FF"/>
            <w:u w:val="single"/>
          </w:rPr>
          <w:t>S.B.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998</w:t>
        </w:r>
      </w:hyperlink>
      <w:r>
        <w:rPr>
          <w:rStyle w:val="measure"/>
        </w:rPr>
        <w:tab/>
      </w:r>
      <w:r>
        <w:rPr>
          <w:rStyle w:val="author"/>
        </w:rPr>
        <w:t>Rubio.</w:t>
      </w:r>
      <w:r w:rsidR="00EF3998">
        <w:rPr>
          <w:rStyle w:val="author"/>
        </w:rPr>
        <w:tab/>
      </w:r>
      <w:r w:rsidR="00EF3998">
        <w:rPr>
          <w:rStyle w:val="author"/>
        </w:rPr>
        <w:tab/>
      </w:r>
      <w:r>
        <w:rPr>
          <w:rStyle w:val="topic"/>
        </w:rPr>
        <w:t>Dependency: victims of human trafficking.</w:t>
      </w:r>
    </w:p>
    <w:p w14:paraId="767B722A" w14:textId="415C3244"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12" w:tgtFrame="_leginfo" w:history="1">
        <w:proofErr w:type="spellStart"/>
        <w:r>
          <w:rPr>
            <w:rStyle w:val="measuretype0"/>
            <w:color w:val="0000FF"/>
            <w:u w:val="single"/>
          </w:rPr>
          <w:t>S.B.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1016</w:t>
        </w:r>
      </w:hyperlink>
      <w:r>
        <w:rPr>
          <w:rStyle w:val="measure"/>
        </w:rPr>
        <w:tab/>
      </w:r>
      <w:r>
        <w:rPr>
          <w:rStyle w:val="author"/>
        </w:rPr>
        <w:t>Gonzalez.</w:t>
      </w:r>
      <w:r w:rsidR="00EF3998">
        <w:rPr>
          <w:rStyle w:val="author"/>
        </w:rPr>
        <w:tab/>
      </w:r>
      <w:r>
        <w:rPr>
          <w:rStyle w:val="topic"/>
        </w:rPr>
        <w:t>Latino and Indigenous Disparities Reduction Act.</w:t>
      </w:r>
    </w:p>
    <w:p w14:paraId="15B3D5C2" w14:textId="09014495"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13" w:tgtFrame="_leginfo" w:history="1">
        <w:proofErr w:type="spellStart"/>
        <w:r>
          <w:rPr>
            <w:rStyle w:val="measuretype0"/>
            <w:color w:val="0000FF"/>
            <w:u w:val="single"/>
          </w:rPr>
          <w:t>S.B.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1107</w:t>
        </w:r>
      </w:hyperlink>
      <w:r w:rsidR="00EF3998">
        <w:rPr>
          <w:rStyle w:val="measure"/>
        </w:rPr>
        <w:tab/>
      </w:r>
      <w:proofErr w:type="spellStart"/>
      <w:r>
        <w:rPr>
          <w:rStyle w:val="author"/>
        </w:rPr>
        <w:t>Durazo</w:t>
      </w:r>
      <w:proofErr w:type="spellEnd"/>
      <w:r>
        <w:rPr>
          <w:rStyle w:val="author"/>
        </w:rPr>
        <w:t>.</w:t>
      </w:r>
      <w:r w:rsidR="00EF3998">
        <w:rPr>
          <w:rStyle w:val="author"/>
        </w:rPr>
        <w:tab/>
      </w:r>
      <w:r>
        <w:rPr>
          <w:rStyle w:val="topic"/>
        </w:rPr>
        <w:t>Public social services: county departments: mail programs.</w:t>
      </w:r>
    </w:p>
    <w:p w14:paraId="3541791E" w14:textId="7D6A4776" w:rsidR="00EC1E29" w:rsidRDefault="00EC1E29" w:rsidP="00EF3998">
      <w:pPr>
        <w:pBdr>
          <w:top w:val="single" w:sz="4" w:space="1" w:color="auto"/>
          <w:left w:val="single" w:sz="4" w:space="4" w:color="auto"/>
          <w:bottom w:val="single" w:sz="4" w:space="1" w:color="auto"/>
          <w:right w:val="single" w:sz="4" w:space="4" w:color="auto"/>
        </w:pBdr>
      </w:pPr>
      <w:hyperlink r:id="rId14" w:tgtFrame="_leginfo" w:history="1">
        <w:proofErr w:type="spellStart"/>
        <w:r>
          <w:rPr>
            <w:rStyle w:val="measuretype0"/>
            <w:color w:val="0000FF"/>
            <w:u w:val="single"/>
          </w:rPr>
          <w:t>S.B.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1443</w:t>
        </w:r>
      </w:hyperlink>
      <w:r w:rsidR="00EF3998">
        <w:rPr>
          <w:rStyle w:val="measure"/>
        </w:rPr>
        <w:tab/>
      </w:r>
      <w:r>
        <w:rPr>
          <w:rStyle w:val="author"/>
        </w:rPr>
        <w:t>Jones.</w:t>
      </w:r>
      <w:r w:rsidR="00EF3998">
        <w:rPr>
          <w:rStyle w:val="author"/>
        </w:rPr>
        <w:tab/>
      </w:r>
      <w:r w:rsidR="00EF3998">
        <w:rPr>
          <w:rStyle w:val="author"/>
        </w:rPr>
        <w:tab/>
      </w:r>
      <w:r>
        <w:rPr>
          <w:rStyle w:val="topic"/>
        </w:rPr>
        <w:t>California Interagency Council on Homelessness.</w:t>
      </w:r>
      <w:r>
        <w:t xml:space="preserve"> </w:t>
      </w:r>
    </w:p>
    <w:p w14:paraId="04F28F36" w14:textId="77777777" w:rsidR="00EC1E29" w:rsidRDefault="00EC1E29" w:rsidP="00514AAC">
      <w:pPr>
        <w:rPr>
          <w:rStyle w:val="topic"/>
          <w:rFonts w:ascii="Century Gothic" w:eastAsia="Arial" w:hAnsi="Century Gothic"/>
        </w:rPr>
      </w:pPr>
    </w:p>
    <w:p w14:paraId="5EA920EC" w14:textId="30CEC1A1" w:rsidR="00EF3998" w:rsidRPr="00EF3998" w:rsidRDefault="00EF3998" w:rsidP="00EF3998">
      <w:pPr>
        <w:pBdr>
          <w:top w:val="single" w:sz="4" w:space="1" w:color="auto"/>
          <w:left w:val="single" w:sz="4" w:space="4" w:color="auto"/>
          <w:bottom w:val="single" w:sz="4" w:space="1" w:color="auto"/>
          <w:right w:val="single" w:sz="4" w:space="4" w:color="auto"/>
        </w:pBdr>
        <w:jc w:val="center"/>
        <w:rPr>
          <w:b/>
          <w:bCs/>
          <w:sz w:val="36"/>
          <w:szCs w:val="36"/>
        </w:rPr>
      </w:pPr>
      <w:hyperlink r:id="rId15" w:history="1">
        <w:r w:rsidRPr="00741653">
          <w:rPr>
            <w:rStyle w:val="Hyperlink"/>
            <w:b/>
            <w:bCs/>
            <w:sz w:val="36"/>
            <w:szCs w:val="36"/>
          </w:rPr>
          <w:t>Assembly Human Services Committee</w:t>
        </w:r>
      </w:hyperlink>
      <w:r w:rsidRPr="00EF3998">
        <w:rPr>
          <w:b/>
          <w:bCs/>
          <w:sz w:val="36"/>
          <w:szCs w:val="36"/>
        </w:rPr>
        <w:t xml:space="preserve"> Hearings</w:t>
      </w:r>
    </w:p>
    <w:p w14:paraId="37C43FD4" w14:textId="77777777" w:rsidR="00EF3998" w:rsidRDefault="00EF3998" w:rsidP="00EF3998">
      <w:pPr>
        <w:pBdr>
          <w:top w:val="single" w:sz="4" w:space="1" w:color="auto"/>
          <w:left w:val="single" w:sz="4" w:space="4" w:color="auto"/>
          <w:bottom w:val="single" w:sz="4" w:space="1" w:color="auto"/>
          <w:right w:val="single" w:sz="4" w:space="4" w:color="auto"/>
        </w:pBdr>
        <w:rPr>
          <w:b/>
          <w:bCs/>
        </w:rPr>
      </w:pPr>
    </w:p>
    <w:p w14:paraId="4F49A9C4" w14:textId="1960F5D9" w:rsidR="00EC1E29" w:rsidRPr="00EF3998" w:rsidRDefault="00EF3998" w:rsidP="00EF3998">
      <w:pPr>
        <w:pBdr>
          <w:top w:val="single" w:sz="4" w:space="1" w:color="auto"/>
          <w:left w:val="single" w:sz="4" w:space="4" w:color="auto"/>
          <w:bottom w:val="single" w:sz="4" w:space="1" w:color="auto"/>
          <w:right w:val="single" w:sz="4" w:space="4" w:color="auto"/>
        </w:pBdr>
        <w:rPr>
          <w:b/>
          <w:bCs/>
        </w:rPr>
      </w:pPr>
      <w:r w:rsidRPr="00EF3998">
        <w:rPr>
          <w:b/>
          <w:bCs/>
        </w:rPr>
        <w:t xml:space="preserve">DATE: </w:t>
      </w:r>
      <w:r w:rsidR="00EC1E29" w:rsidRPr="00EF3998">
        <w:rPr>
          <w:b/>
          <w:bCs/>
        </w:rPr>
        <w:t xml:space="preserve">April 2, </w:t>
      </w:r>
      <w:proofErr w:type="gramStart"/>
      <w:r w:rsidR="00EC1E29" w:rsidRPr="00EF3998">
        <w:rPr>
          <w:b/>
          <w:bCs/>
        </w:rPr>
        <w:t>2025</w:t>
      </w:r>
      <w:proofErr w:type="gramEnd"/>
      <w:r w:rsidRPr="00EF3998">
        <w:rPr>
          <w:b/>
          <w:bCs/>
        </w:rPr>
        <w:tab/>
      </w:r>
      <w:r w:rsidRPr="00EF3998">
        <w:rPr>
          <w:b/>
          <w:bCs/>
        </w:rPr>
        <w:tab/>
      </w:r>
      <w:r w:rsidRPr="00EF3998">
        <w:rPr>
          <w:b/>
          <w:bCs/>
        </w:rPr>
        <w:tab/>
        <w:t xml:space="preserve">TIME: </w:t>
      </w:r>
      <w:r w:rsidR="00EC1E29" w:rsidRPr="00EF3998">
        <w:rPr>
          <w:b/>
          <w:bCs/>
        </w:rPr>
        <w:t>1:30 p.m.</w:t>
      </w:r>
    </w:p>
    <w:p w14:paraId="58029E57" w14:textId="2E29B7FE" w:rsidR="00EC1E29" w:rsidRPr="00EF3998" w:rsidRDefault="00EF3998" w:rsidP="00EF3998">
      <w:pPr>
        <w:pBdr>
          <w:top w:val="single" w:sz="4" w:space="1" w:color="auto"/>
          <w:left w:val="single" w:sz="4" w:space="4" w:color="auto"/>
          <w:bottom w:val="single" w:sz="4" w:space="1" w:color="auto"/>
          <w:right w:val="single" w:sz="4" w:space="4" w:color="auto"/>
        </w:pBdr>
        <w:rPr>
          <w:b/>
          <w:bCs/>
        </w:rPr>
      </w:pPr>
      <w:r>
        <w:rPr>
          <w:b/>
          <w:bCs/>
        </w:rPr>
        <w:t xml:space="preserve">PLACE: </w:t>
      </w:r>
      <w:r w:rsidR="00EC1E29" w:rsidRPr="00EF3998">
        <w:rPr>
          <w:b/>
          <w:bCs/>
        </w:rPr>
        <w:t>State Capitol, Room 444</w:t>
      </w:r>
    </w:p>
    <w:p w14:paraId="1949BD7C" w14:textId="77777777" w:rsidR="00741653" w:rsidRDefault="00741653" w:rsidP="00EF3998">
      <w:pPr>
        <w:pBdr>
          <w:top w:val="single" w:sz="4" w:space="1" w:color="auto"/>
          <w:left w:val="single" w:sz="4" w:space="4" w:color="auto"/>
          <w:bottom w:val="single" w:sz="4" w:space="1" w:color="auto"/>
          <w:right w:val="single" w:sz="4" w:space="4" w:color="auto"/>
        </w:pBdr>
        <w:rPr>
          <w:rStyle w:val="hearingtopic"/>
        </w:rPr>
      </w:pPr>
    </w:p>
    <w:p w14:paraId="1EE5F9CC" w14:textId="2B0C7DFB"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16"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1808</w:t>
        </w:r>
      </w:hyperlink>
      <w:r>
        <w:rPr>
          <w:rStyle w:val="measure"/>
        </w:rPr>
        <w:tab/>
      </w:r>
      <w:r>
        <w:rPr>
          <w:rStyle w:val="measure"/>
        </w:rPr>
        <w:tab/>
      </w:r>
      <w:r>
        <w:rPr>
          <w:rStyle w:val="author"/>
        </w:rPr>
        <w:t>Stephanie Nguyen.</w:t>
      </w:r>
      <w:r w:rsidR="00EF3998">
        <w:rPr>
          <w:rStyle w:val="author"/>
        </w:rPr>
        <w:tab/>
      </w:r>
      <w:r>
        <w:rPr>
          <w:rStyle w:val="topic"/>
        </w:rPr>
        <w:t>Childcare and development services: eligibility.</w:t>
      </w:r>
    </w:p>
    <w:p w14:paraId="48D44680" w14:textId="7A0FC5B4"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17"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1925</w:t>
        </w:r>
      </w:hyperlink>
      <w:r>
        <w:rPr>
          <w:rStyle w:val="measure"/>
        </w:rPr>
        <w:tab/>
      </w:r>
      <w:r>
        <w:rPr>
          <w:rStyle w:val="measure"/>
        </w:rPr>
        <w:tab/>
      </w:r>
      <w:r>
        <w:rPr>
          <w:rStyle w:val="author"/>
        </w:rPr>
        <w:t>Rendon.</w:t>
      </w:r>
      <w:r w:rsidR="00EF3998">
        <w:rPr>
          <w:rStyle w:val="author"/>
        </w:rPr>
        <w:tab/>
      </w:r>
      <w:r w:rsidR="00EF3998">
        <w:rPr>
          <w:rStyle w:val="author"/>
        </w:rPr>
        <w:tab/>
      </w:r>
      <w:r>
        <w:rPr>
          <w:rStyle w:val="topic"/>
        </w:rPr>
        <w:t>Childcare and development programs: eligibility.</w:t>
      </w:r>
    </w:p>
    <w:p w14:paraId="4871808C" w14:textId="5B1EB5A9"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18"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1967</w:t>
        </w:r>
      </w:hyperlink>
      <w:r>
        <w:rPr>
          <w:rStyle w:val="measure"/>
        </w:rPr>
        <w:tab/>
      </w:r>
      <w:r>
        <w:rPr>
          <w:rStyle w:val="measure"/>
        </w:rPr>
        <w:tab/>
      </w:r>
      <w:r>
        <w:rPr>
          <w:rStyle w:val="author"/>
        </w:rPr>
        <w:t>Jackson.</w:t>
      </w:r>
      <w:r w:rsidR="00EF3998">
        <w:rPr>
          <w:rStyle w:val="author"/>
        </w:rPr>
        <w:tab/>
      </w:r>
      <w:r w:rsidR="00EF3998">
        <w:rPr>
          <w:rStyle w:val="author"/>
        </w:rPr>
        <w:tab/>
      </w:r>
      <w:r>
        <w:rPr>
          <w:rStyle w:val="topic"/>
        </w:rPr>
        <w:t>Food Insecurity Officer.</w:t>
      </w:r>
    </w:p>
    <w:p w14:paraId="5BEF71B1" w14:textId="65A9D698"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19"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1968</w:t>
        </w:r>
      </w:hyperlink>
      <w:r>
        <w:rPr>
          <w:rStyle w:val="measure"/>
        </w:rPr>
        <w:tab/>
      </w:r>
      <w:r>
        <w:rPr>
          <w:rStyle w:val="measure"/>
        </w:rPr>
        <w:tab/>
      </w:r>
      <w:r>
        <w:rPr>
          <w:rStyle w:val="author"/>
        </w:rPr>
        <w:t>Jackson.</w:t>
      </w:r>
      <w:r w:rsidR="00EF3998">
        <w:rPr>
          <w:rStyle w:val="author"/>
        </w:rPr>
        <w:tab/>
      </w:r>
      <w:r w:rsidR="00EF3998">
        <w:rPr>
          <w:rStyle w:val="author"/>
        </w:rPr>
        <w:tab/>
      </w:r>
      <w:r>
        <w:rPr>
          <w:rStyle w:val="topic"/>
        </w:rPr>
        <w:t>CalFresh: enrollment for senior citizens.</w:t>
      </w:r>
    </w:p>
    <w:p w14:paraId="7D601AA0" w14:textId="23E3CA18"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0"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2108</w:t>
        </w:r>
      </w:hyperlink>
      <w:r>
        <w:rPr>
          <w:rStyle w:val="measure"/>
        </w:rPr>
        <w:tab/>
      </w:r>
      <w:r>
        <w:rPr>
          <w:rStyle w:val="measure"/>
        </w:rPr>
        <w:tab/>
      </w:r>
      <w:r>
        <w:rPr>
          <w:rStyle w:val="author"/>
        </w:rPr>
        <w:t>Ramos.</w:t>
      </w:r>
      <w:r w:rsidR="00EF3998">
        <w:rPr>
          <w:rStyle w:val="author"/>
        </w:rPr>
        <w:tab/>
      </w:r>
      <w:r w:rsidR="00EF3998">
        <w:rPr>
          <w:rStyle w:val="author"/>
        </w:rPr>
        <w:tab/>
      </w:r>
      <w:r>
        <w:rPr>
          <w:rStyle w:val="topic"/>
        </w:rPr>
        <w:t>Foster care: missing children and nonminor dependents.</w:t>
      </w:r>
    </w:p>
    <w:p w14:paraId="3B6922A2" w14:textId="6BB3A0CA"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1"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2141</w:t>
        </w:r>
      </w:hyperlink>
      <w:r>
        <w:rPr>
          <w:rStyle w:val="measure"/>
        </w:rPr>
        <w:tab/>
      </w:r>
      <w:r>
        <w:rPr>
          <w:rStyle w:val="measure"/>
        </w:rPr>
        <w:tab/>
      </w:r>
      <w:r>
        <w:rPr>
          <w:rStyle w:val="author"/>
        </w:rPr>
        <w:t>Gipson.</w:t>
      </w:r>
      <w:r w:rsidR="00EF3998">
        <w:rPr>
          <w:rStyle w:val="author"/>
        </w:rPr>
        <w:tab/>
      </w:r>
      <w:r w:rsidR="00EF3998">
        <w:rPr>
          <w:rStyle w:val="author"/>
        </w:rPr>
        <w:tab/>
      </w:r>
      <w:r>
        <w:rPr>
          <w:rStyle w:val="topic"/>
        </w:rPr>
        <w:t>Cash assistance programs: direct deposit.</w:t>
      </w:r>
    </w:p>
    <w:p w14:paraId="15A15F5D" w14:textId="721CCA6D"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2"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2150</w:t>
        </w:r>
      </w:hyperlink>
      <w:r>
        <w:rPr>
          <w:rStyle w:val="measure"/>
        </w:rPr>
        <w:tab/>
      </w:r>
      <w:r>
        <w:rPr>
          <w:rStyle w:val="measure"/>
        </w:rPr>
        <w:tab/>
      </w:r>
      <w:proofErr w:type="spellStart"/>
      <w:r>
        <w:rPr>
          <w:rStyle w:val="author"/>
        </w:rPr>
        <w:t>Arambula</w:t>
      </w:r>
      <w:proofErr w:type="spellEnd"/>
      <w:r>
        <w:rPr>
          <w:rStyle w:val="author"/>
        </w:rPr>
        <w:t>.</w:t>
      </w:r>
      <w:r w:rsidR="00EF3998">
        <w:rPr>
          <w:rStyle w:val="author"/>
        </w:rPr>
        <w:tab/>
      </w:r>
      <w:r w:rsidR="00EF3998">
        <w:rPr>
          <w:rStyle w:val="author"/>
        </w:rPr>
        <w:tab/>
      </w:r>
      <w:r>
        <w:rPr>
          <w:rStyle w:val="topic"/>
        </w:rPr>
        <w:t>Public social services: higher education.</w:t>
      </w:r>
    </w:p>
    <w:p w14:paraId="5F1D2A8A" w14:textId="036918BA"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3"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2155</w:t>
        </w:r>
      </w:hyperlink>
      <w:r>
        <w:rPr>
          <w:rStyle w:val="measure"/>
        </w:rPr>
        <w:tab/>
      </w:r>
      <w:r>
        <w:rPr>
          <w:rStyle w:val="measure"/>
        </w:rPr>
        <w:tab/>
      </w:r>
      <w:r>
        <w:rPr>
          <w:rStyle w:val="author"/>
        </w:rPr>
        <w:t>Ting.</w:t>
      </w:r>
      <w:r w:rsidR="00EF3998">
        <w:rPr>
          <w:rStyle w:val="author"/>
        </w:rPr>
        <w:tab/>
      </w:r>
      <w:r w:rsidR="00EF3998">
        <w:rPr>
          <w:rStyle w:val="author"/>
        </w:rPr>
        <w:tab/>
      </w:r>
      <w:r w:rsidR="00EF3998">
        <w:rPr>
          <w:rStyle w:val="author"/>
        </w:rPr>
        <w:tab/>
      </w:r>
      <w:r>
        <w:rPr>
          <w:rStyle w:val="topic"/>
        </w:rPr>
        <w:t>Bilingual-Oriented Social Equity Services Grant Program.</w:t>
      </w:r>
    </w:p>
    <w:p w14:paraId="4F10CA13" w14:textId="3DC3A6B5"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4"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2206</w:t>
        </w:r>
      </w:hyperlink>
      <w:r>
        <w:rPr>
          <w:rStyle w:val="measure"/>
        </w:rPr>
        <w:tab/>
      </w:r>
      <w:r>
        <w:rPr>
          <w:rStyle w:val="measure"/>
        </w:rPr>
        <w:tab/>
      </w:r>
      <w:r>
        <w:rPr>
          <w:rStyle w:val="author"/>
        </w:rPr>
        <w:t>Addis.</w:t>
      </w:r>
      <w:r w:rsidR="00EF3998">
        <w:rPr>
          <w:rStyle w:val="author"/>
        </w:rPr>
        <w:tab/>
      </w:r>
      <w:r w:rsidR="00EF3998">
        <w:rPr>
          <w:rStyle w:val="author"/>
        </w:rPr>
        <w:tab/>
      </w:r>
      <w:r w:rsidR="00EF3998">
        <w:rPr>
          <w:rStyle w:val="author"/>
        </w:rPr>
        <w:tab/>
      </w:r>
      <w:r>
        <w:rPr>
          <w:rStyle w:val="topic"/>
        </w:rPr>
        <w:t>Child daycare facilities: fire clearance requirements.</w:t>
      </w:r>
    </w:p>
    <w:p w14:paraId="7851FCAC" w14:textId="33D86C3A"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5"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2224</w:t>
        </w:r>
      </w:hyperlink>
      <w:r>
        <w:rPr>
          <w:rStyle w:val="measure"/>
        </w:rPr>
        <w:tab/>
      </w:r>
      <w:r>
        <w:rPr>
          <w:rStyle w:val="measure"/>
        </w:rPr>
        <w:tab/>
      </w:r>
      <w:r>
        <w:rPr>
          <w:rStyle w:val="author"/>
        </w:rPr>
        <w:t>Santiago.</w:t>
      </w:r>
      <w:r w:rsidR="00EF3998">
        <w:rPr>
          <w:rStyle w:val="author"/>
        </w:rPr>
        <w:tab/>
      </w:r>
      <w:r w:rsidR="00EF3998">
        <w:rPr>
          <w:rStyle w:val="author"/>
        </w:rPr>
        <w:tab/>
      </w:r>
      <w:r>
        <w:rPr>
          <w:rStyle w:val="topic"/>
        </w:rPr>
        <w:t>Human services: special immigrant juvenile status.</w:t>
      </w:r>
    </w:p>
    <w:p w14:paraId="052992D9" w14:textId="314DB6AD"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6"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2241</w:t>
        </w:r>
      </w:hyperlink>
      <w:r>
        <w:rPr>
          <w:rStyle w:val="measure"/>
        </w:rPr>
        <w:tab/>
      </w:r>
      <w:r>
        <w:rPr>
          <w:rStyle w:val="measure"/>
        </w:rPr>
        <w:tab/>
      </w:r>
      <w:r>
        <w:rPr>
          <w:rStyle w:val="author"/>
        </w:rPr>
        <w:t>Alvarez.</w:t>
      </w:r>
      <w:r w:rsidR="00EF3998">
        <w:rPr>
          <w:rStyle w:val="author"/>
        </w:rPr>
        <w:tab/>
      </w:r>
      <w:r w:rsidR="00EF3998">
        <w:rPr>
          <w:rStyle w:val="author"/>
        </w:rPr>
        <w:tab/>
      </w:r>
      <w:r>
        <w:rPr>
          <w:rStyle w:val="topic"/>
        </w:rPr>
        <w:t>Public social services: reporting and verification.</w:t>
      </w:r>
    </w:p>
    <w:p w14:paraId="2E04A1FC" w14:textId="0D65DE52"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7"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2317</w:t>
        </w:r>
      </w:hyperlink>
      <w:r>
        <w:rPr>
          <w:rStyle w:val="measure"/>
        </w:rPr>
        <w:tab/>
      </w:r>
      <w:r>
        <w:rPr>
          <w:rStyle w:val="measure"/>
        </w:rPr>
        <w:tab/>
      </w:r>
      <w:r>
        <w:rPr>
          <w:rStyle w:val="author"/>
        </w:rPr>
        <w:t>Stephanie Nguyen.</w:t>
      </w:r>
      <w:r w:rsidR="00EF3998">
        <w:rPr>
          <w:rStyle w:val="author"/>
        </w:rPr>
        <w:tab/>
      </w:r>
      <w:r>
        <w:rPr>
          <w:rStyle w:val="topic"/>
        </w:rPr>
        <w:t>Child day care facilities: anaphylactic policy.</w:t>
      </w:r>
    </w:p>
    <w:p w14:paraId="06B68AD1" w14:textId="0699E25C"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8"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2343</w:t>
        </w:r>
      </w:hyperlink>
      <w:r>
        <w:rPr>
          <w:rStyle w:val="measure"/>
        </w:rPr>
        <w:tab/>
      </w:r>
      <w:r>
        <w:rPr>
          <w:rStyle w:val="measure"/>
        </w:rPr>
        <w:tab/>
      </w:r>
      <w:r>
        <w:rPr>
          <w:rStyle w:val="author"/>
        </w:rPr>
        <w:t>Schiavo.</w:t>
      </w:r>
      <w:r w:rsidR="00EF3998">
        <w:rPr>
          <w:rStyle w:val="author"/>
        </w:rPr>
        <w:tab/>
      </w:r>
      <w:r w:rsidR="00EF3998">
        <w:rPr>
          <w:rStyle w:val="author"/>
        </w:rPr>
        <w:tab/>
      </w:r>
      <w:r>
        <w:rPr>
          <w:rStyle w:val="topic"/>
        </w:rPr>
        <w:t>CalWORKs: childcare programs.</w:t>
      </w:r>
    </w:p>
    <w:p w14:paraId="16588E7F" w14:textId="4A1F5005" w:rsidR="00EC1E29" w:rsidRDefault="00EC1E29" w:rsidP="00EF3998">
      <w:pPr>
        <w:pBdr>
          <w:top w:val="single" w:sz="4" w:space="1" w:color="auto"/>
          <w:left w:val="single" w:sz="4" w:space="4" w:color="auto"/>
          <w:bottom w:val="single" w:sz="4" w:space="1" w:color="auto"/>
          <w:right w:val="single" w:sz="4" w:space="4" w:color="auto"/>
        </w:pBdr>
        <w:rPr>
          <w:rStyle w:val="topic"/>
        </w:rPr>
      </w:pPr>
      <w:hyperlink r:id="rId29"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2423</w:t>
        </w:r>
      </w:hyperlink>
      <w:r>
        <w:rPr>
          <w:rStyle w:val="measure"/>
        </w:rPr>
        <w:tab/>
      </w:r>
      <w:r>
        <w:rPr>
          <w:rStyle w:val="measure"/>
        </w:rPr>
        <w:tab/>
      </w:r>
      <w:r>
        <w:rPr>
          <w:rStyle w:val="author"/>
        </w:rPr>
        <w:t>Mathis.</w:t>
      </w:r>
      <w:r w:rsidR="00EF3998">
        <w:rPr>
          <w:rStyle w:val="author"/>
        </w:rPr>
        <w:tab/>
      </w:r>
      <w:r w:rsidR="00EF3998">
        <w:rPr>
          <w:rStyle w:val="author"/>
        </w:rPr>
        <w:tab/>
      </w:r>
      <w:r>
        <w:rPr>
          <w:rStyle w:val="topic"/>
        </w:rPr>
        <w:t>Developmental services: regional centers: rates.</w:t>
      </w:r>
    </w:p>
    <w:p w14:paraId="08102963" w14:textId="58C9A4B5" w:rsidR="009F4D3B" w:rsidRPr="00741653" w:rsidRDefault="00EC1E29" w:rsidP="00741653">
      <w:pPr>
        <w:pBdr>
          <w:top w:val="single" w:sz="4" w:space="1" w:color="auto"/>
          <w:left w:val="single" w:sz="4" w:space="4" w:color="auto"/>
          <w:bottom w:val="single" w:sz="4" w:space="1" w:color="auto"/>
          <w:right w:val="single" w:sz="4" w:space="4" w:color="auto"/>
        </w:pBdr>
        <w:rPr>
          <w:rStyle w:val="topic"/>
        </w:rPr>
      </w:pPr>
      <w:hyperlink r:id="rId30" w:history="1">
        <w:proofErr w:type="spellStart"/>
        <w:r>
          <w:rPr>
            <w:rStyle w:val="measuretype0"/>
            <w:rFonts w:eastAsia="Arial"/>
            <w:color w:val="0000FF"/>
            <w:u w:val="single"/>
          </w:rPr>
          <w:t>A.B.</w:t>
        </w:r>
        <w:r>
          <w:rPr>
            <w:rStyle w:val="measurenumtext0"/>
            <w:color w:val="0000FF"/>
            <w:u w:val="single"/>
          </w:rPr>
          <w:t>No</w:t>
        </w:r>
        <w:proofErr w:type="spellEnd"/>
        <w:r>
          <w:rPr>
            <w:rStyle w:val="measurenumtext0"/>
            <w:color w:val="0000FF"/>
            <w:u w:val="single"/>
          </w:rPr>
          <w:t>.</w:t>
        </w:r>
        <w:r>
          <w:rPr>
            <w:rStyle w:val="measurenum0"/>
            <w:color w:val="0000FF"/>
            <w:u w:val="single"/>
          </w:rPr>
          <w:t xml:space="preserve"> 2452</w:t>
        </w:r>
      </w:hyperlink>
      <w:r>
        <w:rPr>
          <w:rStyle w:val="measure"/>
        </w:rPr>
        <w:tab/>
      </w:r>
      <w:r>
        <w:rPr>
          <w:rStyle w:val="measure"/>
        </w:rPr>
        <w:tab/>
      </w:r>
      <w:r>
        <w:rPr>
          <w:rStyle w:val="author"/>
        </w:rPr>
        <w:t>Quirk-Silva.</w:t>
      </w:r>
      <w:r w:rsidR="00EF3998">
        <w:rPr>
          <w:rStyle w:val="author"/>
        </w:rPr>
        <w:tab/>
      </w:r>
      <w:r w:rsidR="00EF3998">
        <w:rPr>
          <w:rStyle w:val="author"/>
        </w:rPr>
        <w:tab/>
      </w:r>
      <w:r>
        <w:rPr>
          <w:rStyle w:val="topic"/>
        </w:rPr>
        <w:t>CalWORKs: supportive services.</w:t>
      </w:r>
    </w:p>
    <w:p w14:paraId="536F0320" w14:textId="77777777" w:rsidR="002F58CA" w:rsidRDefault="002F58CA" w:rsidP="00514AAC">
      <w:pPr>
        <w:rPr>
          <w:rStyle w:val="markedcontent"/>
        </w:rPr>
      </w:pPr>
    </w:p>
    <w:p w14:paraId="03CA0547" w14:textId="65705805" w:rsidR="001D568C" w:rsidRPr="00082B92" w:rsidRDefault="001D568C" w:rsidP="00EC671A">
      <w:pPr>
        <w:pBdr>
          <w:top w:val="single" w:sz="4" w:space="1" w:color="auto"/>
          <w:left w:val="single" w:sz="4" w:space="4" w:color="auto"/>
          <w:bottom w:val="single" w:sz="4" w:space="1" w:color="auto"/>
          <w:right w:val="single" w:sz="4" w:space="5"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31" w:history="1">
        <w:r w:rsidRPr="00D834CC">
          <w:rPr>
            <w:rStyle w:val="Hyperlink"/>
            <w:bCs/>
          </w:rPr>
          <w:t>Alexandria.Smith@asm.ca.gov</w:t>
        </w:r>
      </w:hyperlink>
    </w:p>
    <w:p w14:paraId="194DE911" w14:textId="72A36E99"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Jessica Langtry</w:t>
      </w:r>
      <w:r w:rsidRPr="00C20499">
        <w:t xml:space="preserve">, Principal Consultant – </w:t>
      </w:r>
      <w:hyperlink r:id="rId32" w:history="1">
        <w:r w:rsidRPr="00C20499">
          <w:rPr>
            <w:color w:val="0000FF"/>
            <w:u w:val="single"/>
          </w:rPr>
          <w:t>Jessica.Langtry@asm.ca.gov</w:t>
        </w:r>
      </w:hyperlink>
    </w:p>
    <w:p w14:paraId="5CF2F728" w14:textId="023271C9" w:rsidR="001D568C" w:rsidRPr="00C20499" w:rsidRDefault="00B55A70"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Pr>
          <w:b/>
        </w:rPr>
        <w:t>Bri-Anna Hernandez</w:t>
      </w:r>
      <w:r w:rsidR="001D568C" w:rsidRPr="00C20499">
        <w:t>, Consultant –</w:t>
      </w:r>
      <w:r>
        <w:t xml:space="preserve">  </w:t>
      </w:r>
      <w:hyperlink r:id="rId33" w:history="1">
        <w:r w:rsidRPr="00840B71">
          <w:rPr>
            <w:rStyle w:val="Hyperlink"/>
            <w:bCs/>
            <w:iCs/>
          </w:rPr>
          <w:t>Bri-ann.hernandez@asm.ca.gov</w:t>
        </w:r>
      </w:hyperlink>
      <w:r>
        <w:t xml:space="preserve"> </w:t>
      </w:r>
    </w:p>
    <w:p w14:paraId="7000AC65"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rPr>
          <w:b/>
        </w:rPr>
        <w:t>Toni Zupan</w:t>
      </w:r>
      <w:r w:rsidRPr="00C20499">
        <w:t xml:space="preserve">, Committee Secretary – </w:t>
      </w:r>
      <w:hyperlink r:id="rId34" w:history="1">
        <w:r w:rsidRPr="00C20499">
          <w:rPr>
            <w:rStyle w:val="Hyperlink"/>
          </w:rPr>
          <w:t>toni.zupan@asm.ca.gov</w:t>
        </w:r>
      </w:hyperlink>
    </w:p>
    <w:p w14:paraId="64E289FD" w14:textId="6A23FEA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C20499">
        <w:t xml:space="preserve"> </w:t>
      </w:r>
      <w:hyperlink r:id="rId35" w:history="1">
        <w:r w:rsidR="00E23CF8" w:rsidRPr="00C85FD1">
          <w:rPr>
            <w:rStyle w:val="Hyperlink"/>
          </w:rPr>
          <w:t>eric.dietz@asm.ca.gov</w:t>
        </w:r>
      </w:hyperlink>
    </w:p>
    <w:p w14:paraId="7550D57F" w14:textId="01ED4156" w:rsidR="001D568C" w:rsidRPr="00082B92"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 Phone (916) 319-3900 • Fax (916) 319-3902</w:t>
      </w:r>
    </w:p>
    <w:p w14:paraId="6BF3FD7C" w14:textId="086E5628" w:rsidR="001D568C" w:rsidRDefault="001D568C" w:rsidP="00EC671A">
      <w:pPr>
        <w:pBdr>
          <w:top w:val="single" w:sz="4" w:space="1" w:color="auto"/>
          <w:left w:val="single" w:sz="4" w:space="4" w:color="auto"/>
          <w:bottom w:val="single" w:sz="4" w:space="0" w:color="auto"/>
          <w:right w:val="single" w:sz="4" w:space="5" w:color="auto"/>
        </w:pBdr>
        <w:shd w:val="clear" w:color="auto" w:fill="FBE4D5" w:themeFill="accent2" w:themeFillTint="33"/>
        <w:ind w:right="540"/>
        <w:jc w:val="center"/>
      </w:pPr>
      <w:r w:rsidRPr="00082B92">
        <w:t>1020 “N” St., Suite 400, Sacramento, CA 95814</w:t>
      </w:r>
    </w:p>
    <w:tbl>
      <w:tblPr>
        <w:tblStyle w:val="TableGrid"/>
        <w:tblW w:w="9720" w:type="dxa"/>
        <w:tblInd w:w="-95" w:type="dxa"/>
        <w:tblLook w:val="04A0" w:firstRow="1" w:lastRow="0" w:firstColumn="1" w:lastColumn="0" w:noHBand="0" w:noVBand="1"/>
      </w:tblPr>
      <w:tblGrid>
        <w:gridCol w:w="4680"/>
        <w:gridCol w:w="5040"/>
      </w:tblGrid>
      <w:tr w:rsidR="001D568C" w:rsidRPr="00EA35C2" w14:paraId="39896799" w14:textId="4D0BFD6D" w:rsidTr="00EC671A">
        <w:tc>
          <w:tcPr>
            <w:tcW w:w="4680" w:type="dxa"/>
            <w:shd w:val="clear" w:color="auto" w:fill="FFF2CC" w:themeFill="accent4" w:themeFillTint="33"/>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5040" w:type="dxa"/>
            <w:shd w:val="clear" w:color="auto" w:fill="FFF2CC" w:themeFill="accent4" w:themeFillTint="33"/>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EC671A">
        <w:tc>
          <w:tcPr>
            <w:tcW w:w="4680" w:type="dxa"/>
          </w:tcPr>
          <w:p w14:paraId="445B18BE" w14:textId="7252C51D" w:rsidR="00B55A70" w:rsidRDefault="00B55A70" w:rsidP="00C67544">
            <w:pPr>
              <w:ind w:left="-22"/>
            </w:pPr>
            <w:hyperlink r:id="rId36" w:history="1">
              <w:r w:rsidRPr="00B55A70">
                <w:rPr>
                  <w:rStyle w:val="Hyperlink"/>
                </w:rPr>
                <w:t>Alex Lee</w:t>
              </w:r>
            </w:hyperlink>
            <w:r>
              <w:t>, (D) Chair</w:t>
            </w:r>
          </w:p>
          <w:p w14:paraId="6758259B" w14:textId="21FE7439" w:rsidR="00C67544" w:rsidRPr="001D568C" w:rsidRDefault="00C67544" w:rsidP="00C67544">
            <w:pPr>
              <w:ind w:left="-22"/>
            </w:pPr>
            <w:r>
              <w:t>• Phone - 916-319-20</w:t>
            </w:r>
            <w:r w:rsidR="00B55A70">
              <w:t>24</w:t>
            </w:r>
            <w:r>
              <w:t xml:space="preserve"> • Room # </w:t>
            </w:r>
            <w:r w:rsidR="00F91705">
              <w:t>6330</w:t>
            </w:r>
          </w:p>
        </w:tc>
        <w:tc>
          <w:tcPr>
            <w:tcW w:w="5040" w:type="dxa"/>
          </w:tcPr>
          <w:p w14:paraId="7D001279" w14:textId="77777777" w:rsidR="003536F2" w:rsidRDefault="00E17D3A" w:rsidP="00E23CF8">
            <w:pPr>
              <w:pStyle w:val="NoSpacing"/>
              <w:framePr w:wrap="around"/>
              <w:rPr>
                <w:b w:val="0"/>
                <w:bCs/>
                <w:i w:val="0"/>
                <w:iCs/>
                <w:color w:val="000000" w:themeColor="text1"/>
              </w:rPr>
            </w:pPr>
            <w:r>
              <w:rPr>
                <w:b w:val="0"/>
                <w:bCs/>
                <w:i w:val="0"/>
                <w:iCs/>
                <w:color w:val="000000" w:themeColor="text1"/>
              </w:rPr>
              <w:t>Andrew White</w:t>
            </w:r>
          </w:p>
          <w:p w14:paraId="5514F16A" w14:textId="536EEC7C" w:rsidR="00E17D3A" w:rsidRPr="00E23CF8" w:rsidRDefault="00E17D3A" w:rsidP="00E23CF8">
            <w:pPr>
              <w:pStyle w:val="NoSpacing"/>
              <w:framePr w:wrap="around"/>
              <w:rPr>
                <w:b w:val="0"/>
                <w:bCs/>
                <w:i w:val="0"/>
                <w:iCs/>
                <w:color w:val="000000" w:themeColor="text1"/>
              </w:rPr>
            </w:pPr>
            <w:hyperlink r:id="rId37" w:history="1">
              <w:r w:rsidRPr="00664388">
                <w:rPr>
                  <w:rStyle w:val="Hyperlink"/>
                  <w:b w:val="0"/>
                  <w:bCs/>
                  <w:i w:val="0"/>
                  <w:iCs/>
                </w:rPr>
                <w:t>andrew.white@asm.ca.gov</w:t>
              </w:r>
            </w:hyperlink>
          </w:p>
        </w:tc>
      </w:tr>
      <w:tr w:rsidR="001D568C" w:rsidRPr="001D568C" w14:paraId="2D55050A" w14:textId="1F7E412F" w:rsidTr="00EC671A">
        <w:tc>
          <w:tcPr>
            <w:tcW w:w="4680" w:type="dxa"/>
            <w:shd w:val="clear" w:color="auto" w:fill="FFF2CC" w:themeFill="accent4" w:themeFillTint="33"/>
          </w:tcPr>
          <w:p w14:paraId="52A1D8ED" w14:textId="2C269C31" w:rsidR="00B55A70" w:rsidRDefault="00B55A70" w:rsidP="00C67544">
            <w:pPr>
              <w:ind w:left="-22"/>
            </w:pPr>
            <w:hyperlink r:id="rId38" w:history="1">
              <w:r w:rsidRPr="00B55A70">
                <w:rPr>
                  <w:rStyle w:val="Hyperlink"/>
                </w:rPr>
                <w:t xml:space="preserve">Bill </w:t>
              </w:r>
              <w:proofErr w:type="spellStart"/>
              <w:r w:rsidRPr="00B55A70">
                <w:rPr>
                  <w:rStyle w:val="Hyperlink"/>
                </w:rPr>
                <w:t>Essayli</w:t>
              </w:r>
              <w:proofErr w:type="spellEnd"/>
            </w:hyperlink>
            <w:r>
              <w:t>, (R) Vice Chair</w:t>
            </w:r>
          </w:p>
          <w:p w14:paraId="28D9245E" w14:textId="5FB6CFB9" w:rsidR="00C67544" w:rsidRPr="001D568C" w:rsidRDefault="00C67544" w:rsidP="00C67544">
            <w:pPr>
              <w:ind w:left="-22"/>
            </w:pPr>
            <w:r>
              <w:t>• Phone - 916-319-2</w:t>
            </w:r>
            <w:r w:rsidR="00B55A70">
              <w:t>063</w:t>
            </w:r>
            <w:r>
              <w:t xml:space="preserve"> •Room # </w:t>
            </w:r>
            <w:r w:rsidR="00F91705">
              <w:t>4520</w:t>
            </w:r>
          </w:p>
        </w:tc>
        <w:tc>
          <w:tcPr>
            <w:tcW w:w="5040" w:type="dxa"/>
            <w:shd w:val="clear" w:color="auto" w:fill="FFF2CC" w:themeFill="accent4" w:themeFillTint="33"/>
          </w:tcPr>
          <w:p w14:paraId="1B30310B" w14:textId="77777777" w:rsidR="00E23CF8" w:rsidRDefault="007F2969" w:rsidP="00E23CF8">
            <w:pPr>
              <w:pStyle w:val="NoSpacing"/>
              <w:framePr w:wrap="around"/>
              <w:rPr>
                <w:b w:val="0"/>
                <w:bCs/>
                <w:i w:val="0"/>
                <w:iCs/>
                <w:color w:val="000000" w:themeColor="text1"/>
              </w:rPr>
            </w:pPr>
            <w:r>
              <w:rPr>
                <w:b w:val="0"/>
                <w:bCs/>
                <w:i w:val="0"/>
                <w:iCs/>
                <w:color w:val="000000" w:themeColor="text1"/>
              </w:rPr>
              <w:t>Dylan David</w:t>
            </w:r>
          </w:p>
          <w:p w14:paraId="49975B1A" w14:textId="1D5577FD" w:rsidR="007F2969" w:rsidRPr="00E23CF8" w:rsidRDefault="007F2969" w:rsidP="00E23CF8">
            <w:pPr>
              <w:pStyle w:val="NoSpacing"/>
              <w:framePr w:wrap="around"/>
              <w:rPr>
                <w:b w:val="0"/>
                <w:bCs/>
                <w:i w:val="0"/>
                <w:iCs/>
                <w:color w:val="000000" w:themeColor="text1"/>
              </w:rPr>
            </w:pPr>
            <w:hyperlink r:id="rId39" w:history="1">
              <w:r w:rsidRPr="001B6C0A">
                <w:rPr>
                  <w:rStyle w:val="Hyperlink"/>
                  <w:b w:val="0"/>
                  <w:bCs/>
                  <w:i w:val="0"/>
                  <w:iCs/>
                </w:rPr>
                <w:t>dylan.davis@asm.ca.gov</w:t>
              </w:r>
            </w:hyperlink>
          </w:p>
        </w:tc>
      </w:tr>
      <w:tr w:rsidR="00B55A70" w:rsidRPr="001D568C" w14:paraId="3DA4D537" w14:textId="77777777" w:rsidTr="00EC671A">
        <w:tc>
          <w:tcPr>
            <w:tcW w:w="4680" w:type="dxa"/>
          </w:tcPr>
          <w:p w14:paraId="4DF0BF43" w14:textId="77777777" w:rsidR="00B55A70" w:rsidRDefault="00B55A70" w:rsidP="00AF3364">
            <w:hyperlink r:id="rId40" w:history="1">
              <w:r>
                <w:rPr>
                  <w:rStyle w:val="Hyperlink"/>
                </w:rPr>
                <w:t xml:space="preserve">Lisa Calderon </w:t>
              </w:r>
            </w:hyperlink>
          </w:p>
          <w:p w14:paraId="27E6551E" w14:textId="77777777" w:rsidR="00B55A70" w:rsidRPr="001D568C" w:rsidRDefault="00B55A70" w:rsidP="00AF3364">
            <w:r>
              <w:t>• Phone – 916-319-2056 • Room # 4650</w:t>
            </w:r>
          </w:p>
        </w:tc>
        <w:tc>
          <w:tcPr>
            <w:tcW w:w="5040" w:type="dxa"/>
          </w:tcPr>
          <w:p w14:paraId="15D879F2" w14:textId="77777777" w:rsidR="003536F2" w:rsidRDefault="003536F2" w:rsidP="003536F2">
            <w:pPr>
              <w:pStyle w:val="NoSpacing"/>
              <w:framePr w:hSpace="0" w:wrap="auto" w:vAnchor="margin" w:xAlign="left" w:yAlign="inline"/>
              <w:suppressOverlap w:val="0"/>
              <w:rPr>
                <w:b w:val="0"/>
                <w:bCs/>
                <w:i w:val="0"/>
                <w:iCs/>
                <w:color w:val="000000" w:themeColor="text1"/>
              </w:rPr>
            </w:pPr>
            <w:r>
              <w:rPr>
                <w:b w:val="0"/>
                <w:bCs/>
                <w:i w:val="0"/>
                <w:iCs/>
                <w:color w:val="000000" w:themeColor="text1"/>
              </w:rPr>
              <w:t xml:space="preserve">Maryana </w:t>
            </w:r>
            <w:proofErr w:type="spellStart"/>
            <w:r>
              <w:rPr>
                <w:b w:val="0"/>
                <w:bCs/>
                <w:i w:val="0"/>
                <w:iCs/>
                <w:color w:val="000000" w:themeColor="text1"/>
              </w:rPr>
              <w:t>Khames</w:t>
            </w:r>
            <w:proofErr w:type="spellEnd"/>
          </w:p>
          <w:p w14:paraId="4CAA55A7" w14:textId="625EC3FD" w:rsidR="00B55A70" w:rsidRPr="00AD1612" w:rsidRDefault="003536F2" w:rsidP="003536F2">
            <w:pPr>
              <w:pStyle w:val="NoSpacing"/>
              <w:framePr w:wrap="around"/>
              <w:rPr>
                <w:b w:val="0"/>
                <w:bCs/>
                <w:i w:val="0"/>
                <w:iCs/>
              </w:rPr>
            </w:pPr>
            <w:hyperlink r:id="rId41" w:history="1">
              <w:r w:rsidRPr="000312CA">
                <w:rPr>
                  <w:rStyle w:val="Hyperlink"/>
                  <w:b w:val="0"/>
                  <w:bCs/>
                  <w:i w:val="0"/>
                  <w:iCs/>
                </w:rPr>
                <w:t>m</w:t>
              </w:r>
              <w:r w:rsidRPr="000312CA">
                <w:rPr>
                  <w:rStyle w:val="Hyperlink"/>
                  <w:b w:val="0"/>
                  <w:i w:val="0"/>
                </w:rPr>
                <w:t>a</w:t>
              </w:r>
              <w:r w:rsidRPr="000312CA">
                <w:rPr>
                  <w:rStyle w:val="Hyperlink"/>
                  <w:b w:val="0"/>
                  <w:bCs/>
                  <w:i w:val="0"/>
                  <w:iCs/>
                </w:rPr>
                <w:t>ryana.khames@asm.ca.gov</w:t>
              </w:r>
            </w:hyperlink>
          </w:p>
        </w:tc>
      </w:tr>
      <w:tr w:rsidR="001D568C" w:rsidRPr="001D568C" w14:paraId="242341FD" w14:textId="4E8EC2AB" w:rsidTr="00EC671A">
        <w:tc>
          <w:tcPr>
            <w:tcW w:w="4680" w:type="dxa"/>
            <w:shd w:val="clear" w:color="auto" w:fill="FFF2CC" w:themeFill="accent4" w:themeFillTint="33"/>
          </w:tcPr>
          <w:p w14:paraId="41171794" w14:textId="3DE1BA70" w:rsidR="00B55A70" w:rsidRDefault="00B55A70" w:rsidP="00EA35C2">
            <w:hyperlink r:id="rId42" w:history="1">
              <w:r w:rsidRPr="00B55A70">
                <w:rPr>
                  <w:rStyle w:val="Hyperlink"/>
                </w:rPr>
                <w:t>Mike Gibson</w:t>
              </w:r>
            </w:hyperlink>
            <w:r>
              <w:t xml:space="preserve">, (D) </w:t>
            </w:r>
          </w:p>
          <w:p w14:paraId="31AF10C6" w14:textId="71ED0455" w:rsidR="00EA35C2" w:rsidRPr="001D568C" w:rsidRDefault="00EA35C2" w:rsidP="00EA35C2">
            <w:r>
              <w:t>• Phone – 916-319-20</w:t>
            </w:r>
            <w:r w:rsidR="00B55A70">
              <w:t>65</w:t>
            </w:r>
            <w:r>
              <w:t xml:space="preserve"> • Room # </w:t>
            </w:r>
            <w:r w:rsidR="00AF3BF9">
              <w:t>6210</w:t>
            </w:r>
          </w:p>
        </w:tc>
        <w:tc>
          <w:tcPr>
            <w:tcW w:w="5040" w:type="dxa"/>
            <w:shd w:val="clear" w:color="auto" w:fill="FFF2CC" w:themeFill="accent4" w:themeFillTint="33"/>
          </w:tcPr>
          <w:p w14:paraId="19CBB0EE" w14:textId="77777777" w:rsidR="0008069C" w:rsidRDefault="003536F2" w:rsidP="00AD1612">
            <w:pPr>
              <w:pStyle w:val="NoSpacing"/>
              <w:framePr w:wrap="around"/>
              <w:rPr>
                <w:b w:val="0"/>
                <w:bCs/>
                <w:i w:val="0"/>
                <w:iCs/>
              </w:rPr>
            </w:pPr>
            <w:r>
              <w:rPr>
                <w:b w:val="0"/>
                <w:bCs/>
                <w:i w:val="0"/>
                <w:iCs/>
              </w:rPr>
              <w:t>John Schaeffer</w:t>
            </w:r>
          </w:p>
          <w:p w14:paraId="55CF0C3C" w14:textId="1E02D35C" w:rsidR="003536F2" w:rsidRPr="00AD1612" w:rsidRDefault="003536F2" w:rsidP="00AD1612">
            <w:pPr>
              <w:pStyle w:val="NoSpacing"/>
              <w:framePr w:wrap="around"/>
              <w:rPr>
                <w:b w:val="0"/>
                <w:bCs/>
                <w:i w:val="0"/>
                <w:iCs/>
              </w:rPr>
            </w:pPr>
            <w:hyperlink r:id="rId43" w:history="1">
              <w:r w:rsidRPr="000312CA">
                <w:rPr>
                  <w:rStyle w:val="Hyperlink"/>
                  <w:b w:val="0"/>
                  <w:bCs/>
                  <w:i w:val="0"/>
                  <w:iCs/>
                </w:rPr>
                <w:t>john.schaeffer@asm.ca.gov</w:t>
              </w:r>
            </w:hyperlink>
          </w:p>
        </w:tc>
      </w:tr>
      <w:tr w:rsidR="001D568C" w:rsidRPr="001D568C" w14:paraId="6A43226A" w14:textId="03154C24" w:rsidTr="00EC671A">
        <w:tc>
          <w:tcPr>
            <w:tcW w:w="4680" w:type="dxa"/>
          </w:tcPr>
          <w:p w14:paraId="13669061" w14:textId="5618DFA6" w:rsidR="00B55A70" w:rsidRDefault="00B55A70" w:rsidP="00EA35C2">
            <w:hyperlink r:id="rId44" w:history="1">
              <w:r w:rsidRPr="00B55A70">
                <w:rPr>
                  <w:rStyle w:val="Hyperlink"/>
                </w:rPr>
                <w:t>Corey Jackson</w:t>
              </w:r>
            </w:hyperlink>
            <w:r>
              <w:t xml:space="preserve"> (D) </w:t>
            </w:r>
          </w:p>
          <w:p w14:paraId="77A75A61" w14:textId="6E129640" w:rsidR="00EA35C2" w:rsidRPr="001D568C" w:rsidRDefault="00EA35C2" w:rsidP="00EA35C2">
            <w:r>
              <w:t>• Phone – 916-319-20</w:t>
            </w:r>
            <w:r w:rsidR="00B55A70">
              <w:t>60</w:t>
            </w:r>
            <w:r>
              <w:t xml:space="preserve"> • Room # </w:t>
            </w:r>
            <w:r w:rsidR="00F91705">
              <w:t>6120</w:t>
            </w:r>
          </w:p>
        </w:tc>
        <w:tc>
          <w:tcPr>
            <w:tcW w:w="5040" w:type="dxa"/>
          </w:tcPr>
          <w:p w14:paraId="7778791D" w14:textId="77777777" w:rsidR="003B3F16" w:rsidRDefault="007F3F39" w:rsidP="00AD1612">
            <w:pPr>
              <w:pStyle w:val="NoSpacing"/>
              <w:framePr w:wrap="around"/>
              <w:rPr>
                <w:b w:val="0"/>
                <w:bCs/>
                <w:i w:val="0"/>
                <w:iCs/>
              </w:rPr>
            </w:pPr>
            <w:proofErr w:type="spellStart"/>
            <w:r>
              <w:rPr>
                <w:b w:val="0"/>
                <w:bCs/>
                <w:i w:val="0"/>
                <w:iCs/>
              </w:rPr>
              <w:t>Du</w:t>
            </w:r>
            <w:r w:rsidR="003B3F16">
              <w:rPr>
                <w:b w:val="0"/>
                <w:bCs/>
                <w:i w:val="0"/>
                <w:iCs/>
              </w:rPr>
              <w:t>b</w:t>
            </w:r>
            <w:r>
              <w:rPr>
                <w:b w:val="0"/>
                <w:bCs/>
                <w:i w:val="0"/>
                <w:iCs/>
              </w:rPr>
              <w:t>rea</w:t>
            </w:r>
            <w:proofErr w:type="spellEnd"/>
            <w:r>
              <w:rPr>
                <w:b w:val="0"/>
                <w:bCs/>
                <w:i w:val="0"/>
                <w:iCs/>
              </w:rPr>
              <w:t xml:space="preserve"> Sander</w:t>
            </w:r>
            <w:r w:rsidR="003B3F16">
              <w:rPr>
                <w:b w:val="0"/>
                <w:bCs/>
                <w:i w:val="0"/>
                <w:iCs/>
              </w:rPr>
              <w:t>s</w:t>
            </w:r>
          </w:p>
          <w:p w14:paraId="6316BB98" w14:textId="539D8CD4" w:rsidR="007F3F39" w:rsidRPr="00AD1612" w:rsidRDefault="003B3F16" w:rsidP="00AD1612">
            <w:pPr>
              <w:pStyle w:val="NoSpacing"/>
              <w:framePr w:wrap="around"/>
              <w:rPr>
                <w:b w:val="0"/>
                <w:bCs/>
                <w:i w:val="0"/>
                <w:iCs/>
              </w:rPr>
            </w:pPr>
            <w:r w:rsidRPr="003B3F16">
              <w:rPr>
                <w:b w:val="0"/>
                <w:bCs/>
                <w:i w:val="0"/>
                <w:iCs/>
              </w:rPr>
              <w:t>\</w:t>
            </w:r>
            <w:r>
              <w:rPr>
                <w:b w:val="0"/>
                <w:bCs/>
                <w:i w:val="0"/>
                <w:iCs/>
              </w:rPr>
              <w:t>25</w:t>
            </w:r>
            <w:r w:rsidRPr="00AD1612">
              <w:rPr>
                <w:b w:val="0"/>
                <w:bCs/>
                <w:i w:val="0"/>
                <w:iCs/>
              </w:rPr>
              <w:t xml:space="preserve"> </w:t>
            </w:r>
          </w:p>
        </w:tc>
      </w:tr>
      <w:tr w:rsidR="003536F2" w:rsidRPr="001D568C" w14:paraId="15F45DFD" w14:textId="7A27B11A" w:rsidTr="00EC671A">
        <w:tc>
          <w:tcPr>
            <w:tcW w:w="4680" w:type="dxa"/>
            <w:shd w:val="clear" w:color="auto" w:fill="FFF2CC" w:themeFill="accent4" w:themeFillTint="33"/>
          </w:tcPr>
          <w:p w14:paraId="04B0566A" w14:textId="306BFA1E" w:rsidR="003536F2" w:rsidRDefault="003536F2" w:rsidP="003536F2">
            <w:hyperlink r:id="rId45" w:history="1">
              <w:r w:rsidRPr="00B55A70">
                <w:rPr>
                  <w:rStyle w:val="Hyperlink"/>
                </w:rPr>
                <w:t>Devon Mathis</w:t>
              </w:r>
            </w:hyperlink>
            <w:r>
              <w:t>, (R)</w:t>
            </w:r>
          </w:p>
          <w:p w14:paraId="2C8C1AFE" w14:textId="33836D4E" w:rsidR="003536F2" w:rsidRPr="001D568C" w:rsidRDefault="003536F2" w:rsidP="003536F2">
            <w:r>
              <w:t>• Phone – 916-319-2033 • Room # 5530</w:t>
            </w:r>
          </w:p>
        </w:tc>
        <w:tc>
          <w:tcPr>
            <w:tcW w:w="5040" w:type="dxa"/>
            <w:shd w:val="clear" w:color="auto" w:fill="FFF2CC" w:themeFill="accent4" w:themeFillTint="33"/>
          </w:tcPr>
          <w:p w14:paraId="094D3E8D" w14:textId="77777777" w:rsidR="003536F2" w:rsidRDefault="003536F2" w:rsidP="003536F2">
            <w:pPr>
              <w:pStyle w:val="NoSpacing"/>
              <w:framePr w:hSpace="0" w:wrap="auto" w:vAnchor="margin" w:xAlign="left" w:yAlign="inline"/>
              <w:suppressOverlap w:val="0"/>
              <w:rPr>
                <w:b w:val="0"/>
                <w:bCs/>
                <w:i w:val="0"/>
                <w:iCs/>
              </w:rPr>
            </w:pPr>
            <w:r>
              <w:rPr>
                <w:b w:val="0"/>
                <w:bCs/>
                <w:i w:val="0"/>
                <w:iCs/>
              </w:rPr>
              <w:t>Aaron Rice</w:t>
            </w:r>
          </w:p>
          <w:p w14:paraId="5FC21F17" w14:textId="5AA6271B" w:rsidR="003536F2" w:rsidRPr="00AD1612" w:rsidRDefault="003536F2" w:rsidP="003536F2">
            <w:pPr>
              <w:pStyle w:val="NoSpacing"/>
              <w:framePr w:hSpace="0" w:wrap="auto" w:vAnchor="margin" w:xAlign="left" w:yAlign="inline"/>
              <w:suppressOverlap w:val="0"/>
              <w:rPr>
                <w:b w:val="0"/>
                <w:bCs/>
                <w:i w:val="0"/>
                <w:iCs/>
              </w:rPr>
            </w:pPr>
            <w:hyperlink r:id="rId46" w:history="1">
              <w:r w:rsidRPr="000312CA">
                <w:rPr>
                  <w:rStyle w:val="Hyperlink"/>
                  <w:b w:val="0"/>
                  <w:bCs/>
                  <w:i w:val="0"/>
                  <w:iCs/>
                </w:rPr>
                <w:t>ararin.rice@asm.ca.gov</w:t>
              </w:r>
            </w:hyperlink>
          </w:p>
        </w:tc>
      </w:tr>
      <w:tr w:rsidR="003536F2" w:rsidRPr="001D568C" w14:paraId="1E1E0470" w14:textId="77777777" w:rsidTr="00EC671A">
        <w:tc>
          <w:tcPr>
            <w:tcW w:w="4680" w:type="dxa"/>
          </w:tcPr>
          <w:p w14:paraId="1BF3E27B" w14:textId="47EFB48A" w:rsidR="003536F2" w:rsidRDefault="003536F2" w:rsidP="003536F2">
            <w:hyperlink r:id="rId47" w:history="1">
              <w:r w:rsidRPr="00B55A70">
                <w:rPr>
                  <w:rStyle w:val="Hyperlink"/>
                </w:rPr>
                <w:t>Liz Ortega</w:t>
              </w:r>
            </w:hyperlink>
            <w:r>
              <w:t xml:space="preserve">, (D) </w:t>
            </w:r>
          </w:p>
          <w:p w14:paraId="47CB87F2" w14:textId="3085904C" w:rsidR="003536F2" w:rsidRPr="001D568C" w:rsidRDefault="003536F2" w:rsidP="003536F2">
            <w:r>
              <w:t>• Phone – 916-319-2020 • Room # 5120</w:t>
            </w:r>
          </w:p>
        </w:tc>
        <w:tc>
          <w:tcPr>
            <w:tcW w:w="5040" w:type="dxa"/>
          </w:tcPr>
          <w:p w14:paraId="15C9E8AD" w14:textId="77777777" w:rsidR="003536F2" w:rsidRDefault="003536F2" w:rsidP="003536F2">
            <w:pPr>
              <w:pStyle w:val="NoSpacing"/>
              <w:framePr w:hSpace="0" w:wrap="auto" w:vAnchor="margin" w:xAlign="left" w:yAlign="inline"/>
              <w:suppressOverlap w:val="0"/>
              <w:rPr>
                <w:b w:val="0"/>
                <w:bCs/>
                <w:i w:val="0"/>
                <w:iCs/>
              </w:rPr>
            </w:pPr>
            <w:r>
              <w:rPr>
                <w:b w:val="0"/>
                <w:bCs/>
                <w:i w:val="0"/>
                <w:iCs/>
              </w:rPr>
              <w:t>Candice Riley</w:t>
            </w:r>
          </w:p>
          <w:p w14:paraId="662B16FE" w14:textId="6A110661" w:rsidR="003536F2" w:rsidRPr="00AD1612" w:rsidRDefault="003536F2" w:rsidP="003536F2">
            <w:pPr>
              <w:pStyle w:val="NoSpacing"/>
              <w:framePr w:hSpace="0" w:wrap="auto" w:vAnchor="margin" w:xAlign="left" w:yAlign="inline"/>
              <w:suppressOverlap w:val="0"/>
              <w:rPr>
                <w:b w:val="0"/>
                <w:bCs/>
                <w:i w:val="0"/>
                <w:iCs/>
              </w:rPr>
            </w:pPr>
            <w:hyperlink r:id="rId48" w:history="1">
              <w:r w:rsidRPr="000312CA">
                <w:rPr>
                  <w:rStyle w:val="Hyperlink"/>
                  <w:b w:val="0"/>
                  <w:bCs/>
                  <w:i w:val="0"/>
                  <w:iCs/>
                </w:rPr>
                <w:t>candice.riley@asm.ca.gov</w:t>
              </w:r>
            </w:hyperlink>
          </w:p>
        </w:tc>
      </w:tr>
    </w:tbl>
    <w:p w14:paraId="5FFD0654" w14:textId="7B77E9EB" w:rsidR="001D568C" w:rsidRDefault="001D568C" w:rsidP="001D568C"/>
    <w:p w14:paraId="18824635" w14:textId="699CAC90" w:rsidR="004F7D3F" w:rsidRPr="00201066" w:rsidRDefault="00201066" w:rsidP="00201066">
      <w:pPr>
        <w:jc w:val="center"/>
        <w:rPr>
          <w:rFonts w:ascii="Century Gothic" w:hAnsi="Century Gothic"/>
          <w:b/>
          <w:bCs/>
          <w:color w:val="002060"/>
          <w:sz w:val="36"/>
          <w:szCs w:val="36"/>
        </w:rPr>
      </w:pPr>
      <w:r w:rsidRPr="00201066">
        <w:rPr>
          <w:rFonts w:ascii="Century Gothic" w:hAnsi="Century Gothic"/>
          <w:b/>
          <w:bCs/>
          <w:color w:val="002060"/>
          <w:sz w:val="36"/>
          <w:szCs w:val="36"/>
        </w:rPr>
        <w:t xml:space="preserve">Assembly Human Services </w:t>
      </w:r>
      <w:r w:rsidR="008575EE" w:rsidRPr="00201066">
        <w:rPr>
          <w:rFonts w:ascii="Century Gothic" w:hAnsi="Century Gothic"/>
          <w:b/>
          <w:bCs/>
          <w:color w:val="002060"/>
          <w:sz w:val="36"/>
          <w:szCs w:val="36"/>
        </w:rPr>
        <w:t>Committee Meetings</w:t>
      </w:r>
    </w:p>
    <w:p w14:paraId="00714E9E" w14:textId="77777777" w:rsidR="00201066" w:rsidRPr="00201066" w:rsidRDefault="00201066" w:rsidP="00201066">
      <w:pPr>
        <w:jc w:val="center"/>
        <w:rPr>
          <w:rFonts w:ascii="Century Gothic" w:hAnsi="Century Gothic"/>
          <w:b/>
          <w:bCs/>
        </w:rPr>
      </w:pPr>
    </w:p>
    <w:p w14:paraId="0D881431" w14:textId="0D29C0A6" w:rsidR="00201066" w:rsidRDefault="00201066" w:rsidP="00ED1124">
      <w:pPr>
        <w:ind w:left="3780"/>
        <w:rPr>
          <w:rFonts w:ascii="Century Gothic" w:hAnsi="Century Gothic"/>
          <w:b/>
          <w:bCs/>
        </w:rPr>
      </w:pPr>
      <w:r w:rsidRPr="00201066">
        <w:rPr>
          <w:rFonts w:ascii="Century Gothic" w:hAnsi="Century Gothic"/>
          <w:b/>
          <w:bCs/>
          <w:color w:val="FF0000"/>
        </w:rPr>
        <w:t xml:space="preserve">Dates: </w:t>
      </w:r>
      <w:r w:rsidR="0094256A">
        <w:rPr>
          <w:rFonts w:ascii="Century Gothic" w:hAnsi="Century Gothic"/>
          <w:b/>
          <w:bCs/>
        </w:rPr>
        <w:t>April 2, 2024</w:t>
      </w:r>
    </w:p>
    <w:p w14:paraId="01504DAB" w14:textId="3DB2AB22" w:rsidR="00ED1124" w:rsidRDefault="00ED1124" w:rsidP="00ED1124">
      <w:pPr>
        <w:ind w:left="3780" w:firstLine="720"/>
        <w:rPr>
          <w:rFonts w:ascii="Century Gothic" w:hAnsi="Century Gothic"/>
          <w:b/>
          <w:bCs/>
        </w:rPr>
      </w:pPr>
      <w:r>
        <w:rPr>
          <w:rFonts w:ascii="Century Gothic" w:hAnsi="Century Gothic"/>
          <w:b/>
          <w:bCs/>
        </w:rPr>
        <w:t>April 9, 2024</w:t>
      </w:r>
    </w:p>
    <w:p w14:paraId="05B97CC2" w14:textId="689C1D23" w:rsidR="00ED1124" w:rsidRPr="00201066" w:rsidRDefault="00ED1124" w:rsidP="00ED1124">
      <w:pPr>
        <w:ind w:left="3780" w:firstLine="720"/>
        <w:rPr>
          <w:rFonts w:ascii="Century Gothic" w:hAnsi="Century Gothic"/>
          <w:b/>
          <w:bCs/>
        </w:rPr>
      </w:pPr>
      <w:r>
        <w:rPr>
          <w:rFonts w:ascii="Century Gothic" w:hAnsi="Century Gothic"/>
          <w:b/>
          <w:bCs/>
        </w:rPr>
        <w:t>April</w:t>
      </w:r>
      <w:r w:rsidR="00AB45CA">
        <w:rPr>
          <w:rFonts w:ascii="Century Gothic" w:hAnsi="Century Gothic"/>
          <w:b/>
          <w:bCs/>
        </w:rPr>
        <w:t xml:space="preserve"> 23</w:t>
      </w:r>
      <w:r>
        <w:rPr>
          <w:rFonts w:ascii="Century Gothic" w:hAnsi="Century Gothic"/>
          <w:b/>
          <w:bCs/>
        </w:rPr>
        <w:t>, 2024</w:t>
      </w:r>
    </w:p>
    <w:p w14:paraId="7893BAFC" w14:textId="77777777" w:rsidR="00201066" w:rsidRPr="00201066" w:rsidRDefault="00201066" w:rsidP="00201066">
      <w:pPr>
        <w:jc w:val="center"/>
        <w:rPr>
          <w:rFonts w:ascii="Century Gothic" w:hAnsi="Century Gothic"/>
          <w:b/>
          <w:bCs/>
        </w:rPr>
      </w:pPr>
    </w:p>
    <w:p w14:paraId="6939F25A" w14:textId="666294D9" w:rsidR="00201066" w:rsidRPr="00201066" w:rsidRDefault="00201066" w:rsidP="00201066">
      <w:pPr>
        <w:jc w:val="center"/>
        <w:rPr>
          <w:rFonts w:ascii="Century Gothic" w:hAnsi="Century Gothic"/>
          <w:b/>
          <w:bCs/>
        </w:rPr>
      </w:pPr>
      <w:r w:rsidRPr="00201066">
        <w:rPr>
          <w:rFonts w:ascii="Century Gothic" w:hAnsi="Century Gothic"/>
          <w:b/>
          <w:bCs/>
          <w:color w:val="FF0000"/>
        </w:rPr>
        <w:t xml:space="preserve">Time: </w:t>
      </w:r>
      <w:r w:rsidRPr="00201066">
        <w:rPr>
          <w:rFonts w:ascii="Century Gothic" w:hAnsi="Century Gothic"/>
          <w:b/>
          <w:bCs/>
        </w:rPr>
        <w:t>1:30 pm</w:t>
      </w:r>
      <w:r>
        <w:rPr>
          <w:rFonts w:ascii="Century Gothic" w:hAnsi="Century Gothic"/>
          <w:b/>
          <w:bCs/>
        </w:rPr>
        <w:tab/>
      </w:r>
      <w:r>
        <w:rPr>
          <w:rFonts w:ascii="Century Gothic" w:hAnsi="Century Gothic"/>
          <w:b/>
          <w:bCs/>
        </w:rPr>
        <w:tab/>
      </w:r>
      <w:r w:rsidRPr="00201066">
        <w:rPr>
          <w:rFonts w:ascii="Century Gothic" w:hAnsi="Century Gothic"/>
          <w:b/>
          <w:bCs/>
          <w:color w:val="FF0000"/>
        </w:rPr>
        <w:t xml:space="preserve">Place: </w:t>
      </w:r>
      <w:r w:rsidRPr="00201066">
        <w:rPr>
          <w:rFonts w:ascii="Century Gothic" w:hAnsi="Century Gothic"/>
          <w:b/>
          <w:bCs/>
        </w:rPr>
        <w:t>Room 447</w:t>
      </w:r>
    </w:p>
    <w:p w14:paraId="28929AA0" w14:textId="77777777" w:rsidR="004F7D3F" w:rsidRDefault="004F7D3F" w:rsidP="001D568C"/>
    <w:p w14:paraId="67059C33" w14:textId="77777777" w:rsidR="004F7D3F" w:rsidRDefault="004F7D3F" w:rsidP="001D568C"/>
    <w:p w14:paraId="6BB6BD12" w14:textId="77777777" w:rsidR="004F7D3F" w:rsidRDefault="004F7D3F" w:rsidP="001D568C"/>
    <w:p w14:paraId="4243E5AB" w14:textId="77777777" w:rsidR="004F7D3F" w:rsidRDefault="004F7D3F" w:rsidP="001D568C"/>
    <w:p w14:paraId="687ED664" w14:textId="77777777" w:rsidR="00CE51FE" w:rsidRDefault="00CE51FE" w:rsidP="001D568C"/>
    <w:p w14:paraId="717F10A9" w14:textId="77777777" w:rsidR="00CE51FE" w:rsidRDefault="00CE51FE" w:rsidP="001D568C"/>
    <w:p w14:paraId="30CF0D8C" w14:textId="77777777" w:rsidR="004F7D3F" w:rsidRDefault="004F7D3F"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lastRenderedPageBreak/>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49" w:history="1">
        <w:r w:rsidRPr="002A0EE7">
          <w:rPr>
            <w:rStyle w:val="Hyperlink"/>
            <w:rFonts w:ascii="Century Gothic" w:hAnsi="Century Gothic"/>
            <w:b/>
            <w:sz w:val="36"/>
            <w:szCs w:val="36"/>
          </w:rPr>
          <w:t>here</w:t>
        </w:r>
      </w:hyperlink>
    </w:p>
    <w:tbl>
      <w:tblPr>
        <w:tblStyle w:val="TableGrid"/>
        <w:tblW w:w="10440" w:type="dxa"/>
        <w:tblInd w:w="-185" w:type="dxa"/>
        <w:tblLook w:val="04A0" w:firstRow="1" w:lastRow="0" w:firstColumn="1" w:lastColumn="0" w:noHBand="0" w:noVBand="1"/>
      </w:tblPr>
      <w:tblGrid>
        <w:gridCol w:w="3780"/>
        <w:gridCol w:w="1214"/>
        <w:gridCol w:w="3417"/>
        <w:gridCol w:w="2029"/>
      </w:tblGrid>
      <w:tr w:rsidR="004A031E" w:rsidRPr="004A031E" w14:paraId="471FF1A9" w14:textId="09E91BCC" w:rsidTr="007840BA">
        <w:tc>
          <w:tcPr>
            <w:tcW w:w="3780"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14"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41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029"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5F7D2B" w:rsidRPr="001D568C" w14:paraId="0459CA18" w14:textId="5F6DF3BA" w:rsidTr="007840BA">
        <w:tc>
          <w:tcPr>
            <w:tcW w:w="3780" w:type="dxa"/>
            <w:shd w:val="clear" w:color="auto" w:fill="F2F2F2" w:themeFill="background1" w:themeFillShade="F2"/>
          </w:tcPr>
          <w:p w14:paraId="74EA7573" w14:textId="797EC5AB" w:rsidR="005F7D2B" w:rsidRPr="003C20A8" w:rsidRDefault="00752191" w:rsidP="005F7D2B">
            <w:pPr>
              <w:rPr>
                <w:sz w:val="22"/>
                <w:szCs w:val="22"/>
              </w:rPr>
            </w:pPr>
            <w:hyperlink r:id="rId50" w:history="1">
              <w:r w:rsidRPr="001B6C22">
                <w:rPr>
                  <w:rStyle w:val="Hyperlink"/>
                </w:rPr>
                <w:t>AB 274</w:t>
              </w:r>
            </w:hyperlink>
            <w:r>
              <w:t xml:space="preserve"> -   </w:t>
            </w:r>
            <w:hyperlink r:id="rId51"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52" w:history="1">
              <w:r w:rsidRPr="006D72E4">
                <w:rPr>
                  <w:rStyle w:val="Hyperlink"/>
                  <w:sz w:val="22"/>
                  <w:szCs w:val="22"/>
                </w:rPr>
                <w:t>Amy.Ho@asm.ca.gov</w:t>
              </w:r>
            </w:hyperlink>
          </w:p>
        </w:tc>
        <w:tc>
          <w:tcPr>
            <w:tcW w:w="1214" w:type="dxa"/>
            <w:shd w:val="clear" w:color="auto" w:fill="F2F2F2" w:themeFill="background1" w:themeFillShade="F2"/>
          </w:tcPr>
          <w:p w14:paraId="298722D5" w14:textId="4F5F8EBD" w:rsidR="00964296" w:rsidRDefault="00B52C3A" w:rsidP="00964296">
            <w:pPr>
              <w:jc w:val="center"/>
              <w:rPr>
                <w:rStyle w:val="Hyperlink"/>
              </w:rPr>
            </w:pPr>
            <w:hyperlink r:id="rId53" w:history="1">
              <w:r w:rsidRPr="00B52C3A">
                <w:rPr>
                  <w:rStyle w:val="Hyperlink"/>
                </w:rPr>
                <w:t>CCWRO</w:t>
              </w:r>
            </w:hyperlink>
          </w:p>
          <w:p w14:paraId="104AD0B4" w14:textId="77777777" w:rsidR="00964296" w:rsidRDefault="00964296" w:rsidP="00B52C3A">
            <w:pPr>
              <w:jc w:val="center"/>
              <w:rPr>
                <w:rStyle w:val="Hyperlink"/>
              </w:rPr>
            </w:pPr>
            <w:hyperlink r:id="rId54" w:history="1">
              <w:r w:rsidRPr="00B52C3A">
                <w:rPr>
                  <w:rStyle w:val="Hyperlink"/>
                </w:rPr>
                <w:t>WCLP</w:t>
              </w:r>
            </w:hyperlink>
          </w:p>
          <w:p w14:paraId="1366F712" w14:textId="2C5B8DE7" w:rsidR="00964296" w:rsidRDefault="00964296" w:rsidP="00B52C3A">
            <w:pPr>
              <w:jc w:val="center"/>
              <w:rPr>
                <w:rStyle w:val="Hyperlink"/>
              </w:rPr>
            </w:pPr>
            <w:hyperlink r:id="rId55" w:history="1">
              <w:r w:rsidRPr="00964296">
                <w:rPr>
                  <w:rStyle w:val="Hyperlink"/>
                </w:rPr>
                <w:t>u*aspire</w:t>
              </w:r>
            </w:hyperlink>
          </w:p>
          <w:p w14:paraId="43634D12" w14:textId="405018D9" w:rsidR="00964296" w:rsidRPr="001D568C" w:rsidRDefault="00964296" w:rsidP="00B52C3A">
            <w:pPr>
              <w:jc w:val="center"/>
            </w:pPr>
          </w:p>
        </w:tc>
        <w:tc>
          <w:tcPr>
            <w:tcW w:w="3417" w:type="dxa"/>
            <w:shd w:val="clear" w:color="auto" w:fill="F2F2F2" w:themeFill="background1" w:themeFillShade="F2"/>
          </w:tcPr>
          <w:p w14:paraId="42C03619" w14:textId="4F2ABB47" w:rsidR="005F7D2B" w:rsidRPr="001D568C" w:rsidRDefault="005F7D2B" w:rsidP="005F7D2B">
            <w:r>
              <w:t>This bill would exempt as income for CalWORKs or CalFresh purposes any student assistance that is not means-tested.</w:t>
            </w:r>
          </w:p>
        </w:tc>
        <w:tc>
          <w:tcPr>
            <w:tcW w:w="2029" w:type="dxa"/>
            <w:shd w:val="clear" w:color="auto" w:fill="F2F2F2" w:themeFill="background1" w:themeFillShade="F2"/>
          </w:tcPr>
          <w:p w14:paraId="2F0C38F5" w14:textId="20396C25" w:rsidR="0051655F" w:rsidRDefault="0051655F" w:rsidP="0011391A">
            <w:pPr>
              <w:jc w:val="center"/>
            </w:pPr>
            <w:r>
              <w:t>Two-Year Bill.</w:t>
            </w:r>
          </w:p>
          <w:p w14:paraId="2B219ECA" w14:textId="475BFD2B" w:rsidR="0051655F" w:rsidRPr="001D568C" w:rsidRDefault="00490893" w:rsidP="0011391A">
            <w:pPr>
              <w:jc w:val="center"/>
            </w:pPr>
            <w:r>
              <w:t>Senate</w:t>
            </w:r>
            <w:r w:rsidR="0051655F">
              <w:t xml:space="preserve"> Floor</w:t>
            </w:r>
          </w:p>
          <w:p w14:paraId="182C0D3A" w14:textId="30DA877F" w:rsidR="00305488" w:rsidRPr="001D568C" w:rsidRDefault="00305488" w:rsidP="0011391A">
            <w:pPr>
              <w:jc w:val="center"/>
            </w:pPr>
          </w:p>
        </w:tc>
      </w:tr>
      <w:tr w:rsidR="007840BA" w:rsidRPr="001D568C" w14:paraId="31EE2F52" w14:textId="77777777" w:rsidTr="00684F81">
        <w:tc>
          <w:tcPr>
            <w:tcW w:w="3780" w:type="dxa"/>
            <w:shd w:val="clear" w:color="auto" w:fill="auto"/>
          </w:tcPr>
          <w:p w14:paraId="09804453" w14:textId="41DC7E06" w:rsidR="007840BA" w:rsidRDefault="007840BA" w:rsidP="00684F81">
            <w:pPr>
              <w:rPr>
                <w:sz w:val="22"/>
                <w:szCs w:val="22"/>
              </w:rPr>
            </w:pPr>
            <w:hyperlink r:id="rId56" w:history="1">
              <w:r w:rsidRPr="00F65358">
                <w:rPr>
                  <w:rStyle w:val="Hyperlink"/>
                </w:rPr>
                <w:t>AB 1808</w:t>
              </w:r>
            </w:hyperlink>
            <w:r>
              <w:t>- N</w:t>
            </w:r>
            <w:hyperlink r:id="rId57" w:history="1">
              <w:r w:rsidRPr="00F65358">
                <w:rPr>
                  <w:rStyle w:val="Hyperlink"/>
                </w:rPr>
                <w:t>guyen</w:t>
              </w:r>
            </w:hyperlink>
            <w:r>
              <w:t xml:space="preserve"> &amp; </w:t>
            </w:r>
            <w:hyperlink r:id="rId58" w:history="1">
              <w:r w:rsidRPr="00F65358">
                <w:rPr>
                  <w:rStyle w:val="Hyperlink"/>
                </w:rPr>
                <w:t>Davies</w:t>
              </w:r>
            </w:hyperlink>
          </w:p>
          <w:p w14:paraId="3A5F1933" w14:textId="7A1BC636" w:rsidR="007840BA" w:rsidRPr="00EF4FFF" w:rsidRDefault="007840BA" w:rsidP="007840BA">
            <w:pPr>
              <w:rPr>
                <w:sz w:val="22"/>
                <w:szCs w:val="22"/>
              </w:rPr>
            </w:pPr>
            <w:r w:rsidRPr="00EF4FFF">
              <w:rPr>
                <w:sz w:val="22"/>
                <w:szCs w:val="22"/>
              </w:rPr>
              <w:t>• Phone – 916-319-20</w:t>
            </w:r>
          </w:p>
          <w:p w14:paraId="6D5687C0" w14:textId="6D02E547" w:rsidR="007840BA" w:rsidRPr="00EF4FFF" w:rsidRDefault="007840BA" w:rsidP="007840BA">
            <w:pPr>
              <w:tabs>
                <w:tab w:val="right" w:pos="3564"/>
              </w:tabs>
              <w:rPr>
                <w:sz w:val="22"/>
                <w:szCs w:val="22"/>
              </w:rPr>
            </w:pPr>
            <w:r w:rsidRPr="00EF4FFF">
              <w:rPr>
                <w:sz w:val="22"/>
                <w:szCs w:val="22"/>
              </w:rPr>
              <w:t xml:space="preserve">• Room # </w:t>
            </w:r>
            <w:r w:rsidR="00F65358">
              <w:rPr>
                <w:sz w:val="22"/>
                <w:szCs w:val="22"/>
              </w:rPr>
              <w:t>572010</w:t>
            </w:r>
            <w:r>
              <w:rPr>
                <w:sz w:val="22"/>
                <w:szCs w:val="22"/>
              </w:rPr>
              <w:tab/>
            </w:r>
          </w:p>
          <w:p w14:paraId="2BA2C2DE" w14:textId="77777777" w:rsidR="007840BA" w:rsidRPr="00EF4FFF" w:rsidRDefault="007840BA" w:rsidP="007840BA">
            <w:pPr>
              <w:rPr>
                <w:sz w:val="22"/>
                <w:szCs w:val="22"/>
              </w:rPr>
            </w:pPr>
            <w:r w:rsidRPr="00EF4FFF">
              <w:rPr>
                <w:sz w:val="22"/>
                <w:szCs w:val="22"/>
              </w:rPr>
              <w:t>Staff – Zak Castillo-</w:t>
            </w:r>
            <w:proofErr w:type="spellStart"/>
            <w:r w:rsidRPr="00EF4FFF">
              <w:rPr>
                <w:sz w:val="22"/>
                <w:szCs w:val="22"/>
              </w:rPr>
              <w:t>Krings</w:t>
            </w:r>
            <w:proofErr w:type="spellEnd"/>
          </w:p>
          <w:p w14:paraId="18C9D216" w14:textId="77777777" w:rsidR="007840BA" w:rsidRPr="003C20A8" w:rsidRDefault="007840BA" w:rsidP="00684F81">
            <w:pPr>
              <w:rPr>
                <w:sz w:val="22"/>
                <w:szCs w:val="22"/>
              </w:rPr>
            </w:pPr>
          </w:p>
        </w:tc>
        <w:tc>
          <w:tcPr>
            <w:tcW w:w="1214" w:type="dxa"/>
            <w:shd w:val="clear" w:color="auto" w:fill="auto"/>
          </w:tcPr>
          <w:p w14:paraId="118D56BC" w14:textId="77777777" w:rsidR="007840BA" w:rsidRPr="001D568C" w:rsidRDefault="007840BA" w:rsidP="00684F81">
            <w:pPr>
              <w:jc w:val="center"/>
            </w:pPr>
          </w:p>
        </w:tc>
        <w:tc>
          <w:tcPr>
            <w:tcW w:w="3417" w:type="dxa"/>
            <w:shd w:val="clear" w:color="auto" w:fill="auto"/>
          </w:tcPr>
          <w:p w14:paraId="76451B5F" w14:textId="146A5677" w:rsidR="007840BA" w:rsidRPr="001D568C" w:rsidRDefault="007840BA" w:rsidP="00684F81">
            <w:r>
              <w:t>This bill would reduce reporting requirements to maintain eligibility for Stage 1, 2 and 3 CalWORKs child care.</w:t>
            </w:r>
          </w:p>
        </w:tc>
        <w:tc>
          <w:tcPr>
            <w:tcW w:w="2029" w:type="dxa"/>
            <w:shd w:val="clear" w:color="auto" w:fill="auto"/>
          </w:tcPr>
          <w:p w14:paraId="54380ABD" w14:textId="77777777" w:rsidR="007840BA" w:rsidRDefault="007840BA" w:rsidP="0011391A">
            <w:pPr>
              <w:jc w:val="center"/>
            </w:pPr>
            <w:r>
              <w:t>Assembly Human Services</w:t>
            </w:r>
          </w:p>
          <w:p w14:paraId="0500DEFD" w14:textId="77777777" w:rsidR="007840BA" w:rsidRDefault="007840BA" w:rsidP="0011391A">
            <w:pPr>
              <w:jc w:val="center"/>
            </w:pPr>
            <w:r>
              <w:t>4-2-24 @ 1:30 pm</w:t>
            </w:r>
          </w:p>
          <w:p w14:paraId="0D7739B9" w14:textId="77777777" w:rsidR="007840BA" w:rsidRPr="001D568C" w:rsidRDefault="007840BA" w:rsidP="0011391A">
            <w:pPr>
              <w:jc w:val="center"/>
            </w:pPr>
            <w:r>
              <w:t>Room 447</w:t>
            </w:r>
          </w:p>
        </w:tc>
      </w:tr>
      <w:tr w:rsidR="005B4F41" w:rsidRPr="001D568C" w14:paraId="04EBE59C" w14:textId="77777777" w:rsidTr="007840BA">
        <w:tc>
          <w:tcPr>
            <w:tcW w:w="3780" w:type="dxa"/>
            <w:shd w:val="clear" w:color="auto" w:fill="F2F2F2" w:themeFill="background1" w:themeFillShade="F2"/>
          </w:tcPr>
          <w:p w14:paraId="71FC0A35" w14:textId="03DEAE49" w:rsidR="005B4F41" w:rsidRDefault="005B4F41" w:rsidP="00333274">
            <w:hyperlink r:id="rId59" w:history="1">
              <w:r w:rsidRPr="005B4F41">
                <w:rPr>
                  <w:rStyle w:val="Hyperlink"/>
                </w:rPr>
                <w:t>AB 1961</w:t>
              </w:r>
            </w:hyperlink>
            <w:r>
              <w:t xml:space="preserve"> – </w:t>
            </w:r>
            <w:hyperlink r:id="rId60" w:history="1">
              <w:r w:rsidRPr="003521D5">
                <w:rPr>
                  <w:rStyle w:val="Hyperlink"/>
                </w:rPr>
                <w:t>Wicks</w:t>
              </w:r>
            </w:hyperlink>
          </w:p>
          <w:p w14:paraId="0BBDE637" w14:textId="5101441B" w:rsidR="005B4F41" w:rsidRPr="00EF4FFF" w:rsidRDefault="005B4F41" w:rsidP="00333274">
            <w:pPr>
              <w:rPr>
                <w:sz w:val="22"/>
                <w:szCs w:val="22"/>
              </w:rPr>
            </w:pPr>
            <w:r w:rsidRPr="00EF4FFF">
              <w:rPr>
                <w:sz w:val="22"/>
                <w:szCs w:val="22"/>
              </w:rPr>
              <w:t>• Phone – 916-319-20</w:t>
            </w:r>
            <w:r w:rsidR="003521D5" w:rsidRPr="00EF4FFF">
              <w:rPr>
                <w:sz w:val="22"/>
                <w:szCs w:val="22"/>
              </w:rPr>
              <w:t>14</w:t>
            </w:r>
          </w:p>
          <w:p w14:paraId="0F357DD0" w14:textId="7B0ED6FF" w:rsidR="005B4F41" w:rsidRPr="00EF4FFF" w:rsidRDefault="005B4F41" w:rsidP="00333274">
            <w:pPr>
              <w:rPr>
                <w:sz w:val="22"/>
                <w:szCs w:val="22"/>
              </w:rPr>
            </w:pPr>
            <w:r w:rsidRPr="00EF4FFF">
              <w:rPr>
                <w:sz w:val="22"/>
                <w:szCs w:val="22"/>
              </w:rPr>
              <w:t xml:space="preserve">• Room # </w:t>
            </w:r>
            <w:r w:rsidR="00EF4FFF" w:rsidRPr="00EF4FFF">
              <w:rPr>
                <w:sz w:val="22"/>
                <w:szCs w:val="22"/>
              </w:rPr>
              <w:t>8140</w:t>
            </w:r>
          </w:p>
          <w:p w14:paraId="2D2CE725" w14:textId="3E7AC31C" w:rsidR="005B4F41" w:rsidRPr="00EF4FFF" w:rsidRDefault="005B4F41" w:rsidP="00EF4FFF">
            <w:pPr>
              <w:rPr>
                <w:sz w:val="22"/>
                <w:szCs w:val="22"/>
              </w:rPr>
            </w:pPr>
            <w:r w:rsidRPr="00EF4FFF">
              <w:rPr>
                <w:sz w:val="22"/>
                <w:szCs w:val="22"/>
              </w:rPr>
              <w:t xml:space="preserve">Staff – </w:t>
            </w:r>
            <w:r w:rsidR="00EF4FFF" w:rsidRPr="00EF4FFF">
              <w:rPr>
                <w:sz w:val="22"/>
                <w:szCs w:val="22"/>
              </w:rPr>
              <w:t>Zak Castillo-</w:t>
            </w:r>
            <w:proofErr w:type="spellStart"/>
            <w:r w:rsidR="00EF4FFF" w:rsidRPr="00EF4FFF">
              <w:rPr>
                <w:sz w:val="22"/>
                <w:szCs w:val="22"/>
              </w:rPr>
              <w:t>Krings</w:t>
            </w:r>
            <w:proofErr w:type="spellEnd"/>
          </w:p>
          <w:p w14:paraId="2999006E" w14:textId="7882C5CD" w:rsidR="00EF4FFF" w:rsidRDefault="00EF4FFF" w:rsidP="00EF4FFF">
            <w:pPr>
              <w:rPr>
                <w:sz w:val="22"/>
                <w:szCs w:val="22"/>
              </w:rPr>
            </w:pPr>
            <w:hyperlink r:id="rId61" w:history="1">
              <w:r w:rsidRPr="00BC0ACE">
                <w:rPr>
                  <w:rStyle w:val="Hyperlink"/>
                  <w:sz w:val="22"/>
                  <w:szCs w:val="22"/>
                </w:rPr>
                <w:t>zak.castillo-krings@asm.ca.gov</w:t>
              </w:r>
            </w:hyperlink>
          </w:p>
          <w:p w14:paraId="2096EE1A" w14:textId="77777777" w:rsidR="005B4F41" w:rsidRPr="003C20A8" w:rsidRDefault="005B4F41" w:rsidP="00333274">
            <w:pPr>
              <w:rPr>
                <w:sz w:val="22"/>
                <w:szCs w:val="22"/>
              </w:rPr>
            </w:pPr>
          </w:p>
        </w:tc>
        <w:tc>
          <w:tcPr>
            <w:tcW w:w="1214" w:type="dxa"/>
            <w:shd w:val="clear" w:color="auto" w:fill="F2F2F2" w:themeFill="background1" w:themeFillShade="F2"/>
          </w:tcPr>
          <w:p w14:paraId="59392061" w14:textId="354812F9" w:rsidR="005B4F41" w:rsidRPr="001D568C" w:rsidRDefault="00EF4FFF" w:rsidP="00333274">
            <w:pPr>
              <w:jc w:val="center"/>
            </w:pPr>
            <w:hyperlink r:id="rId62" w:history="1">
              <w:r w:rsidRPr="00EF4FFF">
                <w:rPr>
                  <w:rStyle w:val="Hyperlink"/>
                </w:rPr>
                <w:t>UFCW</w:t>
              </w:r>
            </w:hyperlink>
          </w:p>
        </w:tc>
        <w:tc>
          <w:tcPr>
            <w:tcW w:w="3417" w:type="dxa"/>
            <w:shd w:val="clear" w:color="auto" w:fill="F2F2F2" w:themeFill="background1" w:themeFillShade="F2"/>
          </w:tcPr>
          <w:p w14:paraId="7F9C0745" w14:textId="6BCA43EE" w:rsidR="005B4F41" w:rsidRPr="001D568C" w:rsidRDefault="003521D5" w:rsidP="00333274">
            <w:r>
              <w:t>This bill would state the intent of the Legislature to enact legislation requiring the State of California to develop a strategic master plan to end hunger in California.</w:t>
            </w:r>
          </w:p>
        </w:tc>
        <w:tc>
          <w:tcPr>
            <w:tcW w:w="2029" w:type="dxa"/>
            <w:shd w:val="clear" w:color="auto" w:fill="F2F2F2" w:themeFill="background1" w:themeFillShade="F2"/>
          </w:tcPr>
          <w:p w14:paraId="1FCFE0B3" w14:textId="77777777" w:rsidR="005B4F41" w:rsidRPr="001D568C" w:rsidRDefault="005B4F41" w:rsidP="00333274"/>
        </w:tc>
      </w:tr>
      <w:tr w:rsidR="0011391A" w:rsidRPr="001D568C" w14:paraId="6AF10924" w14:textId="77777777" w:rsidTr="005B7A4D">
        <w:tc>
          <w:tcPr>
            <w:tcW w:w="3780" w:type="dxa"/>
            <w:shd w:val="clear" w:color="auto" w:fill="auto"/>
          </w:tcPr>
          <w:p w14:paraId="78829A0D" w14:textId="77777777" w:rsidR="0011391A" w:rsidRDefault="0011391A" w:rsidP="005B7A4D">
            <w:hyperlink r:id="rId63" w:history="1">
              <w:r w:rsidRPr="006518EE">
                <w:rPr>
                  <w:rStyle w:val="Hyperlink"/>
                </w:rPr>
                <w:t>AB 1968</w:t>
              </w:r>
            </w:hyperlink>
            <w:r>
              <w:t xml:space="preserve"> – </w:t>
            </w:r>
            <w:hyperlink r:id="rId64" w:history="1">
              <w:r w:rsidRPr="006518EE">
                <w:rPr>
                  <w:rStyle w:val="Hyperlink"/>
                </w:rPr>
                <w:t>Jackson</w:t>
              </w:r>
            </w:hyperlink>
          </w:p>
          <w:p w14:paraId="455CEE4B" w14:textId="77777777" w:rsidR="0011391A" w:rsidRPr="003C20A8" w:rsidRDefault="0011391A" w:rsidP="005B7A4D">
            <w:pPr>
              <w:rPr>
                <w:sz w:val="22"/>
                <w:szCs w:val="22"/>
              </w:rPr>
            </w:pPr>
            <w:r w:rsidRPr="003C20A8">
              <w:rPr>
                <w:sz w:val="22"/>
                <w:szCs w:val="22"/>
              </w:rPr>
              <w:t>• Phone – 916-319-20</w:t>
            </w:r>
            <w:r>
              <w:rPr>
                <w:sz w:val="22"/>
                <w:szCs w:val="22"/>
              </w:rPr>
              <w:t>14</w:t>
            </w:r>
          </w:p>
          <w:p w14:paraId="192E9089" w14:textId="77777777" w:rsidR="0011391A" w:rsidRDefault="0011391A" w:rsidP="005B7A4D">
            <w:pPr>
              <w:rPr>
                <w:sz w:val="22"/>
                <w:szCs w:val="22"/>
              </w:rPr>
            </w:pPr>
            <w:r w:rsidRPr="003C20A8">
              <w:rPr>
                <w:sz w:val="22"/>
                <w:szCs w:val="22"/>
              </w:rPr>
              <w:t xml:space="preserve">• Room # </w:t>
            </w:r>
            <w:r>
              <w:rPr>
                <w:sz w:val="22"/>
                <w:szCs w:val="22"/>
              </w:rPr>
              <w:t>6120</w:t>
            </w:r>
          </w:p>
          <w:p w14:paraId="2A6B90B7" w14:textId="77777777" w:rsidR="0011391A" w:rsidRDefault="0011391A" w:rsidP="005B7A4D">
            <w:r>
              <w:rPr>
                <w:sz w:val="22"/>
                <w:szCs w:val="22"/>
              </w:rPr>
              <w:t xml:space="preserve">Staff – </w:t>
            </w:r>
            <w:proofErr w:type="spellStart"/>
            <w:r>
              <w:t>Duprea</w:t>
            </w:r>
            <w:proofErr w:type="spellEnd"/>
            <w:r>
              <w:t xml:space="preserve"> Sanders</w:t>
            </w:r>
          </w:p>
          <w:p w14:paraId="7B9B981D" w14:textId="77777777" w:rsidR="0011391A" w:rsidRDefault="0011391A" w:rsidP="005B7A4D">
            <w:hyperlink r:id="rId65" w:history="1">
              <w:r w:rsidRPr="007E656C">
                <w:rPr>
                  <w:rStyle w:val="Hyperlink"/>
                </w:rPr>
                <w:t>duprea.sanders@asm.ca.gov</w:t>
              </w:r>
            </w:hyperlink>
          </w:p>
          <w:p w14:paraId="1B27965C" w14:textId="77777777" w:rsidR="0011391A" w:rsidRDefault="0011391A" w:rsidP="005B7A4D">
            <w:pPr>
              <w:rPr>
                <w:sz w:val="22"/>
                <w:szCs w:val="22"/>
              </w:rPr>
            </w:pPr>
          </w:p>
          <w:p w14:paraId="58C00AA2" w14:textId="77777777" w:rsidR="0011391A" w:rsidRPr="003C20A8" w:rsidRDefault="0011391A" w:rsidP="005B7A4D">
            <w:pPr>
              <w:rPr>
                <w:sz w:val="22"/>
                <w:szCs w:val="22"/>
              </w:rPr>
            </w:pPr>
          </w:p>
        </w:tc>
        <w:tc>
          <w:tcPr>
            <w:tcW w:w="1214" w:type="dxa"/>
            <w:shd w:val="clear" w:color="auto" w:fill="auto"/>
          </w:tcPr>
          <w:p w14:paraId="5A64C011" w14:textId="77777777" w:rsidR="0011391A" w:rsidRPr="001D568C" w:rsidRDefault="0011391A" w:rsidP="005B7A4D">
            <w:pPr>
              <w:jc w:val="center"/>
            </w:pPr>
          </w:p>
        </w:tc>
        <w:tc>
          <w:tcPr>
            <w:tcW w:w="3417" w:type="dxa"/>
            <w:shd w:val="clear" w:color="auto" w:fill="auto"/>
          </w:tcPr>
          <w:p w14:paraId="6629367F" w14:textId="77777777" w:rsidR="0011391A" w:rsidRPr="001D568C" w:rsidRDefault="0011391A" w:rsidP="005B7A4D">
            <w:r>
              <w:t>This bill would require the CDSS and Franchise Tax Board to identify qualifying individuals 60 years of age or older and create a system to automatically enroll those individuals into the CalFresh program.</w:t>
            </w:r>
          </w:p>
        </w:tc>
        <w:tc>
          <w:tcPr>
            <w:tcW w:w="2029" w:type="dxa"/>
            <w:shd w:val="clear" w:color="auto" w:fill="auto"/>
          </w:tcPr>
          <w:p w14:paraId="561C9CAC" w14:textId="77777777" w:rsidR="0011391A" w:rsidRDefault="0011391A" w:rsidP="005B7A4D">
            <w:pPr>
              <w:jc w:val="center"/>
            </w:pPr>
            <w:r>
              <w:t>Assembly Human Services</w:t>
            </w:r>
          </w:p>
          <w:p w14:paraId="22B359F6" w14:textId="77777777" w:rsidR="0011391A" w:rsidRDefault="0011391A" w:rsidP="005B7A4D">
            <w:pPr>
              <w:jc w:val="center"/>
            </w:pPr>
            <w:r>
              <w:t>4-2-24 @ 1:30 pm</w:t>
            </w:r>
          </w:p>
          <w:p w14:paraId="558F0649" w14:textId="77777777" w:rsidR="0011391A" w:rsidRPr="001D568C" w:rsidRDefault="0011391A" w:rsidP="005B7A4D">
            <w:pPr>
              <w:jc w:val="center"/>
            </w:pPr>
            <w:r>
              <w:t>Room 447</w:t>
            </w:r>
          </w:p>
        </w:tc>
      </w:tr>
      <w:tr w:rsidR="0011391A" w:rsidRPr="001D568C" w14:paraId="523C0002" w14:textId="77777777" w:rsidTr="005B7A4D">
        <w:tc>
          <w:tcPr>
            <w:tcW w:w="3780" w:type="dxa"/>
            <w:shd w:val="clear" w:color="auto" w:fill="auto"/>
          </w:tcPr>
          <w:p w14:paraId="0FCA9049" w14:textId="77777777" w:rsidR="0011391A" w:rsidRDefault="0011391A" w:rsidP="005B7A4D">
            <w:hyperlink r:id="rId66" w:history="1">
              <w:r w:rsidRPr="004D7B63">
                <w:rPr>
                  <w:rStyle w:val="Hyperlink"/>
                </w:rPr>
                <w:t>AB 2033</w:t>
              </w:r>
            </w:hyperlink>
            <w:r>
              <w:t xml:space="preserve"> - </w:t>
            </w:r>
            <w:hyperlink r:id="rId67" w:history="1">
              <w:r w:rsidRPr="004A7000">
                <w:rPr>
                  <w:rStyle w:val="Hyperlink"/>
                </w:rPr>
                <w:t>Reyes</w:t>
              </w:r>
            </w:hyperlink>
          </w:p>
          <w:p w14:paraId="690E023B" w14:textId="77777777" w:rsidR="0011391A" w:rsidRPr="00EF4FFF" w:rsidRDefault="0011391A" w:rsidP="005B7A4D">
            <w:pPr>
              <w:rPr>
                <w:sz w:val="22"/>
                <w:szCs w:val="22"/>
              </w:rPr>
            </w:pPr>
            <w:r w:rsidRPr="00EF4FFF">
              <w:rPr>
                <w:sz w:val="22"/>
                <w:szCs w:val="22"/>
              </w:rPr>
              <w:t>• Phone – 916-319-20</w:t>
            </w:r>
            <w:r>
              <w:rPr>
                <w:sz w:val="22"/>
                <w:szCs w:val="22"/>
              </w:rPr>
              <w:t>50</w:t>
            </w:r>
          </w:p>
          <w:p w14:paraId="597876BC" w14:textId="77777777" w:rsidR="0011391A" w:rsidRPr="00EF4FFF" w:rsidRDefault="0011391A" w:rsidP="005B7A4D">
            <w:pPr>
              <w:rPr>
                <w:sz w:val="22"/>
                <w:szCs w:val="22"/>
              </w:rPr>
            </w:pPr>
            <w:r w:rsidRPr="00EF4FFF">
              <w:rPr>
                <w:sz w:val="22"/>
                <w:szCs w:val="22"/>
              </w:rPr>
              <w:t xml:space="preserve">• Room # </w:t>
            </w:r>
            <w:r>
              <w:rPr>
                <w:sz w:val="22"/>
                <w:szCs w:val="22"/>
              </w:rPr>
              <w:t>4510</w:t>
            </w:r>
          </w:p>
          <w:p w14:paraId="7D6FFA50" w14:textId="77777777" w:rsidR="0011391A" w:rsidRDefault="0011391A" w:rsidP="005B7A4D">
            <w:pPr>
              <w:rPr>
                <w:sz w:val="22"/>
                <w:szCs w:val="22"/>
              </w:rPr>
            </w:pPr>
            <w:r w:rsidRPr="00EF4FFF">
              <w:rPr>
                <w:sz w:val="22"/>
                <w:szCs w:val="22"/>
              </w:rPr>
              <w:t>Staff –</w:t>
            </w:r>
            <w:r>
              <w:rPr>
                <w:sz w:val="22"/>
                <w:szCs w:val="22"/>
              </w:rPr>
              <w:t xml:space="preserve"> Hector Deleon</w:t>
            </w:r>
          </w:p>
          <w:p w14:paraId="4BE2BE1B" w14:textId="77777777" w:rsidR="0011391A" w:rsidRDefault="0011391A" w:rsidP="005B7A4D">
            <w:pPr>
              <w:rPr>
                <w:sz w:val="22"/>
                <w:szCs w:val="22"/>
              </w:rPr>
            </w:pPr>
            <w:hyperlink r:id="rId68" w:history="1">
              <w:r w:rsidRPr="00D727BE">
                <w:rPr>
                  <w:rStyle w:val="Hyperlink"/>
                  <w:sz w:val="22"/>
                  <w:szCs w:val="22"/>
                </w:rPr>
                <w:t>hector.deleon@asm.ca.gov</w:t>
              </w:r>
            </w:hyperlink>
          </w:p>
          <w:p w14:paraId="54A3F2FD" w14:textId="77777777" w:rsidR="0011391A" w:rsidRPr="003C20A8" w:rsidRDefault="0011391A" w:rsidP="005B7A4D">
            <w:pPr>
              <w:rPr>
                <w:sz w:val="22"/>
                <w:szCs w:val="22"/>
              </w:rPr>
            </w:pPr>
          </w:p>
        </w:tc>
        <w:tc>
          <w:tcPr>
            <w:tcW w:w="1214" w:type="dxa"/>
            <w:shd w:val="clear" w:color="auto" w:fill="auto"/>
          </w:tcPr>
          <w:p w14:paraId="30ADC44E" w14:textId="77777777" w:rsidR="0011391A" w:rsidRDefault="0011391A" w:rsidP="005B7A4D">
            <w:pPr>
              <w:jc w:val="center"/>
              <w:rPr>
                <w:rStyle w:val="Hyperlink"/>
              </w:rPr>
            </w:pPr>
            <w:hyperlink r:id="rId69" w:history="1">
              <w:r w:rsidRPr="00964296">
                <w:rPr>
                  <w:rStyle w:val="Hyperlink"/>
                </w:rPr>
                <w:t>u*aspire</w:t>
              </w:r>
            </w:hyperlink>
          </w:p>
          <w:p w14:paraId="1550A97F" w14:textId="77777777" w:rsidR="0011391A" w:rsidRDefault="0011391A" w:rsidP="005B7A4D">
            <w:pPr>
              <w:jc w:val="center"/>
              <w:rPr>
                <w:rStyle w:val="Hyperlink"/>
              </w:rPr>
            </w:pPr>
            <w:hyperlink r:id="rId70" w:history="1">
              <w:r w:rsidRPr="00B52C3A">
                <w:rPr>
                  <w:rStyle w:val="Hyperlink"/>
                </w:rPr>
                <w:t>CCWRO</w:t>
              </w:r>
            </w:hyperlink>
          </w:p>
          <w:p w14:paraId="528339B6" w14:textId="77777777" w:rsidR="0011391A" w:rsidRPr="001D568C" w:rsidRDefault="0011391A" w:rsidP="005B7A4D">
            <w:pPr>
              <w:jc w:val="center"/>
            </w:pPr>
          </w:p>
        </w:tc>
        <w:tc>
          <w:tcPr>
            <w:tcW w:w="3417" w:type="dxa"/>
            <w:shd w:val="clear" w:color="auto" w:fill="auto"/>
          </w:tcPr>
          <w:p w14:paraId="0F49ED63" w14:textId="77777777" w:rsidR="0011391A" w:rsidRPr="001D568C" w:rsidRDefault="0011391A" w:rsidP="005B7A4D">
            <w:r>
              <w:t>This bill would require, on or before September 1, 2025, at least one convenience or grocery store located on each campus of the California Community Colleges to accept the use of EBT cards, as specified.</w:t>
            </w:r>
          </w:p>
        </w:tc>
        <w:tc>
          <w:tcPr>
            <w:tcW w:w="2029" w:type="dxa"/>
            <w:shd w:val="clear" w:color="auto" w:fill="auto"/>
          </w:tcPr>
          <w:p w14:paraId="2224A285" w14:textId="77777777" w:rsidR="0011391A" w:rsidRDefault="0011391A" w:rsidP="005B7A4D">
            <w:pPr>
              <w:jc w:val="center"/>
            </w:pPr>
            <w:r>
              <w:t>Assembly Human Services</w:t>
            </w:r>
          </w:p>
          <w:p w14:paraId="727B7A97" w14:textId="77777777" w:rsidR="0011391A" w:rsidRDefault="0011391A" w:rsidP="005B7A4D">
            <w:pPr>
              <w:jc w:val="center"/>
            </w:pPr>
            <w:r>
              <w:t>4-2-24 @ 1:30 pm</w:t>
            </w:r>
          </w:p>
          <w:p w14:paraId="061AEE7E" w14:textId="77777777" w:rsidR="0011391A" w:rsidRPr="001D568C" w:rsidRDefault="0011391A" w:rsidP="005B7A4D">
            <w:pPr>
              <w:jc w:val="center"/>
            </w:pPr>
            <w:r>
              <w:t>Room 447</w:t>
            </w:r>
          </w:p>
        </w:tc>
      </w:tr>
      <w:tr w:rsidR="0002271B" w:rsidRPr="001D568C" w14:paraId="53030026" w14:textId="77777777" w:rsidTr="00D5151D">
        <w:tc>
          <w:tcPr>
            <w:tcW w:w="3780" w:type="dxa"/>
            <w:shd w:val="clear" w:color="auto" w:fill="F2F2F2" w:themeFill="background1" w:themeFillShade="F2"/>
          </w:tcPr>
          <w:p w14:paraId="228389CB" w14:textId="77777777" w:rsidR="0002271B" w:rsidRPr="003C20A8" w:rsidRDefault="0002271B" w:rsidP="00D5151D">
            <w:pPr>
              <w:rPr>
                <w:sz w:val="22"/>
                <w:szCs w:val="22"/>
              </w:rPr>
            </w:pPr>
            <w:hyperlink r:id="rId71" w:history="1">
              <w:r w:rsidRPr="005B4F41">
                <w:rPr>
                  <w:rStyle w:val="Hyperlink"/>
                </w:rPr>
                <w:t>AB 2141</w:t>
              </w:r>
            </w:hyperlink>
            <w:r>
              <w:t xml:space="preserve">- </w:t>
            </w:r>
            <w:hyperlink r:id="rId72" w:history="1">
              <w:r w:rsidRPr="00360E74">
                <w:rPr>
                  <w:rStyle w:val="Hyperlink"/>
                </w:rPr>
                <w:t>Gibson</w:t>
              </w:r>
            </w:hyperlink>
          </w:p>
          <w:p w14:paraId="2B49FCF3" w14:textId="77777777" w:rsidR="0002271B" w:rsidRDefault="0002271B" w:rsidP="00D5151D">
            <w:pPr>
              <w:rPr>
                <w:sz w:val="22"/>
                <w:szCs w:val="22"/>
              </w:rPr>
            </w:pPr>
            <w:r w:rsidRPr="003C20A8">
              <w:rPr>
                <w:sz w:val="22"/>
                <w:szCs w:val="22"/>
              </w:rPr>
              <w:t xml:space="preserve">• Room # </w:t>
            </w:r>
            <w:r>
              <w:rPr>
                <w:sz w:val="22"/>
                <w:szCs w:val="22"/>
              </w:rPr>
              <w:t>8110</w:t>
            </w:r>
          </w:p>
          <w:p w14:paraId="5079C5B3" w14:textId="77777777" w:rsidR="0002271B" w:rsidRDefault="0002271B" w:rsidP="00D5151D">
            <w:pPr>
              <w:rPr>
                <w:sz w:val="22"/>
                <w:szCs w:val="22"/>
              </w:rPr>
            </w:pPr>
            <w:r>
              <w:rPr>
                <w:sz w:val="22"/>
                <w:szCs w:val="22"/>
              </w:rPr>
              <w:t>• Phone – 916-319-2065</w:t>
            </w:r>
          </w:p>
          <w:p w14:paraId="6AA2528B" w14:textId="77777777" w:rsidR="0002271B" w:rsidRDefault="0002271B" w:rsidP="00D5151D">
            <w:pPr>
              <w:rPr>
                <w:sz w:val="22"/>
                <w:szCs w:val="22"/>
              </w:rPr>
            </w:pPr>
            <w:r>
              <w:rPr>
                <w:sz w:val="22"/>
                <w:szCs w:val="22"/>
              </w:rPr>
              <w:t>Staff – John Schaeffer</w:t>
            </w:r>
          </w:p>
          <w:p w14:paraId="70459BA0" w14:textId="77777777" w:rsidR="0002271B" w:rsidRDefault="0002271B" w:rsidP="00D5151D">
            <w:pPr>
              <w:rPr>
                <w:sz w:val="22"/>
                <w:szCs w:val="22"/>
              </w:rPr>
            </w:pPr>
            <w:hyperlink r:id="rId73" w:history="1">
              <w:r w:rsidRPr="00962487">
                <w:rPr>
                  <w:rStyle w:val="Hyperlink"/>
                  <w:sz w:val="22"/>
                  <w:szCs w:val="22"/>
                </w:rPr>
                <w:t>John.Schaeffer@asm.ca.gov</w:t>
              </w:r>
            </w:hyperlink>
          </w:p>
          <w:p w14:paraId="39703001" w14:textId="77777777" w:rsidR="0002271B" w:rsidRPr="003C20A8" w:rsidRDefault="0002271B" w:rsidP="00D5151D">
            <w:pPr>
              <w:rPr>
                <w:sz w:val="22"/>
                <w:szCs w:val="22"/>
              </w:rPr>
            </w:pPr>
          </w:p>
        </w:tc>
        <w:tc>
          <w:tcPr>
            <w:tcW w:w="1214" w:type="dxa"/>
            <w:shd w:val="clear" w:color="auto" w:fill="F2F2F2" w:themeFill="background1" w:themeFillShade="F2"/>
          </w:tcPr>
          <w:p w14:paraId="1FEE58FA" w14:textId="77777777" w:rsidR="0002271B" w:rsidRPr="001D568C" w:rsidRDefault="0002271B" w:rsidP="00D5151D">
            <w:pPr>
              <w:jc w:val="center"/>
            </w:pPr>
            <w:hyperlink r:id="rId74" w:history="1">
              <w:r w:rsidRPr="00B52C3A">
                <w:rPr>
                  <w:rStyle w:val="Hyperlink"/>
                </w:rPr>
                <w:t>WCLP</w:t>
              </w:r>
            </w:hyperlink>
            <w:r>
              <w:t xml:space="preserve"> and </w:t>
            </w:r>
            <w:hyperlink r:id="rId75" w:history="1">
              <w:r w:rsidRPr="00B52C3A">
                <w:rPr>
                  <w:rStyle w:val="Hyperlink"/>
                </w:rPr>
                <w:t>CCWRO</w:t>
              </w:r>
            </w:hyperlink>
          </w:p>
        </w:tc>
        <w:tc>
          <w:tcPr>
            <w:tcW w:w="3417" w:type="dxa"/>
            <w:shd w:val="clear" w:color="auto" w:fill="F2F2F2" w:themeFill="background1" w:themeFillShade="F2"/>
          </w:tcPr>
          <w:p w14:paraId="2F7E524D" w14:textId="77777777" w:rsidR="0002271B" w:rsidRDefault="0002271B" w:rsidP="00D5151D">
            <w:r>
              <w:t>This bill would include general assistance benefits among the cash assistance benefits that may be delivered by direct deposit. The bill would also require the applications for programs providing cash assistance benefits to include information on the application regarding the applicant’s right to have their funds directly deposited.</w:t>
            </w:r>
          </w:p>
          <w:p w14:paraId="15D834A8" w14:textId="77777777" w:rsidR="0086332B" w:rsidRPr="001D568C" w:rsidRDefault="0086332B" w:rsidP="00D5151D"/>
        </w:tc>
        <w:tc>
          <w:tcPr>
            <w:tcW w:w="2029" w:type="dxa"/>
            <w:shd w:val="clear" w:color="auto" w:fill="F2F2F2" w:themeFill="background1" w:themeFillShade="F2"/>
          </w:tcPr>
          <w:p w14:paraId="2268CF99" w14:textId="77777777" w:rsidR="0002271B" w:rsidRDefault="0002271B" w:rsidP="00D5151D">
            <w:pPr>
              <w:jc w:val="center"/>
            </w:pPr>
            <w:r>
              <w:t>Assembly Human Services</w:t>
            </w:r>
          </w:p>
          <w:p w14:paraId="29F0EDC3" w14:textId="77777777" w:rsidR="0002271B" w:rsidRDefault="0002271B" w:rsidP="00D5151D">
            <w:pPr>
              <w:jc w:val="center"/>
            </w:pPr>
            <w:r>
              <w:t>4-2-24 @ 1:30 pm</w:t>
            </w:r>
          </w:p>
          <w:p w14:paraId="1ADE08C4" w14:textId="77777777" w:rsidR="0002271B" w:rsidRPr="001D568C" w:rsidRDefault="0002271B" w:rsidP="00D5151D">
            <w:pPr>
              <w:jc w:val="center"/>
            </w:pPr>
            <w:r>
              <w:t>Room 447</w:t>
            </w:r>
          </w:p>
        </w:tc>
      </w:tr>
      <w:tr w:rsidR="005B4F41" w:rsidRPr="001D568C" w14:paraId="2507450B" w14:textId="77777777" w:rsidTr="007840BA">
        <w:tc>
          <w:tcPr>
            <w:tcW w:w="3780" w:type="dxa"/>
          </w:tcPr>
          <w:p w14:paraId="765A9F86" w14:textId="6A29D621" w:rsidR="005B4F41" w:rsidRPr="003C20A8" w:rsidRDefault="005B4F41" w:rsidP="00333274">
            <w:pPr>
              <w:rPr>
                <w:sz w:val="22"/>
                <w:szCs w:val="22"/>
              </w:rPr>
            </w:pPr>
            <w:hyperlink r:id="rId76" w:history="1">
              <w:r w:rsidRPr="005B4F41">
                <w:rPr>
                  <w:rStyle w:val="Hyperlink"/>
                </w:rPr>
                <w:t>AB 2150</w:t>
              </w:r>
            </w:hyperlink>
            <w:r>
              <w:t xml:space="preserve"> – </w:t>
            </w:r>
            <w:hyperlink r:id="rId77" w:history="1">
              <w:proofErr w:type="spellStart"/>
              <w:r w:rsidRPr="00360E74">
                <w:rPr>
                  <w:rStyle w:val="Hyperlink"/>
                </w:rPr>
                <w:t>Arambula</w:t>
              </w:r>
              <w:proofErr w:type="spellEnd"/>
            </w:hyperlink>
          </w:p>
          <w:p w14:paraId="0DA6D57D" w14:textId="64E0D60C" w:rsidR="005B4F41" w:rsidRDefault="005B4F41" w:rsidP="00333274">
            <w:pPr>
              <w:rPr>
                <w:sz w:val="22"/>
                <w:szCs w:val="22"/>
              </w:rPr>
            </w:pPr>
            <w:r w:rsidRPr="003C20A8">
              <w:rPr>
                <w:sz w:val="22"/>
                <w:szCs w:val="22"/>
              </w:rPr>
              <w:t xml:space="preserve">• Room # </w:t>
            </w:r>
            <w:r w:rsidR="00360E74">
              <w:rPr>
                <w:sz w:val="22"/>
                <w:szCs w:val="22"/>
              </w:rPr>
              <w:t>6130</w:t>
            </w:r>
          </w:p>
          <w:p w14:paraId="67A66354" w14:textId="77777777" w:rsidR="00360E74" w:rsidRDefault="00360E74" w:rsidP="00360E74">
            <w:pPr>
              <w:rPr>
                <w:sz w:val="22"/>
                <w:szCs w:val="22"/>
              </w:rPr>
            </w:pPr>
            <w:r>
              <w:rPr>
                <w:sz w:val="22"/>
                <w:szCs w:val="22"/>
              </w:rPr>
              <w:t xml:space="preserve">• Phone – 916-319-2031 </w:t>
            </w:r>
          </w:p>
          <w:p w14:paraId="497BECBF" w14:textId="7E670902" w:rsidR="00360E74" w:rsidRDefault="00360E74" w:rsidP="00360E74">
            <w:pPr>
              <w:rPr>
                <w:sz w:val="22"/>
                <w:szCs w:val="22"/>
              </w:rPr>
            </w:pPr>
            <w:r>
              <w:rPr>
                <w:sz w:val="22"/>
                <w:szCs w:val="22"/>
              </w:rPr>
              <w:t xml:space="preserve">• </w:t>
            </w:r>
            <w:r w:rsidR="005B4F41">
              <w:rPr>
                <w:sz w:val="22"/>
                <w:szCs w:val="22"/>
              </w:rPr>
              <w:t>Staff –</w:t>
            </w:r>
            <w:r>
              <w:rPr>
                <w:sz w:val="22"/>
                <w:szCs w:val="22"/>
              </w:rPr>
              <w:t xml:space="preserve"> Sana Jaffrey</w:t>
            </w:r>
          </w:p>
          <w:p w14:paraId="65541BDA" w14:textId="78CAADE1" w:rsidR="00360E74" w:rsidRDefault="00360E74" w:rsidP="00360E74">
            <w:pPr>
              <w:rPr>
                <w:sz w:val="22"/>
                <w:szCs w:val="22"/>
              </w:rPr>
            </w:pPr>
            <w:hyperlink r:id="rId78" w:history="1">
              <w:r w:rsidRPr="00BC0ACE">
                <w:rPr>
                  <w:rStyle w:val="Hyperlink"/>
                  <w:sz w:val="22"/>
                  <w:szCs w:val="22"/>
                </w:rPr>
                <w:t>sana.jeffrey@asm.ca.gov</w:t>
              </w:r>
            </w:hyperlink>
          </w:p>
          <w:p w14:paraId="6E098AB0" w14:textId="03615EBB" w:rsidR="00360E74" w:rsidRPr="003C20A8" w:rsidRDefault="00360E74" w:rsidP="00360E74">
            <w:pPr>
              <w:rPr>
                <w:sz w:val="22"/>
                <w:szCs w:val="22"/>
              </w:rPr>
            </w:pPr>
          </w:p>
        </w:tc>
        <w:tc>
          <w:tcPr>
            <w:tcW w:w="1214" w:type="dxa"/>
          </w:tcPr>
          <w:p w14:paraId="7F1A666A" w14:textId="52827ABF" w:rsidR="009A7B44" w:rsidRPr="009A7B44" w:rsidRDefault="00360E74" w:rsidP="009A7B44">
            <w:pPr>
              <w:jc w:val="center"/>
              <w:rPr>
                <w:color w:val="0000FF"/>
                <w:u w:val="single"/>
              </w:rPr>
            </w:pPr>
            <w:hyperlink r:id="rId79" w:history="1">
              <w:r w:rsidRPr="00EF4FFF">
                <w:rPr>
                  <w:rStyle w:val="Hyperlink"/>
                </w:rPr>
                <w:t>C</w:t>
              </w:r>
              <w:r w:rsidR="00EF4FFF" w:rsidRPr="00EF4FFF">
                <w:rPr>
                  <w:rStyle w:val="Hyperlink"/>
                </w:rPr>
                <w:t>AFB</w:t>
              </w:r>
            </w:hyperlink>
          </w:p>
        </w:tc>
        <w:tc>
          <w:tcPr>
            <w:tcW w:w="3417" w:type="dxa"/>
          </w:tcPr>
          <w:p w14:paraId="07F6678C" w14:textId="26770730" w:rsidR="005B4F41" w:rsidRDefault="003521D5" w:rsidP="00333274">
            <w:r>
              <w:t xml:space="preserve">This bill would require the </w:t>
            </w:r>
            <w:r w:rsidR="008E67B0">
              <w:t>CWDs</w:t>
            </w:r>
            <w:r>
              <w:t xml:space="preserve"> to consult with college basic needs </w:t>
            </w:r>
            <w:r w:rsidR="00CA4354">
              <w:t>leaders developing</w:t>
            </w:r>
            <w:r>
              <w:t xml:space="preserve"> protocols of </w:t>
            </w:r>
            <w:r w:rsidR="008E67B0">
              <w:t>to serve</w:t>
            </w:r>
            <w:r>
              <w:t xml:space="preserve"> the food insecure college </w:t>
            </w:r>
            <w:r w:rsidR="00EF4FFF">
              <w:t>students</w:t>
            </w:r>
            <w:r>
              <w:t>.</w:t>
            </w:r>
          </w:p>
          <w:p w14:paraId="781C3BE3" w14:textId="77777777" w:rsidR="00F65358" w:rsidRDefault="00F65358" w:rsidP="00333274"/>
          <w:p w14:paraId="32D7E0AD" w14:textId="2ED94753" w:rsidR="00F65358" w:rsidRPr="001D568C" w:rsidRDefault="00F65358" w:rsidP="00333274"/>
        </w:tc>
        <w:tc>
          <w:tcPr>
            <w:tcW w:w="2029" w:type="dxa"/>
          </w:tcPr>
          <w:p w14:paraId="796EA53A" w14:textId="77777777" w:rsidR="007840BA" w:rsidRDefault="007840BA" w:rsidP="007840BA">
            <w:pPr>
              <w:jc w:val="center"/>
            </w:pPr>
            <w:r>
              <w:t>Assembly Human Services</w:t>
            </w:r>
          </w:p>
          <w:p w14:paraId="24C59EE7" w14:textId="77777777" w:rsidR="007840BA" w:rsidRDefault="007840BA" w:rsidP="007840BA">
            <w:pPr>
              <w:jc w:val="center"/>
            </w:pPr>
            <w:r>
              <w:t>4-2-24 @ 1:30 pm</w:t>
            </w:r>
          </w:p>
          <w:p w14:paraId="1ED3238B" w14:textId="4C6DCF12" w:rsidR="005B4F41" w:rsidRPr="001D568C" w:rsidRDefault="007840BA" w:rsidP="007840BA">
            <w:r>
              <w:t>Room 447</w:t>
            </w:r>
          </w:p>
        </w:tc>
      </w:tr>
      <w:tr w:rsidR="005B4F41" w:rsidRPr="001D568C" w14:paraId="1B907FF7" w14:textId="77777777" w:rsidTr="007840BA">
        <w:tc>
          <w:tcPr>
            <w:tcW w:w="3780" w:type="dxa"/>
            <w:shd w:val="clear" w:color="auto" w:fill="F2F2F2" w:themeFill="background1" w:themeFillShade="F2"/>
          </w:tcPr>
          <w:p w14:paraId="5FB0C898" w14:textId="118B8C3F" w:rsidR="005B4F41" w:rsidRPr="003521D5" w:rsidRDefault="005B4F41" w:rsidP="00333274">
            <w:pPr>
              <w:rPr>
                <w:sz w:val="22"/>
                <w:szCs w:val="22"/>
              </w:rPr>
            </w:pPr>
            <w:hyperlink r:id="rId80" w:history="1">
              <w:r w:rsidRPr="003521D5">
                <w:rPr>
                  <w:rStyle w:val="Hyperlink"/>
                  <w:sz w:val="22"/>
                  <w:szCs w:val="22"/>
                </w:rPr>
                <w:t>AB 2224</w:t>
              </w:r>
            </w:hyperlink>
            <w:r w:rsidRPr="003521D5">
              <w:rPr>
                <w:sz w:val="22"/>
                <w:szCs w:val="22"/>
              </w:rPr>
              <w:t xml:space="preserve">- </w:t>
            </w:r>
            <w:hyperlink r:id="rId81" w:history="1">
              <w:r w:rsidRPr="003521D5">
                <w:rPr>
                  <w:rStyle w:val="Hyperlink"/>
                  <w:sz w:val="22"/>
                  <w:szCs w:val="22"/>
                </w:rPr>
                <w:t>Santiago</w:t>
              </w:r>
            </w:hyperlink>
          </w:p>
          <w:p w14:paraId="4AF453D7" w14:textId="6E7EDD0E" w:rsidR="00360E74" w:rsidRPr="003521D5" w:rsidRDefault="00360E74" w:rsidP="005B4F41">
            <w:pPr>
              <w:rPr>
                <w:sz w:val="22"/>
                <w:szCs w:val="22"/>
              </w:rPr>
            </w:pPr>
            <w:r w:rsidRPr="003521D5">
              <w:rPr>
                <w:sz w:val="22"/>
                <w:szCs w:val="22"/>
              </w:rPr>
              <w:t>• Room # 6150</w:t>
            </w:r>
          </w:p>
          <w:p w14:paraId="7B5A098C" w14:textId="59906C7B" w:rsidR="00360E74" w:rsidRPr="003521D5" w:rsidRDefault="00360E74" w:rsidP="005B4F41">
            <w:pPr>
              <w:rPr>
                <w:sz w:val="22"/>
                <w:szCs w:val="22"/>
              </w:rPr>
            </w:pPr>
            <w:r w:rsidRPr="003521D5">
              <w:rPr>
                <w:sz w:val="22"/>
                <w:szCs w:val="22"/>
              </w:rPr>
              <w:t>• Phone – 916-319-2054</w:t>
            </w:r>
          </w:p>
          <w:p w14:paraId="338F0705" w14:textId="77777777" w:rsidR="005B4F41" w:rsidRPr="003521D5" w:rsidRDefault="00360E74" w:rsidP="005B4F41">
            <w:pPr>
              <w:rPr>
                <w:sz w:val="22"/>
                <w:szCs w:val="22"/>
              </w:rPr>
            </w:pPr>
            <w:r w:rsidRPr="003521D5">
              <w:rPr>
                <w:sz w:val="22"/>
                <w:szCs w:val="22"/>
              </w:rPr>
              <w:t xml:space="preserve">• </w:t>
            </w:r>
            <w:r w:rsidR="005B4F41" w:rsidRPr="003521D5">
              <w:rPr>
                <w:sz w:val="22"/>
                <w:szCs w:val="22"/>
              </w:rPr>
              <w:t xml:space="preserve">Staff </w:t>
            </w:r>
            <w:r w:rsidR="003521D5" w:rsidRPr="003521D5">
              <w:rPr>
                <w:sz w:val="22"/>
                <w:szCs w:val="22"/>
              </w:rPr>
              <w:t>: Clarissa Dominguez</w:t>
            </w:r>
          </w:p>
          <w:p w14:paraId="3B33DCC4" w14:textId="2C93F2DF" w:rsidR="003521D5" w:rsidRPr="003521D5" w:rsidRDefault="003521D5" w:rsidP="005B4F41">
            <w:pPr>
              <w:rPr>
                <w:sz w:val="22"/>
                <w:szCs w:val="22"/>
              </w:rPr>
            </w:pPr>
            <w:hyperlink r:id="rId82" w:history="1">
              <w:r w:rsidRPr="003521D5">
                <w:rPr>
                  <w:rStyle w:val="Hyperlink"/>
                  <w:sz w:val="22"/>
                  <w:szCs w:val="22"/>
                </w:rPr>
                <w:t>clarissa.dominguez@asm.ca.gov</w:t>
              </w:r>
            </w:hyperlink>
          </w:p>
          <w:p w14:paraId="090926E9" w14:textId="77777777" w:rsidR="003521D5" w:rsidRPr="003521D5" w:rsidRDefault="003521D5" w:rsidP="005B4F41">
            <w:pPr>
              <w:rPr>
                <w:sz w:val="22"/>
                <w:szCs w:val="22"/>
              </w:rPr>
            </w:pPr>
          </w:p>
          <w:p w14:paraId="40B935CE" w14:textId="08F73567" w:rsidR="003521D5" w:rsidRPr="003521D5" w:rsidRDefault="003521D5" w:rsidP="005B4F41">
            <w:pPr>
              <w:rPr>
                <w:sz w:val="22"/>
                <w:szCs w:val="22"/>
              </w:rPr>
            </w:pPr>
          </w:p>
        </w:tc>
        <w:tc>
          <w:tcPr>
            <w:tcW w:w="1214" w:type="dxa"/>
            <w:shd w:val="clear" w:color="auto" w:fill="F2F2F2" w:themeFill="background1" w:themeFillShade="F2"/>
          </w:tcPr>
          <w:p w14:paraId="5FE0E6FB" w14:textId="0FD068C8" w:rsidR="005B4F41" w:rsidRDefault="00964296" w:rsidP="00333274">
            <w:pPr>
              <w:jc w:val="center"/>
            </w:pPr>
            <w:hyperlink r:id="rId83" w:history="1">
              <w:r w:rsidRPr="00964296">
                <w:rPr>
                  <w:rStyle w:val="Hyperlink"/>
                </w:rPr>
                <w:t>ILRC</w:t>
              </w:r>
            </w:hyperlink>
          </w:p>
          <w:p w14:paraId="69607B75" w14:textId="77777777" w:rsidR="00964296" w:rsidRDefault="00964296" w:rsidP="00333274">
            <w:pPr>
              <w:jc w:val="center"/>
            </w:pPr>
          </w:p>
          <w:p w14:paraId="1C520404" w14:textId="04DD1E42" w:rsidR="00964296" w:rsidRPr="001D568C" w:rsidRDefault="00964296" w:rsidP="00333274">
            <w:pPr>
              <w:jc w:val="center"/>
            </w:pPr>
            <w:hyperlink r:id="rId84" w:history="1">
              <w:r w:rsidRPr="00964296">
                <w:rPr>
                  <w:rStyle w:val="Hyperlink"/>
                </w:rPr>
                <w:t>LACL&amp;J</w:t>
              </w:r>
            </w:hyperlink>
          </w:p>
        </w:tc>
        <w:tc>
          <w:tcPr>
            <w:tcW w:w="3417" w:type="dxa"/>
            <w:shd w:val="clear" w:color="auto" w:fill="F2F2F2" w:themeFill="background1" w:themeFillShade="F2"/>
          </w:tcPr>
          <w:p w14:paraId="1170E1AD" w14:textId="258989DF" w:rsidR="005B4F41" w:rsidRPr="001D568C" w:rsidRDefault="005B4F41" w:rsidP="00333274">
            <w:r>
              <w:t xml:space="preserve">This bill would </w:t>
            </w:r>
            <w:r w:rsidR="00322BC8">
              <w:t>provide immigration services</w:t>
            </w:r>
            <w:r>
              <w:t xml:space="preserve"> </w:t>
            </w:r>
            <w:r w:rsidR="00322BC8">
              <w:t>to</w:t>
            </w:r>
            <w:r>
              <w:t xml:space="preserve"> file a petition </w:t>
            </w:r>
            <w:r w:rsidR="0065421F">
              <w:t xml:space="preserve">a </w:t>
            </w:r>
            <w:r>
              <w:t>federal agency for special immigrant juvenile status (SIJS), and to individuals who received.</w:t>
            </w:r>
          </w:p>
        </w:tc>
        <w:tc>
          <w:tcPr>
            <w:tcW w:w="2029" w:type="dxa"/>
            <w:shd w:val="clear" w:color="auto" w:fill="F2F2F2" w:themeFill="background1" w:themeFillShade="F2"/>
          </w:tcPr>
          <w:p w14:paraId="308E0F7A" w14:textId="77777777" w:rsidR="007840BA" w:rsidRDefault="007840BA" w:rsidP="0011391A">
            <w:pPr>
              <w:jc w:val="center"/>
            </w:pPr>
            <w:r>
              <w:t>Assembly Human Services</w:t>
            </w:r>
          </w:p>
          <w:p w14:paraId="54F49023" w14:textId="77777777" w:rsidR="007840BA" w:rsidRDefault="007840BA" w:rsidP="0011391A">
            <w:pPr>
              <w:jc w:val="center"/>
            </w:pPr>
            <w:r>
              <w:t>4-2-24 @ 1:30 pm</w:t>
            </w:r>
          </w:p>
          <w:p w14:paraId="328E639E" w14:textId="454A803B" w:rsidR="005B4F41" w:rsidRPr="001D568C" w:rsidRDefault="007840BA" w:rsidP="0011391A">
            <w:pPr>
              <w:jc w:val="center"/>
            </w:pPr>
            <w:r>
              <w:t>Room 447</w:t>
            </w:r>
          </w:p>
        </w:tc>
      </w:tr>
      <w:tr w:rsidR="00C4003D" w:rsidRPr="001D568C" w14:paraId="3BE80889" w14:textId="77777777" w:rsidTr="007840BA">
        <w:tc>
          <w:tcPr>
            <w:tcW w:w="3780" w:type="dxa"/>
          </w:tcPr>
          <w:p w14:paraId="0DC8F43E" w14:textId="5334F2D4" w:rsidR="00C4003D" w:rsidRDefault="00C4003D" w:rsidP="00C4003D">
            <w:hyperlink r:id="rId85" w:history="1">
              <w:r w:rsidRPr="00C4003D">
                <w:rPr>
                  <w:rStyle w:val="Hyperlink"/>
                </w:rPr>
                <w:t>AB 2241</w:t>
              </w:r>
            </w:hyperlink>
            <w:r>
              <w:t xml:space="preserve">- </w:t>
            </w:r>
            <w:hyperlink r:id="rId86" w:history="1">
              <w:r w:rsidRPr="00545146">
                <w:rPr>
                  <w:rStyle w:val="Hyperlink"/>
                </w:rPr>
                <w:t>Alvarez</w:t>
              </w:r>
            </w:hyperlink>
          </w:p>
          <w:p w14:paraId="714E9D33" w14:textId="77777777" w:rsidR="00C4003D" w:rsidRPr="003C20A8" w:rsidRDefault="00C4003D" w:rsidP="00C4003D">
            <w:pPr>
              <w:rPr>
                <w:sz w:val="22"/>
                <w:szCs w:val="22"/>
              </w:rPr>
            </w:pPr>
            <w:r w:rsidRPr="003C20A8">
              <w:rPr>
                <w:sz w:val="22"/>
                <w:szCs w:val="22"/>
              </w:rPr>
              <w:t>• Phone – 916-319-20</w:t>
            </w:r>
            <w:r>
              <w:rPr>
                <w:sz w:val="22"/>
                <w:szCs w:val="22"/>
              </w:rPr>
              <w:t>80</w:t>
            </w:r>
          </w:p>
          <w:p w14:paraId="6FF1B3F2" w14:textId="77777777" w:rsidR="00C4003D" w:rsidRDefault="00C4003D" w:rsidP="00C4003D">
            <w:pPr>
              <w:rPr>
                <w:sz w:val="22"/>
                <w:szCs w:val="22"/>
              </w:rPr>
            </w:pPr>
            <w:r w:rsidRPr="003C20A8">
              <w:rPr>
                <w:sz w:val="22"/>
                <w:szCs w:val="22"/>
              </w:rPr>
              <w:t xml:space="preserve">• Room # </w:t>
            </w:r>
            <w:r>
              <w:rPr>
                <w:sz w:val="22"/>
                <w:szCs w:val="22"/>
              </w:rPr>
              <w:t>5320</w:t>
            </w:r>
          </w:p>
          <w:p w14:paraId="26914606" w14:textId="77777777" w:rsidR="00C4003D" w:rsidRDefault="00C4003D" w:rsidP="00C4003D">
            <w:pPr>
              <w:rPr>
                <w:sz w:val="22"/>
                <w:szCs w:val="22"/>
              </w:rPr>
            </w:pPr>
            <w:r>
              <w:rPr>
                <w:sz w:val="22"/>
                <w:szCs w:val="22"/>
              </w:rPr>
              <w:t>• Staff- Cynthia Yepez</w:t>
            </w:r>
          </w:p>
          <w:p w14:paraId="1B2C1299" w14:textId="2E381871" w:rsidR="00C4003D" w:rsidRPr="003C20A8" w:rsidRDefault="00C4003D" w:rsidP="00C4003D">
            <w:pPr>
              <w:rPr>
                <w:sz w:val="22"/>
                <w:szCs w:val="22"/>
              </w:rPr>
            </w:pPr>
            <w:hyperlink r:id="rId87" w:history="1">
              <w:r w:rsidRPr="00C5714C">
                <w:rPr>
                  <w:rStyle w:val="Hyperlink"/>
                  <w:sz w:val="22"/>
                  <w:szCs w:val="22"/>
                </w:rPr>
                <w:t>Cynthia.Yepez@asm.ca.gov</w:t>
              </w:r>
            </w:hyperlink>
          </w:p>
        </w:tc>
        <w:tc>
          <w:tcPr>
            <w:tcW w:w="1214" w:type="dxa"/>
          </w:tcPr>
          <w:p w14:paraId="04D241D7" w14:textId="796E3F49" w:rsidR="00C4003D" w:rsidRPr="001D568C" w:rsidRDefault="00C4003D" w:rsidP="00C4003D">
            <w:pPr>
              <w:jc w:val="center"/>
            </w:pPr>
            <w:hyperlink r:id="rId88" w:history="1">
              <w:r w:rsidRPr="00B52C3A">
                <w:rPr>
                  <w:rStyle w:val="Hyperlink"/>
                </w:rPr>
                <w:t>WCLP</w:t>
              </w:r>
            </w:hyperlink>
            <w:r>
              <w:t xml:space="preserve"> and </w:t>
            </w:r>
            <w:hyperlink r:id="rId89" w:history="1">
              <w:r w:rsidRPr="00B52C3A">
                <w:rPr>
                  <w:rStyle w:val="Hyperlink"/>
                </w:rPr>
                <w:t>CCWRO</w:t>
              </w:r>
            </w:hyperlink>
          </w:p>
        </w:tc>
        <w:tc>
          <w:tcPr>
            <w:tcW w:w="3417" w:type="dxa"/>
          </w:tcPr>
          <w:p w14:paraId="113488CF" w14:textId="3CE39982" w:rsidR="00C4003D" w:rsidRPr="001D568C" w:rsidRDefault="00C4003D" w:rsidP="00C4003D">
            <w:r>
              <w:t>This bill would require counties to accept changes effecting their public social services through email too.</w:t>
            </w:r>
          </w:p>
        </w:tc>
        <w:tc>
          <w:tcPr>
            <w:tcW w:w="2029" w:type="dxa"/>
          </w:tcPr>
          <w:p w14:paraId="56263864" w14:textId="77777777" w:rsidR="007840BA" w:rsidRDefault="007840BA" w:rsidP="0011391A">
            <w:pPr>
              <w:jc w:val="center"/>
            </w:pPr>
            <w:r>
              <w:t>Assembly Human Services</w:t>
            </w:r>
          </w:p>
          <w:p w14:paraId="134E2FD2" w14:textId="77777777" w:rsidR="007840BA" w:rsidRDefault="007840BA" w:rsidP="0011391A">
            <w:pPr>
              <w:jc w:val="center"/>
            </w:pPr>
            <w:r>
              <w:t>4-2-24 @ 1:30 pm</w:t>
            </w:r>
          </w:p>
          <w:p w14:paraId="27712D6A" w14:textId="398D3673" w:rsidR="00C4003D" w:rsidRPr="001D568C" w:rsidRDefault="007840BA" w:rsidP="0011391A">
            <w:pPr>
              <w:jc w:val="center"/>
            </w:pPr>
            <w:r>
              <w:t>Room 447</w:t>
            </w:r>
          </w:p>
        </w:tc>
      </w:tr>
      <w:tr w:rsidR="00DE279A" w:rsidRPr="001D568C" w14:paraId="73AF68D7" w14:textId="77777777" w:rsidTr="007840BA">
        <w:tc>
          <w:tcPr>
            <w:tcW w:w="3780" w:type="dxa"/>
          </w:tcPr>
          <w:p w14:paraId="2C83AAD2" w14:textId="1167AD6A" w:rsidR="00DE279A" w:rsidRDefault="00DE279A" w:rsidP="00D93AB3">
            <w:hyperlink r:id="rId90" w:history="1">
              <w:r w:rsidRPr="00B45C00">
                <w:rPr>
                  <w:rStyle w:val="Hyperlink"/>
                </w:rPr>
                <w:t>AB 2343</w:t>
              </w:r>
            </w:hyperlink>
            <w:r>
              <w:t xml:space="preserve"> - </w:t>
            </w:r>
            <w:hyperlink r:id="rId91" w:history="1">
              <w:r w:rsidRPr="00B45C00">
                <w:rPr>
                  <w:rStyle w:val="Hyperlink"/>
                </w:rPr>
                <w:t>Schiavo</w:t>
              </w:r>
            </w:hyperlink>
          </w:p>
          <w:p w14:paraId="43FED818" w14:textId="2D8FA520" w:rsidR="00DE279A" w:rsidRDefault="00DE279A" w:rsidP="00D93AB3">
            <w:pPr>
              <w:rPr>
                <w:sz w:val="22"/>
                <w:szCs w:val="22"/>
              </w:rPr>
            </w:pPr>
            <w:r w:rsidRPr="003C20A8">
              <w:rPr>
                <w:sz w:val="22"/>
                <w:szCs w:val="22"/>
              </w:rPr>
              <w:t xml:space="preserve">• Room # </w:t>
            </w:r>
            <w:r>
              <w:rPr>
                <w:sz w:val="22"/>
                <w:szCs w:val="22"/>
              </w:rPr>
              <w:t>4140</w:t>
            </w:r>
          </w:p>
          <w:p w14:paraId="22B4D8BA" w14:textId="14A079DD" w:rsidR="00DE279A" w:rsidRDefault="00DE279A" w:rsidP="00D93AB3">
            <w:pPr>
              <w:rPr>
                <w:sz w:val="22"/>
                <w:szCs w:val="22"/>
              </w:rPr>
            </w:pPr>
            <w:r>
              <w:rPr>
                <w:sz w:val="22"/>
                <w:szCs w:val="22"/>
              </w:rPr>
              <w:t xml:space="preserve">• Phone – 916-319-2040 </w:t>
            </w:r>
          </w:p>
          <w:p w14:paraId="6D46D82C" w14:textId="36119BA1" w:rsidR="00DE279A" w:rsidRDefault="00DE279A" w:rsidP="00D93AB3">
            <w:pPr>
              <w:rPr>
                <w:sz w:val="22"/>
                <w:szCs w:val="22"/>
              </w:rPr>
            </w:pPr>
            <w:r>
              <w:rPr>
                <w:sz w:val="22"/>
                <w:szCs w:val="22"/>
              </w:rPr>
              <w:t xml:space="preserve">• Staff – </w:t>
            </w:r>
            <w:hyperlink r:id="rId92" w:history="1">
              <w:r w:rsidR="00141284" w:rsidRPr="00141284">
                <w:rPr>
                  <w:rStyle w:val="Hyperlink"/>
                  <w:sz w:val="20"/>
                  <w:szCs w:val="20"/>
                </w:rPr>
                <w:t>mariam.farouk@asm.ca.gov</w:t>
              </w:r>
            </w:hyperlink>
          </w:p>
          <w:p w14:paraId="03967B49" w14:textId="77777777" w:rsidR="00141284" w:rsidRDefault="00141284" w:rsidP="00D93AB3">
            <w:pPr>
              <w:rPr>
                <w:sz w:val="22"/>
                <w:szCs w:val="22"/>
              </w:rPr>
            </w:pPr>
          </w:p>
          <w:p w14:paraId="51DFF822" w14:textId="77777777" w:rsidR="00DE279A" w:rsidRPr="003C20A8" w:rsidRDefault="00DE279A" w:rsidP="00D93AB3">
            <w:pPr>
              <w:rPr>
                <w:sz w:val="22"/>
                <w:szCs w:val="22"/>
              </w:rPr>
            </w:pPr>
          </w:p>
        </w:tc>
        <w:tc>
          <w:tcPr>
            <w:tcW w:w="1214" w:type="dxa"/>
          </w:tcPr>
          <w:p w14:paraId="183F1CC7" w14:textId="45E5FD21" w:rsidR="00DE279A" w:rsidRPr="001D568C" w:rsidRDefault="00141284" w:rsidP="00DE279A">
            <w:hyperlink r:id="rId93" w:history="1">
              <w:r w:rsidRPr="00141284">
                <w:rPr>
                  <w:rStyle w:val="Hyperlink"/>
                </w:rPr>
                <w:t>CCRC</w:t>
              </w:r>
            </w:hyperlink>
          </w:p>
        </w:tc>
        <w:tc>
          <w:tcPr>
            <w:tcW w:w="3417" w:type="dxa"/>
          </w:tcPr>
          <w:p w14:paraId="483FAB66" w14:textId="55F6937E" w:rsidR="00DE279A" w:rsidRPr="001D568C" w:rsidRDefault="00DE279A" w:rsidP="00D93AB3">
            <w:r>
              <w:t xml:space="preserve">This bill would </w:t>
            </w:r>
            <w:r w:rsidR="00247A75">
              <w:t xml:space="preserve">provide </w:t>
            </w:r>
            <w:r>
              <w:t>enhanced support and navigation services to those recipients experiencing homelessness, escaping domestic violence, or both</w:t>
            </w:r>
            <w:r w:rsidR="00247A75">
              <w:t xml:space="preserve"> for stage 1 and 2 childcare</w:t>
            </w:r>
            <w:r>
              <w:t>.</w:t>
            </w:r>
          </w:p>
        </w:tc>
        <w:tc>
          <w:tcPr>
            <w:tcW w:w="2029" w:type="dxa"/>
          </w:tcPr>
          <w:p w14:paraId="2BADC67F" w14:textId="77777777" w:rsidR="007840BA" w:rsidRDefault="007840BA" w:rsidP="0011391A">
            <w:pPr>
              <w:jc w:val="center"/>
            </w:pPr>
            <w:r>
              <w:t>Assembly Human Services</w:t>
            </w:r>
          </w:p>
          <w:p w14:paraId="44A4D1A0" w14:textId="77777777" w:rsidR="007840BA" w:rsidRDefault="007840BA" w:rsidP="0011391A">
            <w:pPr>
              <w:jc w:val="center"/>
            </w:pPr>
            <w:r>
              <w:t>4-2-24 @ 1:30 pm</w:t>
            </w:r>
          </w:p>
          <w:p w14:paraId="4D9F4F3B" w14:textId="020AB8A7" w:rsidR="00DE279A" w:rsidRPr="001D568C" w:rsidRDefault="007840BA" w:rsidP="0011391A">
            <w:pPr>
              <w:jc w:val="center"/>
            </w:pPr>
            <w:r>
              <w:t>Room 447</w:t>
            </w:r>
          </w:p>
        </w:tc>
      </w:tr>
      <w:tr w:rsidR="00A4636E" w:rsidRPr="001D568C" w14:paraId="77AB323D" w14:textId="77777777" w:rsidTr="007840BA">
        <w:trPr>
          <w:trHeight w:val="197"/>
        </w:trPr>
        <w:tc>
          <w:tcPr>
            <w:tcW w:w="3780" w:type="dxa"/>
          </w:tcPr>
          <w:p w14:paraId="21D6C290" w14:textId="309DB8FF" w:rsidR="00A4636E" w:rsidRDefault="00A4636E" w:rsidP="008B45A2">
            <w:pPr>
              <w:rPr>
                <w:rStyle w:val="Hyperlink"/>
              </w:rPr>
            </w:pPr>
            <w:hyperlink r:id="rId94" w:history="1">
              <w:r w:rsidRPr="00A4636E">
                <w:rPr>
                  <w:rStyle w:val="Hyperlink"/>
                </w:rPr>
                <w:t>AB 2415</w:t>
              </w:r>
            </w:hyperlink>
            <w:r>
              <w:t xml:space="preserve"> – </w:t>
            </w:r>
            <w:hyperlink r:id="rId95" w:history="1">
              <w:r w:rsidRPr="001B6C22">
                <w:rPr>
                  <w:rStyle w:val="Hyperlink"/>
                </w:rPr>
                <w:t xml:space="preserve">Juan </w:t>
              </w:r>
              <w:proofErr w:type="spellStart"/>
              <w:r w:rsidRPr="001B6C22">
                <w:rPr>
                  <w:rStyle w:val="Hyperlink"/>
                </w:rPr>
                <w:t>Carillo</w:t>
              </w:r>
              <w:proofErr w:type="spellEnd"/>
            </w:hyperlink>
          </w:p>
          <w:p w14:paraId="46F2E2D5" w14:textId="77777777" w:rsidR="00A4636E" w:rsidRPr="003C20A8" w:rsidRDefault="00A4636E" w:rsidP="008B45A2">
            <w:pPr>
              <w:rPr>
                <w:sz w:val="22"/>
                <w:szCs w:val="22"/>
              </w:rPr>
            </w:pPr>
            <w:r w:rsidRPr="003C20A8">
              <w:rPr>
                <w:sz w:val="22"/>
                <w:szCs w:val="22"/>
              </w:rPr>
              <w:t>• Phone – 916-319-20</w:t>
            </w:r>
            <w:r>
              <w:rPr>
                <w:sz w:val="22"/>
                <w:szCs w:val="22"/>
              </w:rPr>
              <w:t>39</w:t>
            </w:r>
          </w:p>
          <w:p w14:paraId="6EF4DB05" w14:textId="77777777" w:rsidR="00A4636E" w:rsidRPr="003C20A8" w:rsidRDefault="00A4636E" w:rsidP="008B45A2">
            <w:pPr>
              <w:rPr>
                <w:sz w:val="22"/>
                <w:szCs w:val="22"/>
              </w:rPr>
            </w:pPr>
            <w:r w:rsidRPr="003C20A8">
              <w:rPr>
                <w:sz w:val="22"/>
                <w:szCs w:val="22"/>
              </w:rPr>
              <w:t xml:space="preserve">• Room # </w:t>
            </w:r>
            <w:r>
              <w:rPr>
                <w:sz w:val="22"/>
                <w:szCs w:val="22"/>
              </w:rPr>
              <w:t>4320</w:t>
            </w:r>
          </w:p>
          <w:p w14:paraId="42834042" w14:textId="77777777" w:rsidR="00A4636E" w:rsidRDefault="00A4636E" w:rsidP="008B45A2">
            <w:pPr>
              <w:rPr>
                <w:sz w:val="22"/>
                <w:szCs w:val="22"/>
              </w:rPr>
            </w:pPr>
            <w:r w:rsidRPr="003C20A8">
              <w:rPr>
                <w:sz w:val="22"/>
                <w:szCs w:val="22"/>
              </w:rPr>
              <w:t xml:space="preserve">• Staff </w:t>
            </w:r>
            <w:r>
              <w:rPr>
                <w:sz w:val="22"/>
                <w:szCs w:val="22"/>
              </w:rPr>
              <w:t>– Brenda Contreras</w:t>
            </w:r>
          </w:p>
          <w:p w14:paraId="4044FE1E" w14:textId="77777777" w:rsidR="00A4636E" w:rsidRPr="003C20A8" w:rsidRDefault="00A4636E" w:rsidP="008B45A2">
            <w:pPr>
              <w:rPr>
                <w:sz w:val="22"/>
                <w:szCs w:val="22"/>
              </w:rPr>
            </w:pPr>
            <w:hyperlink r:id="rId96" w:history="1">
              <w:r w:rsidRPr="00932ECB">
                <w:rPr>
                  <w:rStyle w:val="Hyperlink"/>
                  <w:sz w:val="22"/>
                  <w:szCs w:val="22"/>
                </w:rPr>
                <w:t>Brenda.Contreras@asm.ca.gov</w:t>
              </w:r>
            </w:hyperlink>
          </w:p>
        </w:tc>
        <w:tc>
          <w:tcPr>
            <w:tcW w:w="1214" w:type="dxa"/>
          </w:tcPr>
          <w:p w14:paraId="31D58C15" w14:textId="77777777" w:rsidR="00A4636E" w:rsidRPr="001D568C" w:rsidRDefault="00A4636E" w:rsidP="008B45A2">
            <w:pPr>
              <w:jc w:val="center"/>
            </w:pPr>
            <w:hyperlink r:id="rId97" w:history="1">
              <w:r w:rsidRPr="009C0093">
                <w:rPr>
                  <w:rStyle w:val="Hyperlink"/>
                </w:rPr>
                <w:t>CHIRLA</w:t>
              </w:r>
            </w:hyperlink>
          </w:p>
        </w:tc>
        <w:tc>
          <w:tcPr>
            <w:tcW w:w="3417" w:type="dxa"/>
          </w:tcPr>
          <w:p w14:paraId="2FE9FACE" w14:textId="16339CE7" w:rsidR="00A4636E" w:rsidRPr="001D568C" w:rsidRDefault="00247A75" w:rsidP="008B45A2">
            <w:r>
              <w:t>Spot bill for CAPI</w:t>
            </w:r>
          </w:p>
        </w:tc>
        <w:tc>
          <w:tcPr>
            <w:tcW w:w="2029" w:type="dxa"/>
          </w:tcPr>
          <w:p w14:paraId="56B1A246" w14:textId="2DCEE541" w:rsidR="00A4636E" w:rsidRPr="001D568C" w:rsidRDefault="00A4636E" w:rsidP="008B45A2"/>
        </w:tc>
      </w:tr>
      <w:tr w:rsidR="0011391A" w:rsidRPr="001D568C" w14:paraId="5C1C44AC" w14:textId="77777777" w:rsidTr="005B7A4D">
        <w:tc>
          <w:tcPr>
            <w:tcW w:w="3780" w:type="dxa"/>
            <w:shd w:val="clear" w:color="auto" w:fill="F2F2F2" w:themeFill="background1" w:themeFillShade="F2"/>
          </w:tcPr>
          <w:p w14:paraId="0C46AABE" w14:textId="77777777" w:rsidR="0011391A" w:rsidRDefault="0011391A" w:rsidP="005B7A4D">
            <w:hyperlink r:id="rId98" w:history="1">
              <w:r w:rsidRPr="0002271B">
                <w:rPr>
                  <w:rStyle w:val="Hyperlink"/>
                </w:rPr>
                <w:t>AB 2417</w:t>
              </w:r>
            </w:hyperlink>
            <w:r>
              <w:t xml:space="preserve"> – </w:t>
            </w:r>
            <w:hyperlink r:id="rId99" w:history="1">
              <w:r w:rsidRPr="0086332B">
                <w:rPr>
                  <w:rStyle w:val="Hyperlink"/>
                </w:rPr>
                <w:t>Hoover</w:t>
              </w:r>
            </w:hyperlink>
          </w:p>
          <w:p w14:paraId="0E10EEBA" w14:textId="77777777" w:rsidR="0011391A" w:rsidRPr="003C20A8" w:rsidRDefault="0011391A" w:rsidP="005B7A4D">
            <w:pPr>
              <w:rPr>
                <w:sz w:val="22"/>
                <w:szCs w:val="22"/>
              </w:rPr>
            </w:pPr>
            <w:r w:rsidRPr="003C20A8">
              <w:rPr>
                <w:sz w:val="22"/>
                <w:szCs w:val="22"/>
              </w:rPr>
              <w:t>• Phone – 916-319-20</w:t>
            </w:r>
            <w:r>
              <w:rPr>
                <w:sz w:val="22"/>
                <w:szCs w:val="22"/>
              </w:rPr>
              <w:t>07</w:t>
            </w:r>
          </w:p>
          <w:p w14:paraId="3AA315C9" w14:textId="77777777" w:rsidR="0011391A" w:rsidRDefault="0011391A" w:rsidP="005B7A4D">
            <w:pPr>
              <w:rPr>
                <w:sz w:val="22"/>
                <w:szCs w:val="22"/>
              </w:rPr>
            </w:pPr>
            <w:r w:rsidRPr="003C20A8">
              <w:rPr>
                <w:sz w:val="22"/>
                <w:szCs w:val="22"/>
              </w:rPr>
              <w:t xml:space="preserve">• Room # </w:t>
            </w:r>
            <w:r>
              <w:rPr>
                <w:sz w:val="22"/>
                <w:szCs w:val="22"/>
              </w:rPr>
              <w:t>6120</w:t>
            </w:r>
          </w:p>
          <w:p w14:paraId="1D878D0C" w14:textId="77777777" w:rsidR="0011391A" w:rsidRDefault="0011391A" w:rsidP="005B7A4D">
            <w:pPr>
              <w:rPr>
                <w:sz w:val="22"/>
                <w:szCs w:val="22"/>
              </w:rPr>
            </w:pPr>
            <w:r>
              <w:rPr>
                <w:sz w:val="22"/>
                <w:szCs w:val="22"/>
              </w:rPr>
              <w:t>Staff – Sara Marshall</w:t>
            </w:r>
          </w:p>
          <w:p w14:paraId="743AD4B5" w14:textId="77777777" w:rsidR="0011391A" w:rsidRPr="003C20A8" w:rsidRDefault="0011391A" w:rsidP="005B7A4D">
            <w:pPr>
              <w:rPr>
                <w:sz w:val="22"/>
                <w:szCs w:val="22"/>
              </w:rPr>
            </w:pPr>
            <w:hyperlink r:id="rId100" w:history="1">
              <w:r w:rsidRPr="005C03E6">
                <w:rPr>
                  <w:rStyle w:val="Hyperlink"/>
                  <w:sz w:val="22"/>
                  <w:szCs w:val="22"/>
                </w:rPr>
                <w:t>Sara.marhsall@asm.ca.gov</w:t>
              </w:r>
            </w:hyperlink>
          </w:p>
        </w:tc>
        <w:tc>
          <w:tcPr>
            <w:tcW w:w="1214" w:type="dxa"/>
            <w:shd w:val="clear" w:color="auto" w:fill="F2F2F2" w:themeFill="background1" w:themeFillShade="F2"/>
          </w:tcPr>
          <w:p w14:paraId="0FFF0B4F" w14:textId="77777777" w:rsidR="0011391A" w:rsidRPr="001D568C" w:rsidRDefault="0011391A" w:rsidP="005B7A4D">
            <w:pPr>
              <w:jc w:val="center"/>
            </w:pPr>
          </w:p>
        </w:tc>
        <w:tc>
          <w:tcPr>
            <w:tcW w:w="3417" w:type="dxa"/>
            <w:shd w:val="clear" w:color="auto" w:fill="F2F2F2" w:themeFill="background1" w:themeFillShade="F2"/>
          </w:tcPr>
          <w:p w14:paraId="46618A39" w14:textId="77777777" w:rsidR="0011391A" w:rsidRPr="001D568C" w:rsidRDefault="0011391A" w:rsidP="005B7A4D">
            <w:r>
              <w:t>This bill would repeal current “Housing First policies and requirements.</w:t>
            </w:r>
          </w:p>
        </w:tc>
        <w:tc>
          <w:tcPr>
            <w:tcW w:w="2029" w:type="dxa"/>
            <w:shd w:val="clear" w:color="auto" w:fill="F2F2F2" w:themeFill="background1" w:themeFillShade="F2"/>
          </w:tcPr>
          <w:p w14:paraId="27009336" w14:textId="77777777" w:rsidR="0011391A" w:rsidRPr="001D568C" w:rsidRDefault="0011391A" w:rsidP="005B7A4D">
            <w:pPr>
              <w:jc w:val="center"/>
            </w:pPr>
          </w:p>
        </w:tc>
      </w:tr>
      <w:tr w:rsidR="0011391A" w:rsidRPr="001D568C" w14:paraId="46B97CB3" w14:textId="77777777" w:rsidTr="005B7A4D">
        <w:trPr>
          <w:trHeight w:val="197"/>
        </w:trPr>
        <w:tc>
          <w:tcPr>
            <w:tcW w:w="3780" w:type="dxa"/>
          </w:tcPr>
          <w:p w14:paraId="6DB46C31" w14:textId="77777777" w:rsidR="0011391A" w:rsidRDefault="0011391A" w:rsidP="005B7A4D">
            <w:hyperlink r:id="rId101" w:history="1">
              <w:r w:rsidRPr="003C052A">
                <w:rPr>
                  <w:rStyle w:val="Hyperlink"/>
                </w:rPr>
                <w:t>AB 2446</w:t>
              </w:r>
            </w:hyperlink>
            <w:r>
              <w:t xml:space="preserve"> – </w:t>
            </w:r>
            <w:hyperlink r:id="rId102" w:history="1">
              <w:r w:rsidRPr="00B55A70">
                <w:rPr>
                  <w:rStyle w:val="Hyperlink"/>
                </w:rPr>
                <w:t>Liz Ortega</w:t>
              </w:r>
            </w:hyperlink>
            <w:r>
              <w:t xml:space="preserve">, (D) </w:t>
            </w:r>
          </w:p>
          <w:p w14:paraId="3DA77E33" w14:textId="77777777" w:rsidR="0011391A" w:rsidRDefault="0011391A" w:rsidP="005B7A4D">
            <w:r>
              <w:t xml:space="preserve">• Phone – 916-319-2020 </w:t>
            </w:r>
          </w:p>
          <w:p w14:paraId="5DA141AB" w14:textId="77777777" w:rsidR="0011391A" w:rsidRDefault="0011391A" w:rsidP="005B7A4D">
            <w:r>
              <w:t>• Room # 5120</w:t>
            </w:r>
          </w:p>
          <w:p w14:paraId="0E61207B" w14:textId="77777777" w:rsidR="0011391A" w:rsidRDefault="0011391A" w:rsidP="005B7A4D">
            <w:pPr>
              <w:rPr>
                <w:sz w:val="22"/>
                <w:szCs w:val="22"/>
              </w:rPr>
            </w:pPr>
            <w:r w:rsidRPr="003C20A8">
              <w:rPr>
                <w:sz w:val="22"/>
                <w:szCs w:val="22"/>
              </w:rPr>
              <w:t xml:space="preserve">• Staff </w:t>
            </w:r>
            <w:r>
              <w:rPr>
                <w:sz w:val="22"/>
                <w:szCs w:val="22"/>
              </w:rPr>
              <w:t>– Candace Riley</w:t>
            </w:r>
          </w:p>
          <w:p w14:paraId="3F27BC9D" w14:textId="77777777" w:rsidR="0011391A" w:rsidRPr="003C20A8" w:rsidRDefault="0011391A" w:rsidP="005B7A4D">
            <w:pPr>
              <w:rPr>
                <w:sz w:val="22"/>
                <w:szCs w:val="22"/>
              </w:rPr>
            </w:pPr>
            <w:hyperlink r:id="rId103" w:history="1">
              <w:r w:rsidRPr="004C2AC5">
                <w:rPr>
                  <w:rStyle w:val="Hyperlink"/>
                  <w:sz w:val="22"/>
                  <w:szCs w:val="22"/>
                </w:rPr>
                <w:t>Candace.riley@asm.ca.gov</w:t>
              </w:r>
            </w:hyperlink>
          </w:p>
        </w:tc>
        <w:tc>
          <w:tcPr>
            <w:tcW w:w="1214" w:type="dxa"/>
          </w:tcPr>
          <w:p w14:paraId="727BBA22" w14:textId="77777777" w:rsidR="0011391A" w:rsidRDefault="0011391A" w:rsidP="005B7A4D">
            <w:pPr>
              <w:jc w:val="center"/>
              <w:rPr>
                <w:rStyle w:val="Hyperlink"/>
              </w:rPr>
            </w:pPr>
            <w:hyperlink r:id="rId104" w:history="1">
              <w:r w:rsidRPr="00EF4FFF">
                <w:rPr>
                  <w:rStyle w:val="Hyperlink"/>
                </w:rPr>
                <w:t>CAFB</w:t>
              </w:r>
            </w:hyperlink>
          </w:p>
          <w:p w14:paraId="0FA0A829" w14:textId="77777777" w:rsidR="0011391A" w:rsidRDefault="0011391A" w:rsidP="005B7A4D">
            <w:pPr>
              <w:jc w:val="center"/>
              <w:rPr>
                <w:rStyle w:val="Hyperlink"/>
              </w:rPr>
            </w:pPr>
          </w:p>
          <w:p w14:paraId="215FDF79" w14:textId="77777777" w:rsidR="0011391A" w:rsidRDefault="0011391A" w:rsidP="005B7A4D">
            <w:pPr>
              <w:jc w:val="center"/>
            </w:pPr>
            <w:hyperlink r:id="rId105" w:history="1">
              <w:r w:rsidRPr="00310E88">
                <w:rPr>
                  <w:rStyle w:val="Hyperlink"/>
                </w:rPr>
                <w:t>Grace</w:t>
              </w:r>
            </w:hyperlink>
          </w:p>
          <w:p w14:paraId="760CEFBC" w14:textId="77777777" w:rsidR="0011391A" w:rsidRPr="001D568C" w:rsidRDefault="0011391A" w:rsidP="005B7A4D">
            <w:pPr>
              <w:jc w:val="center"/>
            </w:pPr>
          </w:p>
        </w:tc>
        <w:tc>
          <w:tcPr>
            <w:tcW w:w="3417" w:type="dxa"/>
          </w:tcPr>
          <w:p w14:paraId="6955E3C6" w14:textId="77777777" w:rsidR="0011391A" w:rsidRPr="001D568C" w:rsidRDefault="0011391A" w:rsidP="005B7A4D">
            <w:r>
              <w:t>The bill would establish diapers as a covered Medi-Cal benefit for a child greater than 3 years of age with a condition that contributes to incontinence.</w:t>
            </w:r>
          </w:p>
        </w:tc>
        <w:tc>
          <w:tcPr>
            <w:tcW w:w="2029" w:type="dxa"/>
          </w:tcPr>
          <w:p w14:paraId="1F10131A" w14:textId="77777777" w:rsidR="0011391A" w:rsidRPr="001D568C" w:rsidRDefault="0011391A" w:rsidP="005B7A4D"/>
        </w:tc>
      </w:tr>
      <w:tr w:rsidR="00A4636E" w:rsidRPr="001D568C" w14:paraId="23B3E058" w14:textId="77777777" w:rsidTr="007840BA">
        <w:trPr>
          <w:trHeight w:val="197"/>
        </w:trPr>
        <w:tc>
          <w:tcPr>
            <w:tcW w:w="3780" w:type="dxa"/>
          </w:tcPr>
          <w:p w14:paraId="20F1EF03" w14:textId="7523F8AB" w:rsidR="004A1F53" w:rsidRDefault="004A1F53" w:rsidP="004A1F53">
            <w:hyperlink r:id="rId106" w:history="1">
              <w:r w:rsidRPr="003C052A">
                <w:rPr>
                  <w:rStyle w:val="Hyperlink"/>
                </w:rPr>
                <w:t>AB 2446</w:t>
              </w:r>
            </w:hyperlink>
            <w:r>
              <w:t xml:space="preserve"> – </w:t>
            </w:r>
            <w:hyperlink r:id="rId107" w:history="1">
              <w:r w:rsidRPr="00B55A70">
                <w:rPr>
                  <w:rStyle w:val="Hyperlink"/>
                </w:rPr>
                <w:t>Liz Ortega</w:t>
              </w:r>
            </w:hyperlink>
            <w:r>
              <w:t xml:space="preserve">, (D) </w:t>
            </w:r>
          </w:p>
          <w:p w14:paraId="788DF7EE" w14:textId="77777777" w:rsidR="004A1F53" w:rsidRDefault="004A1F53" w:rsidP="004A1F53">
            <w:r>
              <w:t xml:space="preserve">• Phone – 916-319-2020 </w:t>
            </w:r>
          </w:p>
          <w:p w14:paraId="70CCF451" w14:textId="77777777" w:rsidR="00A4636E" w:rsidRDefault="004A1F53" w:rsidP="004A1F53">
            <w:r>
              <w:t>• Room # 5120</w:t>
            </w:r>
          </w:p>
          <w:p w14:paraId="71C5CE19" w14:textId="7E606466" w:rsidR="00247A75" w:rsidRDefault="00247A75" w:rsidP="00247A75">
            <w:pPr>
              <w:rPr>
                <w:sz w:val="22"/>
                <w:szCs w:val="22"/>
              </w:rPr>
            </w:pPr>
            <w:r w:rsidRPr="003C20A8">
              <w:rPr>
                <w:sz w:val="22"/>
                <w:szCs w:val="22"/>
              </w:rPr>
              <w:t xml:space="preserve">• Staff </w:t>
            </w:r>
            <w:r>
              <w:rPr>
                <w:sz w:val="22"/>
                <w:szCs w:val="22"/>
              </w:rPr>
              <w:t xml:space="preserve">– </w:t>
            </w:r>
            <w:r w:rsidR="003C052A">
              <w:rPr>
                <w:sz w:val="22"/>
                <w:szCs w:val="22"/>
              </w:rPr>
              <w:t>Candace Riley</w:t>
            </w:r>
          </w:p>
          <w:p w14:paraId="4CE880EB" w14:textId="5CCA5F76" w:rsidR="004A1F53" w:rsidRPr="003C20A8" w:rsidRDefault="0050147A" w:rsidP="0050147A">
            <w:pPr>
              <w:rPr>
                <w:sz w:val="22"/>
                <w:szCs w:val="22"/>
              </w:rPr>
            </w:pPr>
            <w:hyperlink r:id="rId108" w:history="1">
              <w:r w:rsidRPr="004C2AC5">
                <w:rPr>
                  <w:rStyle w:val="Hyperlink"/>
                  <w:sz w:val="22"/>
                  <w:szCs w:val="22"/>
                </w:rPr>
                <w:t>Candace.riley@asm.ca.gov</w:t>
              </w:r>
            </w:hyperlink>
          </w:p>
        </w:tc>
        <w:tc>
          <w:tcPr>
            <w:tcW w:w="1214" w:type="dxa"/>
          </w:tcPr>
          <w:p w14:paraId="212EEE77" w14:textId="77777777" w:rsidR="00A4636E" w:rsidRDefault="009A7B44" w:rsidP="008B45A2">
            <w:pPr>
              <w:jc w:val="center"/>
              <w:rPr>
                <w:rStyle w:val="Hyperlink"/>
              </w:rPr>
            </w:pPr>
            <w:hyperlink r:id="rId109" w:history="1">
              <w:r w:rsidRPr="00EF4FFF">
                <w:rPr>
                  <w:rStyle w:val="Hyperlink"/>
                </w:rPr>
                <w:t>CAFB</w:t>
              </w:r>
            </w:hyperlink>
          </w:p>
          <w:p w14:paraId="46C40BF9" w14:textId="77777777" w:rsidR="00310E88" w:rsidRDefault="00310E88" w:rsidP="008B45A2">
            <w:pPr>
              <w:jc w:val="center"/>
              <w:rPr>
                <w:rStyle w:val="Hyperlink"/>
              </w:rPr>
            </w:pPr>
          </w:p>
          <w:p w14:paraId="6A0C253F" w14:textId="77777777" w:rsidR="00310E88" w:rsidRDefault="00310E88" w:rsidP="00310E88">
            <w:pPr>
              <w:jc w:val="center"/>
            </w:pPr>
            <w:hyperlink r:id="rId110" w:history="1">
              <w:r w:rsidRPr="00310E88">
                <w:rPr>
                  <w:rStyle w:val="Hyperlink"/>
                </w:rPr>
                <w:t>Grace</w:t>
              </w:r>
            </w:hyperlink>
          </w:p>
          <w:p w14:paraId="0EA691BD" w14:textId="38308C08" w:rsidR="00310E88" w:rsidRPr="001D568C" w:rsidRDefault="00310E88" w:rsidP="008B45A2">
            <w:pPr>
              <w:jc w:val="center"/>
            </w:pPr>
          </w:p>
        </w:tc>
        <w:tc>
          <w:tcPr>
            <w:tcW w:w="3417" w:type="dxa"/>
          </w:tcPr>
          <w:p w14:paraId="0F787314" w14:textId="60F51581" w:rsidR="00A4636E" w:rsidRPr="001D568C" w:rsidRDefault="004A1F53" w:rsidP="008B45A2">
            <w:r>
              <w:t>The bill would establish diapers as a covered Medi-Cal benefit for a child greater than 3 years of age with a condition that contributes to incontinence.</w:t>
            </w:r>
          </w:p>
        </w:tc>
        <w:tc>
          <w:tcPr>
            <w:tcW w:w="2029" w:type="dxa"/>
          </w:tcPr>
          <w:p w14:paraId="1AE3795F" w14:textId="77777777" w:rsidR="00A4636E" w:rsidRPr="001D568C" w:rsidRDefault="00A4636E" w:rsidP="008B45A2"/>
        </w:tc>
      </w:tr>
      <w:tr w:rsidR="0002271B" w:rsidRPr="001D568C" w14:paraId="2CEC394A" w14:textId="77777777" w:rsidTr="00D5151D">
        <w:trPr>
          <w:trHeight w:val="1817"/>
        </w:trPr>
        <w:tc>
          <w:tcPr>
            <w:tcW w:w="3780" w:type="dxa"/>
          </w:tcPr>
          <w:p w14:paraId="7D285BC2" w14:textId="77777777" w:rsidR="0002271B" w:rsidRDefault="0002271B" w:rsidP="00D5151D">
            <w:hyperlink r:id="rId111" w:history="1">
              <w:r w:rsidRPr="00B31275">
                <w:rPr>
                  <w:rStyle w:val="Hyperlink"/>
                </w:rPr>
                <w:t>AB 2452</w:t>
              </w:r>
            </w:hyperlink>
            <w:r>
              <w:t xml:space="preserve">  – </w:t>
            </w:r>
            <w:hyperlink r:id="rId112" w:history="1">
              <w:r w:rsidRPr="00537EBD">
                <w:rPr>
                  <w:rStyle w:val="Hyperlink"/>
                </w:rPr>
                <w:t>Quirk-Silva</w:t>
              </w:r>
            </w:hyperlink>
          </w:p>
          <w:p w14:paraId="10552B46" w14:textId="77777777" w:rsidR="0002271B" w:rsidRDefault="0002271B" w:rsidP="00D5151D">
            <w:r>
              <w:t xml:space="preserve">• Phone – 916-319-2067 </w:t>
            </w:r>
          </w:p>
          <w:p w14:paraId="2E69D168" w14:textId="77777777" w:rsidR="0002271B" w:rsidRDefault="0002271B" w:rsidP="00D5151D">
            <w:r>
              <w:t>• Room # 4210</w:t>
            </w:r>
          </w:p>
          <w:p w14:paraId="2C93465E" w14:textId="77777777" w:rsidR="0002271B" w:rsidRPr="00247A75" w:rsidRDefault="0002271B" w:rsidP="00D5151D">
            <w:pPr>
              <w:rPr>
                <w:sz w:val="22"/>
                <w:szCs w:val="22"/>
              </w:rPr>
            </w:pPr>
            <w:r w:rsidRPr="003C20A8">
              <w:rPr>
                <w:sz w:val="22"/>
                <w:szCs w:val="22"/>
              </w:rPr>
              <w:t xml:space="preserve">• Staff </w:t>
            </w:r>
            <w:r>
              <w:rPr>
                <w:sz w:val="22"/>
                <w:szCs w:val="22"/>
              </w:rPr>
              <w:t>-Christopher Aguilera</w:t>
            </w:r>
          </w:p>
          <w:p w14:paraId="28FF57D8" w14:textId="77777777" w:rsidR="0002271B" w:rsidRDefault="0002271B" w:rsidP="00D5151D">
            <w:hyperlink r:id="rId113" w:history="1">
              <w:r w:rsidRPr="00962487">
                <w:rPr>
                  <w:rStyle w:val="Hyperlink"/>
                </w:rPr>
                <w:t>Christopher.Aguilera@asm.ca.gov</w:t>
              </w:r>
            </w:hyperlink>
          </w:p>
          <w:p w14:paraId="66D9CF2F" w14:textId="77777777" w:rsidR="0002271B" w:rsidRDefault="0002271B" w:rsidP="00D5151D"/>
          <w:p w14:paraId="4CEE367C" w14:textId="77777777" w:rsidR="0002271B" w:rsidRPr="003C20A8" w:rsidRDefault="0002271B" w:rsidP="00D5151D">
            <w:pPr>
              <w:rPr>
                <w:sz w:val="22"/>
                <w:szCs w:val="22"/>
              </w:rPr>
            </w:pPr>
          </w:p>
        </w:tc>
        <w:tc>
          <w:tcPr>
            <w:tcW w:w="1214" w:type="dxa"/>
          </w:tcPr>
          <w:p w14:paraId="69AD08EA" w14:textId="77777777" w:rsidR="0002271B" w:rsidRPr="001D568C" w:rsidRDefault="0002271B" w:rsidP="00D5151D">
            <w:pPr>
              <w:jc w:val="center"/>
            </w:pPr>
            <w:hyperlink r:id="rId114" w:history="1">
              <w:r w:rsidRPr="00B52C3A">
                <w:rPr>
                  <w:rStyle w:val="Hyperlink"/>
                </w:rPr>
                <w:t>WCLP</w:t>
              </w:r>
            </w:hyperlink>
            <w:r>
              <w:t xml:space="preserve"> and </w:t>
            </w:r>
            <w:hyperlink r:id="rId115" w:history="1">
              <w:r w:rsidRPr="00B52C3A">
                <w:rPr>
                  <w:rStyle w:val="Hyperlink"/>
                </w:rPr>
                <w:t>CCWRO</w:t>
              </w:r>
            </w:hyperlink>
          </w:p>
        </w:tc>
        <w:tc>
          <w:tcPr>
            <w:tcW w:w="3417" w:type="dxa"/>
          </w:tcPr>
          <w:p w14:paraId="2E3BD8FE" w14:textId="77777777" w:rsidR="0002271B" w:rsidRPr="001D568C" w:rsidRDefault="0002271B" w:rsidP="00D5151D">
            <w:r>
              <w:t>The bill would require a participant in welfare-to-work activities to be issued a monthly advance transportation payment of $100 and would provide for the issuance of supplemental payments for actual costs over $100.</w:t>
            </w:r>
          </w:p>
        </w:tc>
        <w:tc>
          <w:tcPr>
            <w:tcW w:w="2029" w:type="dxa"/>
          </w:tcPr>
          <w:p w14:paraId="490055E6" w14:textId="77777777" w:rsidR="0002271B" w:rsidRPr="001D568C" w:rsidRDefault="0002271B" w:rsidP="00D5151D"/>
        </w:tc>
      </w:tr>
      <w:tr w:rsidR="0011391A" w:rsidRPr="001D568C" w14:paraId="060BC303" w14:textId="77777777" w:rsidTr="005B7A4D">
        <w:tc>
          <w:tcPr>
            <w:tcW w:w="3780" w:type="dxa"/>
            <w:shd w:val="clear" w:color="auto" w:fill="F2F2F2" w:themeFill="background1" w:themeFillShade="F2"/>
          </w:tcPr>
          <w:p w14:paraId="2FE64D05" w14:textId="77777777" w:rsidR="0011391A" w:rsidRDefault="0011391A" w:rsidP="005B7A4D">
            <w:pPr>
              <w:rPr>
                <w:sz w:val="22"/>
                <w:szCs w:val="22"/>
              </w:rPr>
            </w:pPr>
            <w:hyperlink r:id="rId116" w:history="1">
              <w:r w:rsidRPr="004D7B63">
                <w:rPr>
                  <w:rStyle w:val="Hyperlink"/>
                  <w:sz w:val="22"/>
                  <w:szCs w:val="22"/>
                </w:rPr>
                <w:t>AB 2458</w:t>
              </w:r>
            </w:hyperlink>
            <w:r>
              <w:rPr>
                <w:sz w:val="22"/>
                <w:szCs w:val="22"/>
              </w:rPr>
              <w:t xml:space="preserve"> -</w:t>
            </w:r>
            <w:hyperlink r:id="rId117" w:history="1">
              <w:r w:rsidRPr="004D7B63">
                <w:rPr>
                  <w:rStyle w:val="Hyperlink"/>
                  <w:sz w:val="22"/>
                  <w:szCs w:val="22"/>
                </w:rPr>
                <w:t>Berman</w:t>
              </w:r>
            </w:hyperlink>
          </w:p>
          <w:p w14:paraId="31258312" w14:textId="77777777" w:rsidR="0011391A" w:rsidRPr="00EF4FFF" w:rsidRDefault="0011391A" w:rsidP="005B7A4D">
            <w:pPr>
              <w:rPr>
                <w:sz w:val="22"/>
                <w:szCs w:val="22"/>
              </w:rPr>
            </w:pPr>
            <w:r w:rsidRPr="00EF4FFF">
              <w:rPr>
                <w:sz w:val="22"/>
                <w:szCs w:val="22"/>
              </w:rPr>
              <w:t>• Phone – 916-319-20</w:t>
            </w:r>
            <w:r>
              <w:rPr>
                <w:sz w:val="22"/>
                <w:szCs w:val="22"/>
              </w:rPr>
              <w:t>23</w:t>
            </w:r>
          </w:p>
          <w:p w14:paraId="0722239B" w14:textId="77777777" w:rsidR="0011391A" w:rsidRPr="00EF4FFF" w:rsidRDefault="0011391A" w:rsidP="005B7A4D">
            <w:pPr>
              <w:rPr>
                <w:sz w:val="22"/>
                <w:szCs w:val="22"/>
              </w:rPr>
            </w:pPr>
            <w:r w:rsidRPr="00EF4FFF">
              <w:rPr>
                <w:sz w:val="22"/>
                <w:szCs w:val="22"/>
              </w:rPr>
              <w:t>• Room # 81</w:t>
            </w:r>
            <w:r>
              <w:rPr>
                <w:sz w:val="22"/>
                <w:szCs w:val="22"/>
              </w:rPr>
              <w:t>3</w:t>
            </w:r>
            <w:r w:rsidRPr="00EF4FFF">
              <w:rPr>
                <w:sz w:val="22"/>
                <w:szCs w:val="22"/>
              </w:rPr>
              <w:t>0</w:t>
            </w:r>
          </w:p>
          <w:p w14:paraId="43BCB186" w14:textId="77777777" w:rsidR="0011391A" w:rsidRDefault="0011391A" w:rsidP="005B7A4D">
            <w:pPr>
              <w:rPr>
                <w:sz w:val="22"/>
                <w:szCs w:val="22"/>
              </w:rPr>
            </w:pPr>
            <w:r w:rsidRPr="00EF4FFF">
              <w:rPr>
                <w:sz w:val="22"/>
                <w:szCs w:val="22"/>
              </w:rPr>
              <w:t>Staff –</w:t>
            </w:r>
            <w:r>
              <w:rPr>
                <w:sz w:val="22"/>
                <w:szCs w:val="22"/>
              </w:rPr>
              <w:t xml:space="preserve"> Ellen Green</w:t>
            </w:r>
          </w:p>
          <w:p w14:paraId="38F32EB5" w14:textId="77777777" w:rsidR="0011391A" w:rsidRDefault="0011391A" w:rsidP="005B7A4D">
            <w:pPr>
              <w:rPr>
                <w:sz w:val="22"/>
                <w:szCs w:val="22"/>
              </w:rPr>
            </w:pPr>
            <w:hyperlink r:id="rId118" w:history="1">
              <w:r w:rsidRPr="00D727BE">
                <w:rPr>
                  <w:rStyle w:val="Hyperlink"/>
                  <w:sz w:val="22"/>
                  <w:szCs w:val="22"/>
                </w:rPr>
                <w:t>elllen.green@asm.ca.gov</w:t>
              </w:r>
            </w:hyperlink>
          </w:p>
          <w:p w14:paraId="6453A51A" w14:textId="77777777" w:rsidR="0011391A" w:rsidRPr="003C20A8" w:rsidRDefault="0011391A" w:rsidP="005B7A4D">
            <w:pPr>
              <w:rPr>
                <w:sz w:val="22"/>
                <w:szCs w:val="22"/>
              </w:rPr>
            </w:pPr>
          </w:p>
          <w:p w14:paraId="77F1BDFE" w14:textId="77777777" w:rsidR="0011391A" w:rsidRPr="003C20A8" w:rsidRDefault="0011391A" w:rsidP="005B7A4D">
            <w:pPr>
              <w:rPr>
                <w:sz w:val="22"/>
                <w:szCs w:val="22"/>
              </w:rPr>
            </w:pPr>
          </w:p>
        </w:tc>
        <w:tc>
          <w:tcPr>
            <w:tcW w:w="1214" w:type="dxa"/>
            <w:shd w:val="clear" w:color="auto" w:fill="F2F2F2" w:themeFill="background1" w:themeFillShade="F2"/>
          </w:tcPr>
          <w:p w14:paraId="1012BA87" w14:textId="77777777" w:rsidR="0011391A" w:rsidRDefault="0011391A" w:rsidP="005B7A4D">
            <w:pPr>
              <w:jc w:val="center"/>
              <w:rPr>
                <w:rStyle w:val="Hyperlink"/>
              </w:rPr>
            </w:pPr>
            <w:hyperlink r:id="rId119" w:history="1">
              <w:r w:rsidRPr="00964296">
                <w:rPr>
                  <w:rStyle w:val="Hyperlink"/>
                </w:rPr>
                <w:t>u*aspire</w:t>
              </w:r>
            </w:hyperlink>
          </w:p>
          <w:p w14:paraId="398A8D42" w14:textId="77777777" w:rsidR="0011391A" w:rsidRDefault="0011391A" w:rsidP="005B7A4D">
            <w:pPr>
              <w:jc w:val="center"/>
              <w:rPr>
                <w:rStyle w:val="Hyperlink"/>
              </w:rPr>
            </w:pPr>
            <w:hyperlink r:id="rId120" w:history="1">
              <w:r w:rsidRPr="00B52C3A">
                <w:rPr>
                  <w:rStyle w:val="Hyperlink"/>
                </w:rPr>
                <w:t>CCWRO</w:t>
              </w:r>
            </w:hyperlink>
          </w:p>
          <w:p w14:paraId="1359EA02" w14:textId="77777777" w:rsidR="0011391A" w:rsidRPr="001D568C" w:rsidRDefault="0011391A" w:rsidP="005B7A4D">
            <w:pPr>
              <w:jc w:val="center"/>
            </w:pPr>
          </w:p>
        </w:tc>
        <w:tc>
          <w:tcPr>
            <w:tcW w:w="3417" w:type="dxa"/>
            <w:shd w:val="clear" w:color="auto" w:fill="F2F2F2" w:themeFill="background1" w:themeFillShade="F2"/>
          </w:tcPr>
          <w:p w14:paraId="7B72F7B6" w14:textId="77777777" w:rsidR="0011391A" w:rsidRPr="001D568C" w:rsidRDefault="0011391A" w:rsidP="005B7A4D">
            <w:r>
              <w:t>This bill would require the information on student parent internet web pages to include additional information on student parent services and resources, including public benefits. It would also require student data collection.</w:t>
            </w:r>
          </w:p>
        </w:tc>
        <w:tc>
          <w:tcPr>
            <w:tcW w:w="2029" w:type="dxa"/>
            <w:shd w:val="clear" w:color="auto" w:fill="F2F2F2" w:themeFill="background1" w:themeFillShade="F2"/>
          </w:tcPr>
          <w:p w14:paraId="0495E8AC" w14:textId="77777777" w:rsidR="0011391A" w:rsidRPr="001D568C" w:rsidRDefault="0011391A" w:rsidP="005B7A4D">
            <w:pPr>
              <w:jc w:val="center"/>
            </w:pPr>
          </w:p>
        </w:tc>
      </w:tr>
      <w:tr w:rsidR="0011391A" w:rsidRPr="001D568C" w14:paraId="2D36E203" w14:textId="77777777" w:rsidTr="005B7A4D">
        <w:trPr>
          <w:trHeight w:val="197"/>
        </w:trPr>
        <w:tc>
          <w:tcPr>
            <w:tcW w:w="3780" w:type="dxa"/>
          </w:tcPr>
          <w:p w14:paraId="506832DB" w14:textId="77777777" w:rsidR="0011391A" w:rsidRDefault="0011391A" w:rsidP="005B7A4D">
            <w:hyperlink r:id="rId121" w:history="1">
              <w:r w:rsidRPr="00250B1B">
                <w:rPr>
                  <w:rStyle w:val="Hyperlink"/>
                </w:rPr>
                <w:t>AB 2704</w:t>
              </w:r>
            </w:hyperlink>
            <w:r>
              <w:t xml:space="preserve"> - </w:t>
            </w:r>
            <w:hyperlink r:id="rId122" w:history="1">
              <w:proofErr w:type="spellStart"/>
              <w:r w:rsidRPr="0002151A">
                <w:rPr>
                  <w:rStyle w:val="Hyperlink"/>
                </w:rPr>
                <w:t>Zbur</w:t>
              </w:r>
              <w:proofErr w:type="spellEnd"/>
            </w:hyperlink>
          </w:p>
          <w:p w14:paraId="4873EC8D" w14:textId="77777777" w:rsidR="0011391A" w:rsidRDefault="0011391A" w:rsidP="005B7A4D">
            <w:r>
              <w:t xml:space="preserve">• Phone – 916-319-2051 </w:t>
            </w:r>
          </w:p>
          <w:p w14:paraId="2246B3C4" w14:textId="77777777" w:rsidR="0011391A" w:rsidRDefault="0011391A" w:rsidP="005B7A4D">
            <w:r>
              <w:t>• Room # 4350</w:t>
            </w:r>
          </w:p>
          <w:p w14:paraId="0D6B382E" w14:textId="77777777" w:rsidR="0011391A" w:rsidRDefault="0011391A" w:rsidP="005B7A4D">
            <w:r>
              <w:t>• Staff - Salena Valencia</w:t>
            </w:r>
          </w:p>
          <w:p w14:paraId="6556E53F" w14:textId="77777777" w:rsidR="0011391A" w:rsidRPr="00D21996" w:rsidRDefault="0011391A" w:rsidP="005B7A4D">
            <w:hyperlink r:id="rId123" w:history="1">
              <w:r w:rsidRPr="004C2AC5">
                <w:rPr>
                  <w:rStyle w:val="Hyperlink"/>
                </w:rPr>
                <w:t>salena.valencia@asm.ca.gov</w:t>
              </w:r>
            </w:hyperlink>
          </w:p>
        </w:tc>
        <w:tc>
          <w:tcPr>
            <w:tcW w:w="1214" w:type="dxa"/>
          </w:tcPr>
          <w:p w14:paraId="51A585FD" w14:textId="77777777" w:rsidR="0011391A" w:rsidRPr="001D568C" w:rsidRDefault="0011391A" w:rsidP="005B7A4D">
            <w:pPr>
              <w:jc w:val="center"/>
            </w:pPr>
          </w:p>
        </w:tc>
        <w:tc>
          <w:tcPr>
            <w:tcW w:w="3417" w:type="dxa"/>
          </w:tcPr>
          <w:p w14:paraId="56122E86" w14:textId="77777777" w:rsidR="0011391A" w:rsidRPr="001D568C" w:rsidRDefault="0011391A" w:rsidP="005B7A4D">
            <w:r>
              <w:t>This bill would require any IHSS criminal background checks to be conducted at the county’s expense.</w:t>
            </w:r>
          </w:p>
        </w:tc>
        <w:tc>
          <w:tcPr>
            <w:tcW w:w="2029" w:type="dxa"/>
          </w:tcPr>
          <w:p w14:paraId="128FAEF0" w14:textId="77777777" w:rsidR="0011391A" w:rsidRPr="001D568C" w:rsidRDefault="0011391A" w:rsidP="005B7A4D"/>
        </w:tc>
      </w:tr>
      <w:tr w:rsidR="00250B1B" w:rsidRPr="001D568C" w14:paraId="02FD2DA5" w14:textId="77777777" w:rsidTr="007840BA">
        <w:trPr>
          <w:trHeight w:val="197"/>
        </w:trPr>
        <w:tc>
          <w:tcPr>
            <w:tcW w:w="3780" w:type="dxa"/>
          </w:tcPr>
          <w:p w14:paraId="74D589DA" w14:textId="38B9BEB9" w:rsidR="00250B1B" w:rsidRDefault="00250B1B" w:rsidP="008B45A2">
            <w:hyperlink r:id="rId124" w:history="1">
              <w:r w:rsidRPr="00250B1B">
                <w:rPr>
                  <w:rStyle w:val="Hyperlink"/>
                </w:rPr>
                <w:t>AB 2704</w:t>
              </w:r>
            </w:hyperlink>
            <w:r>
              <w:t xml:space="preserve"> - </w:t>
            </w:r>
            <w:hyperlink r:id="rId125" w:history="1">
              <w:proofErr w:type="spellStart"/>
              <w:r w:rsidRPr="0002151A">
                <w:rPr>
                  <w:rStyle w:val="Hyperlink"/>
                </w:rPr>
                <w:t>Zbur</w:t>
              </w:r>
              <w:proofErr w:type="spellEnd"/>
            </w:hyperlink>
          </w:p>
          <w:p w14:paraId="3F1665AF" w14:textId="77777777" w:rsidR="00250B1B" w:rsidRDefault="00250B1B" w:rsidP="008B45A2">
            <w:r>
              <w:t xml:space="preserve">• Phone – 916-319-2051 </w:t>
            </w:r>
          </w:p>
          <w:p w14:paraId="5947C8C2" w14:textId="77777777" w:rsidR="00250B1B" w:rsidRDefault="00250B1B" w:rsidP="008B45A2">
            <w:r>
              <w:t>• Room # 4350</w:t>
            </w:r>
          </w:p>
          <w:p w14:paraId="218F3025" w14:textId="73DD9CB6" w:rsidR="00D21996" w:rsidRDefault="00D21996" w:rsidP="008B45A2">
            <w:r>
              <w:t>• Staff - Salena Valencia</w:t>
            </w:r>
          </w:p>
          <w:p w14:paraId="40AF0D6E" w14:textId="234A06CF" w:rsidR="00250B1B" w:rsidRPr="00D21996" w:rsidRDefault="00D21996" w:rsidP="008B45A2">
            <w:hyperlink r:id="rId126" w:history="1">
              <w:r w:rsidRPr="004C2AC5">
                <w:rPr>
                  <w:rStyle w:val="Hyperlink"/>
                </w:rPr>
                <w:t>salena.valencia@asm.ca.gov</w:t>
              </w:r>
            </w:hyperlink>
          </w:p>
        </w:tc>
        <w:tc>
          <w:tcPr>
            <w:tcW w:w="1214" w:type="dxa"/>
          </w:tcPr>
          <w:p w14:paraId="16A31AA4" w14:textId="77777777" w:rsidR="00250B1B" w:rsidRPr="001D568C" w:rsidRDefault="00250B1B" w:rsidP="008B45A2">
            <w:pPr>
              <w:jc w:val="center"/>
            </w:pPr>
          </w:p>
        </w:tc>
        <w:tc>
          <w:tcPr>
            <w:tcW w:w="3417" w:type="dxa"/>
          </w:tcPr>
          <w:p w14:paraId="0A41CBB7" w14:textId="05EE9695" w:rsidR="008E67B0" w:rsidRPr="001D568C" w:rsidRDefault="00250B1B" w:rsidP="008B45A2">
            <w:r>
              <w:t>This bill would require any IHSS criminal background checks to be conducted at the county’s expense.</w:t>
            </w:r>
          </w:p>
        </w:tc>
        <w:tc>
          <w:tcPr>
            <w:tcW w:w="2029" w:type="dxa"/>
          </w:tcPr>
          <w:p w14:paraId="1930DF8F" w14:textId="77777777" w:rsidR="00250B1B" w:rsidRPr="001D568C" w:rsidRDefault="00250B1B" w:rsidP="008B45A2"/>
        </w:tc>
      </w:tr>
      <w:tr w:rsidR="00F47801" w:rsidRPr="001D568C" w14:paraId="5113EAEF" w14:textId="77777777" w:rsidTr="007840BA">
        <w:trPr>
          <w:trHeight w:val="197"/>
        </w:trPr>
        <w:tc>
          <w:tcPr>
            <w:tcW w:w="3780" w:type="dxa"/>
          </w:tcPr>
          <w:p w14:paraId="0FC44C3C" w14:textId="7F2C9C6F" w:rsidR="00F47801" w:rsidRDefault="00F47801" w:rsidP="00182B42">
            <w:hyperlink r:id="rId127" w:history="1">
              <w:r w:rsidRPr="00F47801">
                <w:rPr>
                  <w:rStyle w:val="Hyperlink"/>
                </w:rPr>
                <w:t>AB 2818</w:t>
              </w:r>
            </w:hyperlink>
            <w:r>
              <w:t xml:space="preserve"> - </w:t>
            </w:r>
            <w:hyperlink r:id="rId128" w:history="1">
              <w:r w:rsidRPr="00F47801">
                <w:rPr>
                  <w:rStyle w:val="Hyperlink"/>
                </w:rPr>
                <w:t>Mathis</w:t>
              </w:r>
            </w:hyperlink>
          </w:p>
          <w:p w14:paraId="78AD4374" w14:textId="0706CF86" w:rsidR="00F47801" w:rsidRDefault="00F47801" w:rsidP="00F47801">
            <w:r>
              <w:t xml:space="preserve">• Phone – 916-319-2033 </w:t>
            </w:r>
          </w:p>
          <w:p w14:paraId="2A01C48C" w14:textId="2812C44B" w:rsidR="00F47801" w:rsidRDefault="00F47801" w:rsidP="00F47801">
            <w:r>
              <w:t xml:space="preserve">• Room # </w:t>
            </w:r>
            <w:r w:rsidR="0084025C">
              <w:t>5530</w:t>
            </w:r>
          </w:p>
          <w:p w14:paraId="44600B10" w14:textId="6C87E25D" w:rsidR="00742165" w:rsidRDefault="00F47801" w:rsidP="00F47801">
            <w:r>
              <w:t xml:space="preserve">• Staff </w:t>
            </w:r>
            <w:r w:rsidR="00742165">
              <w:t>–</w:t>
            </w:r>
            <w:r>
              <w:t xml:space="preserve"> </w:t>
            </w:r>
            <w:r w:rsidR="00742165">
              <w:t>Alexander Smith</w:t>
            </w:r>
          </w:p>
          <w:p w14:paraId="19EEC16F" w14:textId="37EE2371" w:rsidR="00742165" w:rsidRDefault="00742165" w:rsidP="00F47801">
            <w:hyperlink r:id="rId129" w:history="1">
              <w:r w:rsidRPr="00A72E4E">
                <w:rPr>
                  <w:rStyle w:val="Hyperlink"/>
                </w:rPr>
                <w:t>AlexanderSmith@asm.ca.gov</w:t>
              </w:r>
            </w:hyperlink>
          </w:p>
          <w:p w14:paraId="2E9F7A57" w14:textId="77777777" w:rsidR="00742165" w:rsidRDefault="00742165" w:rsidP="00F47801"/>
          <w:p w14:paraId="44EA6002" w14:textId="0428ABFE" w:rsidR="00F47801" w:rsidRPr="00D21996" w:rsidRDefault="00F47801" w:rsidP="00742165"/>
        </w:tc>
        <w:tc>
          <w:tcPr>
            <w:tcW w:w="1214" w:type="dxa"/>
          </w:tcPr>
          <w:p w14:paraId="6E721925" w14:textId="77777777" w:rsidR="00F47801" w:rsidRDefault="00F47801" w:rsidP="00182B42">
            <w:pPr>
              <w:jc w:val="center"/>
            </w:pPr>
          </w:p>
          <w:p w14:paraId="270D795F" w14:textId="59C5DDAE" w:rsidR="00F47801" w:rsidRPr="001D568C" w:rsidRDefault="00F47801" w:rsidP="00310E88"/>
        </w:tc>
        <w:tc>
          <w:tcPr>
            <w:tcW w:w="3417" w:type="dxa"/>
          </w:tcPr>
          <w:p w14:paraId="4AF5F685" w14:textId="1C2816A9" w:rsidR="00322BC8" w:rsidRPr="001D568C" w:rsidRDefault="00F47801" w:rsidP="00182B42">
            <w:r>
              <w:t>This bill would require each county jail, in coordination with the county jail’s local department of health and human services or relevant social service agency, to facilitate a consultation with a counselor from the social service agency when processing an incarcerated person for release from the county jail, as specified.</w:t>
            </w:r>
          </w:p>
        </w:tc>
        <w:tc>
          <w:tcPr>
            <w:tcW w:w="2029" w:type="dxa"/>
          </w:tcPr>
          <w:p w14:paraId="58FF3152" w14:textId="77777777" w:rsidR="00F47801" w:rsidRPr="001D568C" w:rsidRDefault="00F47801" w:rsidP="00182B42"/>
        </w:tc>
      </w:tr>
      <w:tr w:rsidR="002F343E" w:rsidRPr="001D568C" w14:paraId="2806E33D" w14:textId="77777777" w:rsidTr="007840BA">
        <w:trPr>
          <w:trHeight w:val="197"/>
        </w:trPr>
        <w:tc>
          <w:tcPr>
            <w:tcW w:w="3780" w:type="dxa"/>
          </w:tcPr>
          <w:p w14:paraId="46438500" w14:textId="461DD43F" w:rsidR="002F343E" w:rsidRDefault="002F343E" w:rsidP="00182B42">
            <w:hyperlink r:id="rId130" w:history="1">
              <w:r w:rsidRPr="002F343E">
                <w:rPr>
                  <w:rStyle w:val="Hyperlink"/>
                </w:rPr>
                <w:t>AB 2884</w:t>
              </w:r>
            </w:hyperlink>
            <w:r>
              <w:t xml:space="preserve"> – </w:t>
            </w:r>
            <w:hyperlink r:id="rId131" w:history="1">
              <w:r w:rsidRPr="002B3195">
                <w:rPr>
                  <w:rStyle w:val="Hyperlink"/>
                </w:rPr>
                <w:t>Hart</w:t>
              </w:r>
            </w:hyperlink>
            <w:r>
              <w:t xml:space="preserve"> </w:t>
            </w:r>
          </w:p>
          <w:p w14:paraId="4121E307" w14:textId="59E54F67" w:rsidR="002F343E" w:rsidRDefault="002F343E" w:rsidP="00182B42">
            <w:r>
              <w:t xml:space="preserve">• Phone – 916-319-2037 </w:t>
            </w:r>
          </w:p>
          <w:p w14:paraId="4C0F6B2B" w14:textId="0E6B9157" w:rsidR="002F343E" w:rsidRDefault="002F343E" w:rsidP="00182B42">
            <w:r>
              <w:t>• Room # 6230</w:t>
            </w:r>
          </w:p>
          <w:p w14:paraId="068F327B" w14:textId="77777777" w:rsidR="002F343E" w:rsidRDefault="002F343E" w:rsidP="00182B42">
            <w:r>
              <w:t>• Staff - Salena Valencia</w:t>
            </w:r>
          </w:p>
          <w:p w14:paraId="3E9054B4" w14:textId="77777777" w:rsidR="002F343E" w:rsidRPr="00D21996" w:rsidRDefault="002F343E" w:rsidP="00182B42">
            <w:hyperlink r:id="rId132" w:history="1">
              <w:r w:rsidRPr="004C2AC5">
                <w:rPr>
                  <w:rStyle w:val="Hyperlink"/>
                </w:rPr>
                <w:t>salena.valencia@asm.ca.gov</w:t>
              </w:r>
            </w:hyperlink>
          </w:p>
        </w:tc>
        <w:tc>
          <w:tcPr>
            <w:tcW w:w="1214" w:type="dxa"/>
          </w:tcPr>
          <w:p w14:paraId="420E43D3" w14:textId="4F42682B" w:rsidR="0065421F" w:rsidRPr="001D568C" w:rsidRDefault="0065421F" w:rsidP="0065421F"/>
        </w:tc>
        <w:tc>
          <w:tcPr>
            <w:tcW w:w="3417" w:type="dxa"/>
          </w:tcPr>
          <w:p w14:paraId="384CC59A" w14:textId="1F26FD77" w:rsidR="002F343E" w:rsidRPr="001D568C" w:rsidRDefault="002F343E" w:rsidP="00182B42">
            <w:r>
              <w:t>This bill would require the Judicial Counsel, CDSS to form a working group to develop standards for parenting classes for child welfare services in concert with CWDA and excludes advocates.</w:t>
            </w:r>
          </w:p>
        </w:tc>
        <w:tc>
          <w:tcPr>
            <w:tcW w:w="2029" w:type="dxa"/>
          </w:tcPr>
          <w:p w14:paraId="74457783" w14:textId="77777777" w:rsidR="002F343E" w:rsidRPr="001D568C" w:rsidRDefault="002F343E" w:rsidP="00182B42"/>
        </w:tc>
      </w:tr>
      <w:tr w:rsidR="002F343E" w:rsidRPr="001D568C" w14:paraId="1BAAF4C8" w14:textId="77777777" w:rsidTr="007840BA">
        <w:trPr>
          <w:trHeight w:val="197"/>
        </w:trPr>
        <w:tc>
          <w:tcPr>
            <w:tcW w:w="3780" w:type="dxa"/>
          </w:tcPr>
          <w:p w14:paraId="5FDA6D25" w14:textId="24845407" w:rsidR="002F343E" w:rsidRDefault="002F343E" w:rsidP="002F343E">
            <w:pPr>
              <w:rPr>
                <w:rStyle w:val="Hyperlink"/>
              </w:rPr>
            </w:pPr>
            <w:r>
              <w:t>A</w:t>
            </w:r>
            <w:hyperlink r:id="rId133" w:history="1">
              <w:r w:rsidRPr="002F343E">
                <w:rPr>
                  <w:rStyle w:val="Hyperlink"/>
                </w:rPr>
                <w:t>B 2929</w:t>
              </w:r>
            </w:hyperlink>
            <w:r>
              <w:t xml:space="preserve"> – </w:t>
            </w:r>
            <w:hyperlink r:id="rId134" w:history="1">
              <w:r w:rsidRPr="001B6C22">
                <w:rPr>
                  <w:rStyle w:val="Hyperlink"/>
                </w:rPr>
                <w:t xml:space="preserve">Juan </w:t>
              </w:r>
              <w:proofErr w:type="spellStart"/>
              <w:r w:rsidRPr="001B6C22">
                <w:rPr>
                  <w:rStyle w:val="Hyperlink"/>
                </w:rPr>
                <w:t>Carillo</w:t>
              </w:r>
              <w:proofErr w:type="spellEnd"/>
            </w:hyperlink>
          </w:p>
          <w:p w14:paraId="599A1283" w14:textId="77777777" w:rsidR="002F343E" w:rsidRPr="003C20A8" w:rsidRDefault="002F343E" w:rsidP="002F343E">
            <w:pPr>
              <w:rPr>
                <w:sz w:val="22"/>
                <w:szCs w:val="22"/>
              </w:rPr>
            </w:pPr>
            <w:r w:rsidRPr="003C20A8">
              <w:rPr>
                <w:sz w:val="22"/>
                <w:szCs w:val="22"/>
              </w:rPr>
              <w:t>• Phone – 916-319-20</w:t>
            </w:r>
            <w:r>
              <w:rPr>
                <w:sz w:val="22"/>
                <w:szCs w:val="22"/>
              </w:rPr>
              <w:t>39</w:t>
            </w:r>
          </w:p>
          <w:p w14:paraId="06C4FEEA" w14:textId="77777777" w:rsidR="002F343E" w:rsidRPr="003C20A8" w:rsidRDefault="002F343E" w:rsidP="002F343E">
            <w:pPr>
              <w:rPr>
                <w:sz w:val="22"/>
                <w:szCs w:val="22"/>
              </w:rPr>
            </w:pPr>
            <w:r w:rsidRPr="003C20A8">
              <w:rPr>
                <w:sz w:val="22"/>
                <w:szCs w:val="22"/>
              </w:rPr>
              <w:t xml:space="preserve">• Room # </w:t>
            </w:r>
            <w:r>
              <w:rPr>
                <w:sz w:val="22"/>
                <w:szCs w:val="22"/>
              </w:rPr>
              <w:t>4320</w:t>
            </w:r>
          </w:p>
          <w:p w14:paraId="4D46A549" w14:textId="77777777" w:rsidR="00DB0C16" w:rsidRDefault="002F343E" w:rsidP="00DB0C16">
            <w:pPr>
              <w:rPr>
                <w:sz w:val="22"/>
                <w:szCs w:val="22"/>
              </w:rPr>
            </w:pPr>
            <w:r w:rsidRPr="003C20A8">
              <w:rPr>
                <w:sz w:val="22"/>
                <w:szCs w:val="22"/>
              </w:rPr>
              <w:t xml:space="preserve">• Staff </w:t>
            </w:r>
            <w:r>
              <w:rPr>
                <w:sz w:val="22"/>
                <w:szCs w:val="22"/>
              </w:rPr>
              <w:t xml:space="preserve">– </w:t>
            </w:r>
            <w:proofErr w:type="spellStart"/>
            <w:r w:rsidR="00DB0C16">
              <w:rPr>
                <w:sz w:val="22"/>
                <w:szCs w:val="22"/>
              </w:rPr>
              <w:t>Jeneellee</w:t>
            </w:r>
            <w:proofErr w:type="spellEnd"/>
            <w:r w:rsidR="00DB0C16">
              <w:rPr>
                <w:sz w:val="22"/>
                <w:szCs w:val="22"/>
              </w:rPr>
              <w:t xml:space="preserve"> </w:t>
            </w:r>
            <w:proofErr w:type="spellStart"/>
            <w:r w:rsidR="00DB0C16">
              <w:rPr>
                <w:sz w:val="22"/>
                <w:szCs w:val="22"/>
              </w:rPr>
              <w:t>Sermin</w:t>
            </w:r>
            <w:proofErr w:type="spellEnd"/>
          </w:p>
          <w:p w14:paraId="6E130749" w14:textId="77FE69C6" w:rsidR="00DB0C16" w:rsidRDefault="00DB0C16" w:rsidP="00DB0C16">
            <w:pPr>
              <w:rPr>
                <w:sz w:val="22"/>
                <w:szCs w:val="22"/>
              </w:rPr>
            </w:pPr>
            <w:r>
              <w:rPr>
                <w:sz w:val="22"/>
                <w:szCs w:val="22"/>
              </w:rPr>
              <w:t>Jeneellee.Sermin@asm.ca.gov</w:t>
            </w:r>
          </w:p>
          <w:p w14:paraId="7F9E1185" w14:textId="77777777" w:rsidR="00DB0C16" w:rsidRDefault="00DB0C16" w:rsidP="00DB0C16">
            <w:pPr>
              <w:rPr>
                <w:sz w:val="22"/>
                <w:szCs w:val="22"/>
              </w:rPr>
            </w:pPr>
          </w:p>
          <w:p w14:paraId="68FB15FD" w14:textId="77777777" w:rsidR="00DB0C16" w:rsidRDefault="00DB0C16" w:rsidP="00DB0C16"/>
          <w:p w14:paraId="4E7409E2" w14:textId="2A3FB478" w:rsidR="00DB0C16" w:rsidRPr="00D21996" w:rsidRDefault="00DB0C16" w:rsidP="00DB0C16">
            <w:r w:rsidRPr="00D21996">
              <w:t xml:space="preserve"> </w:t>
            </w:r>
          </w:p>
          <w:p w14:paraId="04704430" w14:textId="1424152E" w:rsidR="002F343E" w:rsidRPr="00D21996" w:rsidRDefault="002F343E" w:rsidP="002F343E"/>
        </w:tc>
        <w:tc>
          <w:tcPr>
            <w:tcW w:w="1214" w:type="dxa"/>
          </w:tcPr>
          <w:p w14:paraId="3F751C19" w14:textId="3F631F08" w:rsidR="002B3195" w:rsidRPr="001D0077" w:rsidRDefault="001D0077" w:rsidP="00182B42">
            <w:pPr>
              <w:jc w:val="center"/>
              <w:rPr>
                <w:rStyle w:val="Hyperlink"/>
              </w:rPr>
            </w:pPr>
            <w:r>
              <w:lastRenderedPageBreak/>
              <w:fldChar w:fldCharType="begin"/>
            </w:r>
            <w:r>
              <w:instrText>HYPERLINK "https://www.clccal.org/"</w:instrText>
            </w:r>
            <w:r>
              <w:fldChar w:fldCharType="separate"/>
            </w:r>
            <w:r w:rsidR="002B3195" w:rsidRPr="001D0077">
              <w:rPr>
                <w:rStyle w:val="Hyperlink"/>
              </w:rPr>
              <w:t xml:space="preserve">Children’s Law </w:t>
            </w:r>
          </w:p>
          <w:p w14:paraId="118938E1" w14:textId="77777777" w:rsidR="002F343E" w:rsidRPr="001D0077" w:rsidRDefault="002B3195" w:rsidP="00182B42">
            <w:pPr>
              <w:jc w:val="center"/>
              <w:rPr>
                <w:rStyle w:val="Hyperlink"/>
              </w:rPr>
            </w:pPr>
            <w:r w:rsidRPr="001D0077">
              <w:rPr>
                <w:rStyle w:val="Hyperlink"/>
              </w:rPr>
              <w:t>Center</w:t>
            </w:r>
          </w:p>
          <w:p w14:paraId="61F491B8" w14:textId="63219015" w:rsidR="002B3195" w:rsidRPr="001D568C" w:rsidRDefault="002B3195" w:rsidP="00182B42">
            <w:pPr>
              <w:jc w:val="center"/>
            </w:pPr>
            <w:r w:rsidRPr="001D0077">
              <w:rPr>
                <w:rStyle w:val="Hyperlink"/>
              </w:rPr>
              <w:lastRenderedPageBreak/>
              <w:t>California</w:t>
            </w:r>
            <w:r w:rsidR="001D0077">
              <w:fldChar w:fldCharType="end"/>
            </w:r>
          </w:p>
        </w:tc>
        <w:tc>
          <w:tcPr>
            <w:tcW w:w="3417" w:type="dxa"/>
          </w:tcPr>
          <w:p w14:paraId="7E872717" w14:textId="2B9F3442" w:rsidR="002F343E" w:rsidRPr="001D568C" w:rsidRDefault="0035071A" w:rsidP="00182B42">
            <w:r>
              <w:lastRenderedPageBreak/>
              <w:t xml:space="preserve">This bill would require the court, in conducting the periodic status review for a child or nonminor dependent who is not residing </w:t>
            </w:r>
            <w:r>
              <w:lastRenderedPageBreak/>
              <w:t>with their relatives, kin, or an Indian custodian, to determine whether the social worker has continued efforts, and in the case of an Indian child, the active efforts, to locate any relatives or kin who could provide family support or possible placement of the child and the names of those relatives or kin. The bill would also require the supplemental report for a child or nonminor dependent who does not reside with their relatives, kin, or an Indian custodian to additionally include the efforts, and in the case of an Indian child, the active efforts, and findings that the social worker has made to locate any relatives or kin who could provide family support or possible placement of the child or nonminor dependent and the name of those relatives or kin.</w:t>
            </w:r>
          </w:p>
        </w:tc>
        <w:tc>
          <w:tcPr>
            <w:tcW w:w="2029" w:type="dxa"/>
          </w:tcPr>
          <w:p w14:paraId="21F3A919" w14:textId="77777777" w:rsidR="002F343E" w:rsidRPr="001D568C" w:rsidRDefault="002F343E" w:rsidP="00182B42"/>
        </w:tc>
      </w:tr>
    </w:tbl>
    <w:p w14:paraId="527C36DA" w14:textId="77777777" w:rsidR="00322BC8" w:rsidRDefault="00322BC8" w:rsidP="001D568C"/>
    <w:p w14:paraId="60304EDB" w14:textId="74E3146C"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135" w:history="1">
        <w:r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36"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137"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138"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39"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7F3F39">
        <w:tc>
          <w:tcPr>
            <w:tcW w:w="5130" w:type="dxa"/>
            <w:shd w:val="clear" w:color="auto" w:fill="FFF2CC" w:themeFill="accent4" w:themeFillTint="33"/>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shd w:val="clear" w:color="auto" w:fill="FFF2CC" w:themeFill="accent4" w:themeFillTint="33"/>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797546" w:rsidP="00797546">
            <w:pPr>
              <w:ind w:left="75"/>
            </w:pPr>
            <w:hyperlink r:id="rId140" w:history="1">
              <w:r>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A41C6C" w:rsidP="00A41C6C">
            <w:pPr>
              <w:pStyle w:val="NoSpacing"/>
              <w:framePr w:wrap="around"/>
              <w:rPr>
                <w:b w:val="0"/>
                <w:bCs/>
                <w:i w:val="0"/>
                <w:iCs/>
                <w:color w:val="000000" w:themeColor="text1"/>
                <w:u w:val="single"/>
              </w:rPr>
            </w:pPr>
            <w:hyperlink r:id="rId141" w:history="1">
              <w:r w:rsidRPr="00C26F43">
                <w:rPr>
                  <w:rStyle w:val="Hyperlink"/>
                  <w:b w:val="0"/>
                  <w:bCs/>
                  <w:i w:val="0"/>
                  <w:iCs/>
                  <w:color w:val="000000" w:themeColor="text1"/>
                </w:rPr>
                <w:t>Erica.harnik@sen.ca.gov</w:t>
              </w:r>
            </w:hyperlink>
          </w:p>
        </w:tc>
      </w:tr>
      <w:tr w:rsidR="005A1D84" w:rsidRPr="001D568C" w14:paraId="19F39277" w14:textId="77777777" w:rsidTr="007F3F39">
        <w:tc>
          <w:tcPr>
            <w:tcW w:w="5130" w:type="dxa"/>
            <w:shd w:val="clear" w:color="auto" w:fill="FFF2CC" w:themeFill="accent4" w:themeFillTint="33"/>
          </w:tcPr>
          <w:p w14:paraId="458D53D6" w14:textId="77777777" w:rsidR="005A1D84" w:rsidRDefault="00797546" w:rsidP="00797546">
            <w:pPr>
              <w:ind w:left="75"/>
              <w:jc w:val="both"/>
              <w:rPr>
                <w:rStyle w:val="Hyperlink"/>
              </w:rPr>
            </w:pPr>
            <w:hyperlink r:id="rId142" w:history="1">
              <w:r>
                <w:rPr>
                  <w:rStyle w:val="Hyperlink"/>
                </w:rPr>
                <w:t xml:space="preserve">Senator </w:t>
              </w:r>
              <w:proofErr w:type="spellStart"/>
              <w:r>
                <w:rPr>
                  <w:rStyle w:val="Hyperlink"/>
                </w:rPr>
                <w:t>Rosilicie</w:t>
              </w:r>
              <w:proofErr w:type="spellEnd"/>
              <w:r>
                <w:rPr>
                  <w:rStyle w:val="Hyperlink"/>
                </w:rPr>
                <w:t xml:space="preserve"> Ochoa </w:t>
              </w:r>
              <w:proofErr w:type="spellStart"/>
              <w:r>
                <w:rPr>
                  <w:rStyle w:val="Hyperlink"/>
                </w:rPr>
                <w:t>Bogh</w:t>
              </w:r>
              <w:proofErr w:type="spellEnd"/>
              <w:r>
                <w:rPr>
                  <w:rStyle w:val="Hyperlink"/>
                </w:rPr>
                <w:t xml:space="preserve"> (Vice Chair)</w:t>
              </w:r>
            </w:hyperlink>
          </w:p>
          <w:p w14:paraId="6934EC00" w14:textId="4B646BF8" w:rsidR="00CC7088" w:rsidRPr="001D568C" w:rsidRDefault="00CC7088" w:rsidP="00797546">
            <w:pPr>
              <w:ind w:left="75"/>
              <w:jc w:val="both"/>
            </w:pPr>
            <w:r>
              <w:t xml:space="preserve">• Phone </w:t>
            </w:r>
            <w:r w:rsidR="00A41C6C">
              <w:t xml:space="preserve">(916) </w:t>
            </w:r>
            <w:r>
              <w:t>651-40</w:t>
            </w:r>
            <w:r w:rsidR="00780783">
              <w:t>23</w:t>
            </w:r>
            <w:r>
              <w:t xml:space="preserve">  •Room # 7240</w:t>
            </w:r>
          </w:p>
        </w:tc>
        <w:tc>
          <w:tcPr>
            <w:tcW w:w="4860" w:type="dxa"/>
            <w:shd w:val="clear" w:color="auto" w:fill="FFF2CC" w:themeFill="accent4" w:themeFillTint="33"/>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A41C6C" w:rsidP="00A41C6C">
            <w:pPr>
              <w:pStyle w:val="NoSpacing"/>
              <w:framePr w:wrap="around"/>
              <w:rPr>
                <w:b w:val="0"/>
                <w:bCs/>
                <w:i w:val="0"/>
                <w:iCs/>
                <w:color w:val="000000" w:themeColor="text1"/>
              </w:rPr>
            </w:pPr>
            <w:hyperlink r:id="rId143" w:history="1">
              <w:r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797546" w:rsidP="00797546">
            <w:pPr>
              <w:ind w:left="75"/>
              <w:jc w:val="both"/>
              <w:rPr>
                <w:rStyle w:val="Hyperlink"/>
              </w:rPr>
            </w:pPr>
            <w:hyperlink r:id="rId144" w:history="1">
              <w:r>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 xml:space="preserve">Harrison </w:t>
            </w:r>
            <w:proofErr w:type="spellStart"/>
            <w:r>
              <w:rPr>
                <w:b w:val="0"/>
                <w:bCs/>
                <w:i w:val="0"/>
                <w:iCs/>
                <w:color w:val="000000" w:themeColor="text1"/>
              </w:rPr>
              <w:t>Pardini</w:t>
            </w:r>
            <w:proofErr w:type="spellEnd"/>
          </w:p>
          <w:p w14:paraId="230606EC" w14:textId="686E1619" w:rsidR="00C26F43" w:rsidRPr="00C26F43" w:rsidRDefault="00C26F43" w:rsidP="00A41C6C">
            <w:pPr>
              <w:pStyle w:val="NoSpacing"/>
              <w:framePr w:wrap="around"/>
              <w:rPr>
                <w:b w:val="0"/>
                <w:bCs/>
                <w:i w:val="0"/>
                <w:iCs/>
                <w:color w:val="000000" w:themeColor="text1"/>
              </w:rPr>
            </w:pPr>
            <w:hyperlink r:id="rId145" w:history="1">
              <w:r w:rsidRPr="00C85FD1">
                <w:rPr>
                  <w:rStyle w:val="Hyperlink"/>
                  <w:b w:val="0"/>
                  <w:bCs/>
                  <w:i w:val="0"/>
                  <w:iCs/>
                </w:rPr>
                <w:t>Harrison.pardini@sen.ca.gov</w:t>
              </w:r>
            </w:hyperlink>
          </w:p>
        </w:tc>
      </w:tr>
      <w:tr w:rsidR="005A1D84" w:rsidRPr="001D568C" w14:paraId="60A2CE96" w14:textId="77777777" w:rsidTr="007F3F39">
        <w:tc>
          <w:tcPr>
            <w:tcW w:w="5130" w:type="dxa"/>
            <w:shd w:val="clear" w:color="auto" w:fill="FFF2CC" w:themeFill="accent4" w:themeFillTint="33"/>
          </w:tcPr>
          <w:p w14:paraId="6C3FF4EA" w14:textId="77777777" w:rsidR="005A1D84" w:rsidRDefault="00797546" w:rsidP="00797546">
            <w:pPr>
              <w:ind w:left="75"/>
              <w:jc w:val="both"/>
              <w:rPr>
                <w:rStyle w:val="Hyperlink"/>
              </w:rPr>
            </w:pPr>
            <w:hyperlink r:id="rId146" w:history="1">
              <w:r>
                <w:rPr>
                  <w:rStyle w:val="Hyperlink"/>
                </w:rPr>
                <w:t xml:space="preserve">Senator Caroline </w:t>
              </w:r>
              <w:proofErr w:type="spellStart"/>
              <w:r>
                <w:rPr>
                  <w:rStyle w:val="Hyperlink"/>
                </w:rPr>
                <w:t>Menjivar</w:t>
              </w:r>
              <w:proofErr w:type="spellEnd"/>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shd w:val="clear" w:color="auto" w:fill="FFF2CC" w:themeFill="accent4" w:themeFillTint="33"/>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C26F43" w:rsidP="00A41C6C">
            <w:pPr>
              <w:pStyle w:val="NoSpacing"/>
              <w:framePr w:wrap="around"/>
              <w:rPr>
                <w:b w:val="0"/>
                <w:bCs/>
                <w:i w:val="0"/>
                <w:iCs/>
                <w:color w:val="000000" w:themeColor="text1"/>
              </w:rPr>
            </w:pPr>
            <w:hyperlink r:id="rId147" w:history="1">
              <w:r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797546" w:rsidP="00797546">
            <w:pPr>
              <w:ind w:left="75"/>
              <w:jc w:val="both"/>
              <w:rPr>
                <w:rStyle w:val="Hyperlink"/>
              </w:rPr>
            </w:pPr>
            <w:hyperlink r:id="rId148" w:history="1">
              <w:r>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Freddie </w:t>
            </w:r>
            <w:proofErr w:type="spellStart"/>
            <w:r w:rsidRPr="00C26F43">
              <w:rPr>
                <w:b w:val="0"/>
                <w:bCs/>
                <w:i w:val="0"/>
                <w:iCs/>
                <w:color w:val="000000" w:themeColor="text1"/>
              </w:rPr>
              <w:t>Quantana</w:t>
            </w:r>
            <w:proofErr w:type="spellEnd"/>
            <w:r w:rsidRPr="00C26F43">
              <w:rPr>
                <w:b w:val="0"/>
                <w:bCs/>
                <w:i w:val="0"/>
                <w:iCs/>
                <w:color w:val="000000" w:themeColor="text1"/>
              </w:rPr>
              <w:t>, Legislative Aid</w:t>
            </w:r>
          </w:p>
          <w:p w14:paraId="795C5008" w14:textId="22ADFD50" w:rsidR="00C26F43" w:rsidRPr="00C26F43" w:rsidRDefault="00C26F43" w:rsidP="00A41C6C">
            <w:pPr>
              <w:pStyle w:val="NoSpacing"/>
              <w:framePr w:wrap="around"/>
              <w:rPr>
                <w:b w:val="0"/>
                <w:bCs/>
                <w:i w:val="0"/>
                <w:iCs/>
                <w:color w:val="000000" w:themeColor="text1"/>
              </w:rPr>
            </w:pPr>
            <w:hyperlink r:id="rId149" w:history="1">
              <w:r w:rsidRPr="00C85FD1">
                <w:rPr>
                  <w:rStyle w:val="Hyperlink"/>
                  <w:b w:val="0"/>
                  <w:bCs/>
                  <w:i w:val="0"/>
                  <w:iCs/>
                </w:rPr>
                <w:t>freddie.quantana@sen.ca.gov</w:t>
              </w:r>
            </w:hyperlink>
          </w:p>
        </w:tc>
      </w:tr>
    </w:tbl>
    <w:p w14:paraId="37F88D04" w14:textId="77777777" w:rsidR="004F7D3F" w:rsidRDefault="004F7D3F" w:rsidP="008903D2">
      <w:pPr>
        <w:rPr>
          <w:color w:val="FFFFFF" w:themeColor="background1"/>
          <w:sz w:val="36"/>
          <w:szCs w:val="36"/>
        </w:rPr>
      </w:pPr>
    </w:p>
    <w:p w14:paraId="13AB5911" w14:textId="6DE71491" w:rsidR="00201066" w:rsidRPr="00201066" w:rsidRDefault="00201066" w:rsidP="00201066">
      <w:pPr>
        <w:jc w:val="center"/>
        <w:rPr>
          <w:rFonts w:ascii="Century Gothic" w:hAnsi="Century Gothic"/>
          <w:b/>
          <w:bCs/>
          <w:color w:val="002060"/>
          <w:sz w:val="36"/>
          <w:szCs w:val="36"/>
        </w:rPr>
      </w:pPr>
      <w:r>
        <w:rPr>
          <w:rFonts w:ascii="Century Gothic" w:hAnsi="Century Gothic"/>
          <w:b/>
          <w:bCs/>
          <w:color w:val="002060"/>
          <w:sz w:val="36"/>
          <w:szCs w:val="36"/>
        </w:rPr>
        <w:t>Senate</w:t>
      </w:r>
      <w:r w:rsidRPr="00201066">
        <w:rPr>
          <w:rFonts w:ascii="Century Gothic" w:hAnsi="Century Gothic"/>
          <w:b/>
          <w:bCs/>
          <w:color w:val="002060"/>
          <w:sz w:val="36"/>
          <w:szCs w:val="36"/>
        </w:rPr>
        <w:t xml:space="preserve"> Human Services Committee Meetings</w:t>
      </w:r>
    </w:p>
    <w:p w14:paraId="2F849F25" w14:textId="77777777" w:rsidR="00201066" w:rsidRPr="00201066" w:rsidRDefault="00201066" w:rsidP="00201066">
      <w:pPr>
        <w:jc w:val="center"/>
        <w:rPr>
          <w:rFonts w:ascii="Century Gothic" w:hAnsi="Century Gothic"/>
          <w:b/>
          <w:bCs/>
        </w:rPr>
      </w:pPr>
    </w:p>
    <w:p w14:paraId="0DDA0A3D" w14:textId="79F6354D" w:rsidR="00201066" w:rsidRDefault="00201066" w:rsidP="00ED1124">
      <w:pPr>
        <w:ind w:left="3330"/>
        <w:rPr>
          <w:rFonts w:ascii="Century Gothic" w:hAnsi="Century Gothic"/>
          <w:b/>
          <w:bCs/>
        </w:rPr>
      </w:pPr>
      <w:r w:rsidRPr="00201066">
        <w:rPr>
          <w:rFonts w:ascii="Century Gothic" w:hAnsi="Century Gothic"/>
          <w:b/>
          <w:bCs/>
          <w:color w:val="FF0000"/>
        </w:rPr>
        <w:t xml:space="preserve">Dates: </w:t>
      </w:r>
      <w:r w:rsidR="00ED1124">
        <w:rPr>
          <w:rFonts w:ascii="Century Gothic" w:hAnsi="Century Gothic"/>
          <w:b/>
          <w:bCs/>
          <w:color w:val="FF0000"/>
        </w:rPr>
        <w:tab/>
      </w:r>
      <w:r w:rsidR="00ED1124">
        <w:rPr>
          <w:rFonts w:ascii="Century Gothic" w:hAnsi="Century Gothic"/>
          <w:b/>
          <w:bCs/>
        </w:rPr>
        <w:t xml:space="preserve">March </w:t>
      </w:r>
      <w:r w:rsidR="009A7B44">
        <w:rPr>
          <w:rFonts w:ascii="Century Gothic" w:hAnsi="Century Gothic"/>
          <w:b/>
          <w:bCs/>
        </w:rPr>
        <w:t>1</w:t>
      </w:r>
      <w:r w:rsidR="00ED1124">
        <w:rPr>
          <w:rFonts w:ascii="Century Gothic" w:hAnsi="Century Gothic"/>
          <w:b/>
          <w:bCs/>
        </w:rPr>
        <w:t>8, 2024 (tentative)</w:t>
      </w:r>
    </w:p>
    <w:p w14:paraId="1DBFD003" w14:textId="4186286B" w:rsidR="00ED1124" w:rsidRDefault="00ED1124" w:rsidP="00ED1124">
      <w:pPr>
        <w:ind w:left="3600" w:firstLine="720"/>
        <w:rPr>
          <w:rFonts w:ascii="Century Gothic" w:hAnsi="Century Gothic"/>
          <w:b/>
          <w:bCs/>
        </w:rPr>
      </w:pPr>
      <w:r>
        <w:rPr>
          <w:rFonts w:ascii="Century Gothic" w:hAnsi="Century Gothic"/>
          <w:b/>
          <w:bCs/>
        </w:rPr>
        <w:t>April 1, 2024</w:t>
      </w:r>
    </w:p>
    <w:p w14:paraId="11D0B3A8" w14:textId="6E2A68CD" w:rsidR="00ED1124" w:rsidRPr="00AF26B4" w:rsidRDefault="00ED1124" w:rsidP="00ED1124">
      <w:pPr>
        <w:ind w:left="3600" w:firstLine="720"/>
        <w:rPr>
          <w:rFonts w:ascii="Century Gothic" w:hAnsi="Century Gothic"/>
          <w:b/>
          <w:bCs/>
          <w:vertAlign w:val="superscript"/>
        </w:rPr>
      </w:pPr>
      <w:r>
        <w:rPr>
          <w:rFonts w:ascii="Century Gothic" w:hAnsi="Century Gothic"/>
          <w:b/>
          <w:bCs/>
        </w:rPr>
        <w:t>April 1</w:t>
      </w:r>
      <w:r w:rsidR="00AB45CA">
        <w:rPr>
          <w:rFonts w:ascii="Century Gothic" w:hAnsi="Century Gothic"/>
          <w:b/>
          <w:bCs/>
        </w:rPr>
        <w:t>5</w:t>
      </w:r>
      <w:r>
        <w:rPr>
          <w:rFonts w:ascii="Century Gothic" w:hAnsi="Century Gothic"/>
          <w:b/>
          <w:bCs/>
        </w:rPr>
        <w:t>, 2024</w:t>
      </w:r>
    </w:p>
    <w:p w14:paraId="00C777B1" w14:textId="77777777" w:rsidR="00201066" w:rsidRPr="00201066" w:rsidRDefault="00201066" w:rsidP="00201066">
      <w:pPr>
        <w:jc w:val="center"/>
        <w:rPr>
          <w:rFonts w:ascii="Century Gothic" w:hAnsi="Century Gothic"/>
          <w:b/>
          <w:bCs/>
        </w:rPr>
      </w:pPr>
    </w:p>
    <w:p w14:paraId="7F47773F" w14:textId="609DECB6" w:rsidR="00201066" w:rsidRPr="00201066" w:rsidRDefault="00201066" w:rsidP="00201066">
      <w:pPr>
        <w:jc w:val="center"/>
        <w:rPr>
          <w:rFonts w:ascii="Century Gothic" w:hAnsi="Century Gothic"/>
          <w:b/>
          <w:bCs/>
        </w:rPr>
      </w:pPr>
      <w:r w:rsidRPr="00201066">
        <w:rPr>
          <w:rFonts w:ascii="Century Gothic" w:hAnsi="Century Gothic"/>
          <w:b/>
          <w:bCs/>
          <w:color w:val="FF0000"/>
        </w:rPr>
        <w:t xml:space="preserve">Time: </w:t>
      </w:r>
      <w:r w:rsidR="00AF26B4">
        <w:rPr>
          <w:rFonts w:ascii="Century Gothic" w:hAnsi="Century Gothic"/>
          <w:b/>
          <w:bCs/>
        </w:rPr>
        <w:t>3:</w:t>
      </w:r>
      <w:r w:rsidRPr="00201066">
        <w:rPr>
          <w:rFonts w:ascii="Century Gothic" w:hAnsi="Century Gothic"/>
          <w:b/>
          <w:bCs/>
        </w:rPr>
        <w:t>0</w:t>
      </w:r>
      <w:r w:rsidR="00AF26B4">
        <w:rPr>
          <w:rFonts w:ascii="Century Gothic" w:hAnsi="Century Gothic"/>
          <w:b/>
          <w:bCs/>
        </w:rPr>
        <w:t>0</w:t>
      </w:r>
      <w:r w:rsidRPr="00201066">
        <w:rPr>
          <w:rFonts w:ascii="Century Gothic" w:hAnsi="Century Gothic"/>
          <w:b/>
          <w:bCs/>
        </w:rPr>
        <w:t xml:space="preserve"> pm</w:t>
      </w:r>
      <w:r>
        <w:rPr>
          <w:rFonts w:ascii="Century Gothic" w:hAnsi="Century Gothic"/>
          <w:b/>
          <w:bCs/>
        </w:rPr>
        <w:tab/>
      </w:r>
      <w:r>
        <w:rPr>
          <w:rFonts w:ascii="Century Gothic" w:hAnsi="Century Gothic"/>
          <w:b/>
          <w:bCs/>
        </w:rPr>
        <w:tab/>
      </w:r>
      <w:r w:rsidRPr="00201066">
        <w:rPr>
          <w:rFonts w:ascii="Century Gothic" w:hAnsi="Century Gothic"/>
          <w:b/>
          <w:bCs/>
          <w:color w:val="FF0000"/>
        </w:rPr>
        <w:t xml:space="preserve">Place: </w:t>
      </w:r>
      <w:r w:rsidRPr="00201066">
        <w:rPr>
          <w:rFonts w:ascii="Century Gothic" w:hAnsi="Century Gothic"/>
          <w:b/>
          <w:bCs/>
        </w:rPr>
        <w:t xml:space="preserve">Room </w:t>
      </w:r>
      <w:r w:rsidR="00D37489">
        <w:rPr>
          <w:rFonts w:ascii="Century Gothic" w:hAnsi="Century Gothic"/>
          <w:b/>
          <w:bCs/>
        </w:rPr>
        <w:t>2200</w:t>
      </w:r>
    </w:p>
    <w:p w14:paraId="43684EFF" w14:textId="77777777" w:rsidR="00201066" w:rsidRDefault="00201066" w:rsidP="008903D2">
      <w:pPr>
        <w:rPr>
          <w:color w:val="FFFFFF" w:themeColor="background1"/>
          <w:sz w:val="36"/>
          <w:szCs w:val="36"/>
        </w:rPr>
      </w:pPr>
    </w:p>
    <w:p w14:paraId="55B1502F" w14:textId="77777777" w:rsidR="0065421F" w:rsidRDefault="0065421F" w:rsidP="008903D2">
      <w:pPr>
        <w:rPr>
          <w:color w:val="FFFFFF" w:themeColor="background1"/>
          <w:sz w:val="36"/>
          <w:szCs w:val="36"/>
        </w:rPr>
      </w:pPr>
    </w:p>
    <w:p w14:paraId="49551AF8" w14:textId="77777777" w:rsidR="0065421F" w:rsidRDefault="0065421F" w:rsidP="008903D2">
      <w:pPr>
        <w:rPr>
          <w:color w:val="FFFFFF" w:themeColor="background1"/>
          <w:sz w:val="36"/>
          <w:szCs w:val="36"/>
        </w:rPr>
      </w:pPr>
    </w:p>
    <w:p w14:paraId="34F9B8B5" w14:textId="77777777" w:rsidR="0065421F" w:rsidRDefault="0065421F" w:rsidP="008903D2">
      <w:pPr>
        <w:rPr>
          <w:color w:val="FFFFFF" w:themeColor="background1"/>
          <w:sz w:val="36"/>
          <w:szCs w:val="36"/>
        </w:rPr>
      </w:pPr>
    </w:p>
    <w:p w14:paraId="2243E004" w14:textId="77777777" w:rsidR="0065421F" w:rsidRDefault="0065421F" w:rsidP="008903D2">
      <w:pPr>
        <w:rPr>
          <w:color w:val="FFFFFF" w:themeColor="background1"/>
          <w:sz w:val="36"/>
          <w:szCs w:val="36"/>
        </w:rPr>
      </w:pPr>
    </w:p>
    <w:p w14:paraId="0FEBCA9D" w14:textId="77777777" w:rsidR="0065421F" w:rsidRDefault="0065421F" w:rsidP="008903D2">
      <w:pPr>
        <w:rPr>
          <w:color w:val="FFFFFF" w:themeColor="background1"/>
          <w:sz w:val="36"/>
          <w:szCs w:val="36"/>
        </w:rPr>
      </w:pPr>
    </w:p>
    <w:p w14:paraId="232BD3A0" w14:textId="77777777" w:rsidR="0065421F" w:rsidRDefault="0065421F" w:rsidP="008903D2">
      <w:pPr>
        <w:rPr>
          <w:color w:val="FFFFFF" w:themeColor="background1"/>
          <w:sz w:val="36"/>
          <w:szCs w:val="36"/>
        </w:rPr>
      </w:pPr>
    </w:p>
    <w:p w14:paraId="502BD468" w14:textId="77777777" w:rsidR="0065421F" w:rsidRDefault="0065421F" w:rsidP="008903D2">
      <w:pPr>
        <w:rPr>
          <w:color w:val="FFFFFF" w:themeColor="background1"/>
          <w:sz w:val="36"/>
          <w:szCs w:val="36"/>
        </w:rPr>
      </w:pPr>
    </w:p>
    <w:p w14:paraId="7F4C4FD5" w14:textId="77777777" w:rsidR="00322BC8" w:rsidRDefault="00322BC8" w:rsidP="008903D2">
      <w:pPr>
        <w:rPr>
          <w:color w:val="FFFFFF" w:themeColor="background1"/>
          <w:sz w:val="36"/>
          <w:szCs w:val="36"/>
        </w:rPr>
      </w:pPr>
    </w:p>
    <w:p w14:paraId="290293DD" w14:textId="77777777" w:rsidR="0065421F" w:rsidRPr="008903D2" w:rsidRDefault="0065421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50"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3064"/>
        <w:gridCol w:w="1800"/>
      </w:tblGrid>
      <w:tr w:rsidR="004A031E" w:rsidRPr="004A031E" w14:paraId="30E8BD99" w14:textId="77777777" w:rsidTr="00375E6F">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3064"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800"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37250B" w:rsidRPr="001D568C" w14:paraId="38D05432" w14:textId="77777777" w:rsidTr="00375E6F">
        <w:trPr>
          <w:trHeight w:val="1520"/>
        </w:trPr>
        <w:tc>
          <w:tcPr>
            <w:tcW w:w="3505" w:type="dxa"/>
          </w:tcPr>
          <w:p w14:paraId="62E8370F" w14:textId="3448973B" w:rsidR="0037250B" w:rsidRPr="00632417" w:rsidRDefault="00DA6D4A" w:rsidP="00720658">
            <w:pPr>
              <w:rPr>
                <w:rStyle w:val="Hyperlink"/>
                <w:sz w:val="22"/>
                <w:szCs w:val="22"/>
              </w:rPr>
            </w:pPr>
            <w:hyperlink r:id="rId151" w:history="1">
              <w:r w:rsidRPr="00DA6D4A">
                <w:rPr>
                  <w:rStyle w:val="Hyperlink"/>
                </w:rPr>
                <w:t>SB 242</w:t>
              </w:r>
            </w:hyperlink>
            <w:r>
              <w:t xml:space="preserve"> </w:t>
            </w:r>
            <w:r w:rsidR="0037250B" w:rsidRPr="00632417">
              <w:rPr>
                <w:sz w:val="22"/>
                <w:szCs w:val="22"/>
              </w:rPr>
              <w:t xml:space="preserve">- </w:t>
            </w:r>
            <w:hyperlink r:id="rId152"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3D43C5E" w:rsidR="0037250B" w:rsidRPr="00632417" w:rsidRDefault="0037250B" w:rsidP="00720658">
            <w:pPr>
              <w:rPr>
                <w:sz w:val="22"/>
                <w:szCs w:val="22"/>
              </w:rPr>
            </w:pPr>
            <w:r w:rsidRPr="00632417">
              <w:rPr>
                <w:sz w:val="22"/>
                <w:szCs w:val="22"/>
              </w:rPr>
              <w:t>•</w:t>
            </w:r>
            <w:r w:rsidR="00375E6F">
              <w:rPr>
                <w:sz w:val="22"/>
                <w:szCs w:val="22"/>
              </w:rPr>
              <w:t xml:space="preserve"> </w:t>
            </w:r>
            <w:r w:rsidRPr="00632417">
              <w:rPr>
                <w:sz w:val="22"/>
                <w:szCs w:val="22"/>
              </w:rPr>
              <w:t>Room # 8630</w:t>
            </w:r>
          </w:p>
          <w:p w14:paraId="78AEDD1E" w14:textId="30A2E266" w:rsidR="00DA6D4A" w:rsidRDefault="00375E6F" w:rsidP="00720658">
            <w:pPr>
              <w:rPr>
                <w:sz w:val="22"/>
                <w:szCs w:val="22"/>
              </w:rPr>
            </w:pPr>
            <w:r>
              <w:rPr>
                <w:sz w:val="22"/>
                <w:szCs w:val="22"/>
              </w:rPr>
              <w:t xml:space="preserve">• </w:t>
            </w:r>
            <w:r w:rsidR="0037250B" w:rsidRPr="00632417">
              <w:rPr>
                <w:sz w:val="22"/>
                <w:szCs w:val="22"/>
              </w:rPr>
              <w:t>Staff:</w:t>
            </w:r>
            <w:r w:rsidR="002E6517">
              <w:rPr>
                <w:sz w:val="22"/>
                <w:szCs w:val="22"/>
              </w:rPr>
              <w:t xml:space="preserve"> </w:t>
            </w:r>
            <w:r w:rsidR="00DA6D4A">
              <w:rPr>
                <w:sz w:val="22"/>
                <w:szCs w:val="22"/>
              </w:rPr>
              <w:t>George Jackson</w:t>
            </w:r>
          </w:p>
          <w:p w14:paraId="7618A9C5" w14:textId="0448D47E" w:rsidR="0037250B" w:rsidRPr="00632417" w:rsidRDefault="00DA6D4A" w:rsidP="00720658">
            <w:pPr>
              <w:rPr>
                <w:sz w:val="22"/>
                <w:szCs w:val="22"/>
              </w:rPr>
            </w:pPr>
            <w:hyperlink r:id="rId153" w:history="1">
              <w:r w:rsidRPr="007E656C">
                <w:rPr>
                  <w:rStyle w:val="Hyperlink"/>
                  <w:sz w:val="22"/>
                  <w:szCs w:val="22"/>
                </w:rPr>
                <w:t>George.jackson@sen.ca.gov</w:t>
              </w:r>
            </w:hyperlink>
            <w:r w:rsidR="0037250B" w:rsidRPr="00632417">
              <w:rPr>
                <w:sz w:val="22"/>
                <w:szCs w:val="22"/>
              </w:rPr>
              <w:t xml:space="preserve">  </w:t>
            </w:r>
          </w:p>
        </w:tc>
        <w:tc>
          <w:tcPr>
            <w:tcW w:w="1436" w:type="dxa"/>
          </w:tcPr>
          <w:p w14:paraId="2B35EEBE" w14:textId="6548D0BC" w:rsidR="0037250B" w:rsidRPr="00632417" w:rsidRDefault="0037250B" w:rsidP="007F37DE">
            <w:pPr>
              <w:jc w:val="center"/>
              <w:rPr>
                <w:sz w:val="22"/>
                <w:szCs w:val="22"/>
              </w:rPr>
            </w:pPr>
          </w:p>
        </w:tc>
        <w:tc>
          <w:tcPr>
            <w:tcW w:w="3064" w:type="dxa"/>
          </w:tcPr>
          <w:p w14:paraId="4F14B262" w14:textId="200E3686" w:rsidR="0037250B" w:rsidRPr="00632417" w:rsidRDefault="0037250B" w:rsidP="00720658">
            <w:pPr>
              <w:rPr>
                <w:sz w:val="22"/>
                <w:szCs w:val="22"/>
              </w:rPr>
            </w:pPr>
            <w:r w:rsidRPr="00632417">
              <w:rPr>
                <w:sz w:val="22"/>
                <w:szCs w:val="22"/>
              </w:rPr>
              <w:t xml:space="preserve">This bill would </w:t>
            </w:r>
            <w:r w:rsidR="0002271B" w:rsidRPr="00632417">
              <w:rPr>
                <w:sz w:val="22"/>
                <w:szCs w:val="22"/>
              </w:rPr>
              <w:t>make</w:t>
            </w:r>
            <w:r w:rsidRPr="00632417">
              <w:rPr>
                <w:sz w:val="22"/>
                <w:szCs w:val="22"/>
              </w:rPr>
              <w:t xml:space="preserve"> changes in the child support system that would improve the system and comply with federal law.</w:t>
            </w:r>
          </w:p>
        </w:tc>
        <w:tc>
          <w:tcPr>
            <w:tcW w:w="1800" w:type="dxa"/>
          </w:tcPr>
          <w:p w14:paraId="5DFBD982" w14:textId="77777777" w:rsidR="00C965B9" w:rsidRDefault="00C965B9" w:rsidP="00C965B9">
            <w:r>
              <w:t xml:space="preserve">Assembly </w:t>
            </w:r>
          </w:p>
          <w:p w14:paraId="680C3EC1" w14:textId="02F69831" w:rsidR="0037250B" w:rsidRPr="00632417" w:rsidRDefault="00DA6D4A" w:rsidP="00C965B9">
            <w:pPr>
              <w:rPr>
                <w:sz w:val="22"/>
                <w:szCs w:val="22"/>
              </w:rPr>
            </w:pPr>
            <w:r>
              <w:t>Human Services Committee</w:t>
            </w:r>
            <w:r w:rsidR="00C965B9">
              <w:t xml:space="preserve"> </w:t>
            </w:r>
          </w:p>
        </w:tc>
      </w:tr>
      <w:tr w:rsidR="0002271B" w:rsidRPr="001D568C" w14:paraId="71269E44" w14:textId="77777777" w:rsidTr="00D5151D">
        <w:trPr>
          <w:trHeight w:val="620"/>
        </w:trPr>
        <w:tc>
          <w:tcPr>
            <w:tcW w:w="3505" w:type="dxa"/>
          </w:tcPr>
          <w:p w14:paraId="0074B31E" w14:textId="0DFC91D6" w:rsidR="0002271B" w:rsidRDefault="0002271B" w:rsidP="0002271B">
            <w:hyperlink r:id="rId154" w:history="1">
              <w:r w:rsidRPr="0002271B">
                <w:rPr>
                  <w:rStyle w:val="Hyperlink"/>
                </w:rPr>
                <w:t>SB 1011</w:t>
              </w:r>
            </w:hyperlink>
            <w:r>
              <w:t xml:space="preserve"> – </w:t>
            </w:r>
            <w:hyperlink r:id="rId155" w:history="1">
              <w:r w:rsidRPr="0086332B">
                <w:rPr>
                  <w:rStyle w:val="Hyperlink"/>
                </w:rPr>
                <w:t>Jones</w:t>
              </w:r>
            </w:hyperlink>
          </w:p>
          <w:p w14:paraId="34AF6A0A" w14:textId="21A308E1" w:rsidR="0002271B" w:rsidRPr="00632417" w:rsidRDefault="0002271B" w:rsidP="0002271B">
            <w:pPr>
              <w:rPr>
                <w:sz w:val="22"/>
                <w:szCs w:val="22"/>
              </w:rPr>
            </w:pPr>
            <w:r w:rsidRPr="00632417">
              <w:rPr>
                <w:sz w:val="22"/>
                <w:szCs w:val="22"/>
              </w:rPr>
              <w:t>• Phone (916) 651-40</w:t>
            </w:r>
            <w:r w:rsidR="0086332B">
              <w:rPr>
                <w:sz w:val="22"/>
                <w:szCs w:val="22"/>
              </w:rPr>
              <w:t>40</w:t>
            </w:r>
            <w:r w:rsidRPr="00632417">
              <w:rPr>
                <w:sz w:val="22"/>
                <w:szCs w:val="22"/>
              </w:rPr>
              <w:t xml:space="preserve"> </w:t>
            </w:r>
          </w:p>
          <w:p w14:paraId="4883DB6F" w14:textId="61C03EA5" w:rsidR="0002271B" w:rsidRDefault="0002271B" w:rsidP="0002271B">
            <w:pPr>
              <w:rPr>
                <w:sz w:val="22"/>
                <w:szCs w:val="22"/>
              </w:rPr>
            </w:pPr>
            <w:r w:rsidRPr="00632417">
              <w:rPr>
                <w:sz w:val="22"/>
                <w:szCs w:val="22"/>
              </w:rPr>
              <w:t>•</w:t>
            </w:r>
            <w:r>
              <w:rPr>
                <w:sz w:val="22"/>
                <w:szCs w:val="22"/>
              </w:rPr>
              <w:t xml:space="preserve"> </w:t>
            </w:r>
            <w:r w:rsidRPr="00632417">
              <w:rPr>
                <w:sz w:val="22"/>
                <w:szCs w:val="22"/>
              </w:rPr>
              <w:t xml:space="preserve">Room # </w:t>
            </w:r>
            <w:r w:rsidR="0086332B">
              <w:rPr>
                <w:sz w:val="22"/>
                <w:szCs w:val="22"/>
              </w:rPr>
              <w:t>7640</w:t>
            </w:r>
          </w:p>
          <w:p w14:paraId="159A53AE" w14:textId="77777777" w:rsidR="0002271B" w:rsidRDefault="0002271B" w:rsidP="0002271B">
            <w:pPr>
              <w:rPr>
                <w:sz w:val="22"/>
                <w:szCs w:val="22"/>
              </w:rPr>
            </w:pPr>
            <w:r>
              <w:rPr>
                <w:sz w:val="22"/>
                <w:szCs w:val="22"/>
              </w:rPr>
              <w:t xml:space="preserve">• </w:t>
            </w:r>
            <w:r w:rsidRPr="00632417">
              <w:rPr>
                <w:sz w:val="22"/>
                <w:szCs w:val="22"/>
              </w:rPr>
              <w:t>Staff:</w:t>
            </w:r>
            <w:r>
              <w:rPr>
                <w:sz w:val="22"/>
                <w:szCs w:val="22"/>
              </w:rPr>
              <w:t xml:space="preserve"> </w:t>
            </w:r>
            <w:r w:rsidR="0086332B">
              <w:rPr>
                <w:sz w:val="22"/>
                <w:szCs w:val="22"/>
              </w:rPr>
              <w:t>John McHale</w:t>
            </w:r>
          </w:p>
          <w:p w14:paraId="1CB97070" w14:textId="020D85FC" w:rsidR="0086332B" w:rsidRDefault="0086332B" w:rsidP="0086332B">
            <w:pPr>
              <w:rPr>
                <w:sz w:val="22"/>
                <w:szCs w:val="22"/>
              </w:rPr>
            </w:pPr>
            <w:hyperlink r:id="rId156" w:history="1">
              <w:r w:rsidRPr="005C03E6">
                <w:rPr>
                  <w:rStyle w:val="Hyperlink"/>
                  <w:sz w:val="22"/>
                  <w:szCs w:val="22"/>
                </w:rPr>
                <w:t>John.McHale@sen.ca.gov</w:t>
              </w:r>
            </w:hyperlink>
          </w:p>
          <w:p w14:paraId="4A29E1A6" w14:textId="77777777" w:rsidR="0086332B" w:rsidRDefault="0086332B" w:rsidP="0086332B">
            <w:pPr>
              <w:rPr>
                <w:sz w:val="22"/>
                <w:szCs w:val="22"/>
              </w:rPr>
            </w:pPr>
          </w:p>
          <w:p w14:paraId="2C38DE6B" w14:textId="77777777" w:rsidR="0086332B" w:rsidRDefault="0086332B" w:rsidP="0002271B">
            <w:pPr>
              <w:rPr>
                <w:sz w:val="22"/>
                <w:szCs w:val="22"/>
              </w:rPr>
            </w:pPr>
          </w:p>
          <w:p w14:paraId="5B086E68" w14:textId="04BC2DCB" w:rsidR="0086332B" w:rsidRPr="00632417" w:rsidRDefault="0086332B" w:rsidP="0002271B">
            <w:pPr>
              <w:rPr>
                <w:sz w:val="22"/>
                <w:szCs w:val="22"/>
              </w:rPr>
            </w:pPr>
          </w:p>
        </w:tc>
        <w:tc>
          <w:tcPr>
            <w:tcW w:w="1436" w:type="dxa"/>
          </w:tcPr>
          <w:p w14:paraId="6D8070EF" w14:textId="77777777" w:rsidR="0002271B" w:rsidRPr="00632417" w:rsidRDefault="0002271B" w:rsidP="00D5151D">
            <w:pPr>
              <w:jc w:val="center"/>
              <w:rPr>
                <w:sz w:val="22"/>
                <w:szCs w:val="22"/>
              </w:rPr>
            </w:pPr>
          </w:p>
        </w:tc>
        <w:tc>
          <w:tcPr>
            <w:tcW w:w="3064" w:type="dxa"/>
          </w:tcPr>
          <w:p w14:paraId="10160F36" w14:textId="77777777" w:rsidR="0002271B" w:rsidRDefault="0002271B" w:rsidP="00D5151D">
            <w:r>
              <w:rPr>
                <w:sz w:val="22"/>
                <w:szCs w:val="22"/>
              </w:rPr>
              <w:t xml:space="preserve">This bill would make being unhoused a crime for </w:t>
            </w:r>
            <w:r>
              <w:t>sitting, lying, sleeping, or storing, using, maintaining, or placing personal property within 500 feet of a public or private school.</w:t>
            </w:r>
          </w:p>
          <w:p w14:paraId="737962E7" w14:textId="6BA09AEC" w:rsidR="0011391A" w:rsidRPr="00632417" w:rsidRDefault="0011391A" w:rsidP="00D5151D">
            <w:pPr>
              <w:rPr>
                <w:sz w:val="22"/>
                <w:szCs w:val="22"/>
              </w:rPr>
            </w:pPr>
          </w:p>
        </w:tc>
        <w:tc>
          <w:tcPr>
            <w:tcW w:w="1800" w:type="dxa"/>
          </w:tcPr>
          <w:p w14:paraId="12D42F48" w14:textId="77777777" w:rsidR="0002271B" w:rsidRPr="00632417" w:rsidRDefault="0002271B" w:rsidP="00D5151D">
            <w:pPr>
              <w:rPr>
                <w:sz w:val="22"/>
                <w:szCs w:val="22"/>
              </w:rPr>
            </w:pPr>
          </w:p>
        </w:tc>
      </w:tr>
      <w:tr w:rsidR="00250B1B" w:rsidRPr="001D568C" w14:paraId="66F2E83A" w14:textId="77777777" w:rsidTr="00375E6F">
        <w:trPr>
          <w:trHeight w:val="620"/>
        </w:trPr>
        <w:tc>
          <w:tcPr>
            <w:tcW w:w="3505" w:type="dxa"/>
          </w:tcPr>
          <w:p w14:paraId="4317FC42" w14:textId="34C8C104" w:rsidR="00250B1B" w:rsidRDefault="00250B1B" w:rsidP="008B45A2">
            <w:hyperlink r:id="rId157" w:history="1">
              <w:r w:rsidRPr="00250B1B">
                <w:rPr>
                  <w:rStyle w:val="Hyperlink"/>
                </w:rPr>
                <w:t>SB 1078</w:t>
              </w:r>
            </w:hyperlink>
            <w:r>
              <w:t xml:space="preserve"> - </w:t>
            </w:r>
            <w:hyperlink r:id="rId158" w:history="1">
              <w:r w:rsidRPr="00795CAB">
                <w:rPr>
                  <w:rStyle w:val="Hyperlink"/>
                </w:rPr>
                <w:t>Min</w:t>
              </w:r>
            </w:hyperlink>
          </w:p>
          <w:p w14:paraId="1F7B4E9D" w14:textId="09CE6080" w:rsidR="00250B1B" w:rsidRPr="00632417" w:rsidRDefault="00250B1B" w:rsidP="008B45A2">
            <w:pPr>
              <w:rPr>
                <w:sz w:val="22"/>
                <w:szCs w:val="22"/>
              </w:rPr>
            </w:pPr>
            <w:r w:rsidRPr="00632417">
              <w:rPr>
                <w:sz w:val="22"/>
                <w:szCs w:val="22"/>
              </w:rPr>
              <w:t>• Phone (916) 651-40</w:t>
            </w:r>
            <w:r>
              <w:rPr>
                <w:sz w:val="22"/>
                <w:szCs w:val="22"/>
              </w:rPr>
              <w:t>37</w:t>
            </w:r>
            <w:r w:rsidRPr="00632417">
              <w:rPr>
                <w:sz w:val="22"/>
                <w:szCs w:val="22"/>
              </w:rPr>
              <w:t xml:space="preserve"> </w:t>
            </w:r>
          </w:p>
          <w:p w14:paraId="339C5FA3" w14:textId="457F4681" w:rsidR="00375E6F" w:rsidRDefault="00250B1B" w:rsidP="00250B1B">
            <w:pPr>
              <w:rPr>
                <w:sz w:val="22"/>
                <w:szCs w:val="22"/>
              </w:rPr>
            </w:pPr>
            <w:r w:rsidRPr="00632417">
              <w:rPr>
                <w:sz w:val="22"/>
                <w:szCs w:val="22"/>
              </w:rPr>
              <w:t>•</w:t>
            </w:r>
            <w:r w:rsidR="00375E6F">
              <w:rPr>
                <w:sz w:val="22"/>
                <w:szCs w:val="22"/>
              </w:rPr>
              <w:t xml:space="preserve"> </w:t>
            </w:r>
            <w:r w:rsidRPr="00632417">
              <w:rPr>
                <w:sz w:val="22"/>
                <w:szCs w:val="22"/>
              </w:rPr>
              <w:t xml:space="preserve">Room # </w:t>
            </w:r>
            <w:r>
              <w:rPr>
                <w:sz w:val="22"/>
                <w:szCs w:val="22"/>
              </w:rPr>
              <w:t>6710</w:t>
            </w:r>
          </w:p>
          <w:p w14:paraId="4ADE5CAA" w14:textId="3CCB48B1" w:rsidR="00250B1B" w:rsidRPr="00632417" w:rsidRDefault="00375E6F" w:rsidP="00250B1B">
            <w:pPr>
              <w:rPr>
                <w:sz w:val="22"/>
                <w:szCs w:val="22"/>
              </w:rPr>
            </w:pPr>
            <w:r>
              <w:rPr>
                <w:sz w:val="22"/>
                <w:szCs w:val="22"/>
              </w:rPr>
              <w:t xml:space="preserve">• </w:t>
            </w:r>
            <w:r w:rsidR="00250B1B" w:rsidRPr="00632417">
              <w:rPr>
                <w:sz w:val="22"/>
                <w:szCs w:val="22"/>
              </w:rPr>
              <w:t>Staff:</w:t>
            </w:r>
            <w:r w:rsidR="00250B1B">
              <w:rPr>
                <w:sz w:val="22"/>
                <w:szCs w:val="22"/>
              </w:rPr>
              <w:t xml:space="preserve"> </w:t>
            </w:r>
            <w:proofErr w:type="spellStart"/>
            <w:r>
              <w:rPr>
                <w:sz w:val="22"/>
                <w:szCs w:val="22"/>
              </w:rPr>
              <w:t>Jhosseline</w:t>
            </w:r>
            <w:proofErr w:type="spellEnd"/>
            <w:r>
              <w:rPr>
                <w:sz w:val="22"/>
                <w:szCs w:val="22"/>
              </w:rPr>
              <w:t xml:space="preserve"> </w:t>
            </w:r>
            <w:proofErr w:type="spellStart"/>
            <w:r>
              <w:rPr>
                <w:sz w:val="22"/>
                <w:szCs w:val="22"/>
              </w:rPr>
              <w:t>Guardado</w:t>
            </w:r>
            <w:proofErr w:type="spellEnd"/>
          </w:p>
          <w:p w14:paraId="6C28A7A7" w14:textId="51A43DDA" w:rsidR="00250B1B" w:rsidRDefault="007C2FB0" w:rsidP="008B45A2">
            <w:pPr>
              <w:rPr>
                <w:sz w:val="22"/>
                <w:szCs w:val="22"/>
              </w:rPr>
            </w:pPr>
            <w:hyperlink r:id="rId159" w:history="1">
              <w:r w:rsidRPr="004C2AC5">
                <w:rPr>
                  <w:rStyle w:val="Hyperlink"/>
                  <w:sz w:val="22"/>
                  <w:szCs w:val="22"/>
                </w:rPr>
                <w:t>Jhosseline.Guardado@sen.ca.gov</w:t>
              </w:r>
            </w:hyperlink>
          </w:p>
          <w:p w14:paraId="4F95D327" w14:textId="3416825D" w:rsidR="007C2FB0" w:rsidRPr="00632417" w:rsidRDefault="007C2FB0" w:rsidP="008B45A2">
            <w:pPr>
              <w:rPr>
                <w:sz w:val="22"/>
                <w:szCs w:val="22"/>
              </w:rPr>
            </w:pPr>
          </w:p>
        </w:tc>
        <w:tc>
          <w:tcPr>
            <w:tcW w:w="1436" w:type="dxa"/>
          </w:tcPr>
          <w:p w14:paraId="41D26080" w14:textId="77777777" w:rsidR="00250B1B" w:rsidRPr="00632417" w:rsidRDefault="00250B1B" w:rsidP="008B45A2">
            <w:pPr>
              <w:jc w:val="center"/>
              <w:rPr>
                <w:sz w:val="22"/>
                <w:szCs w:val="22"/>
              </w:rPr>
            </w:pPr>
          </w:p>
        </w:tc>
        <w:tc>
          <w:tcPr>
            <w:tcW w:w="3064" w:type="dxa"/>
          </w:tcPr>
          <w:p w14:paraId="3ECCE677" w14:textId="1587BCB2" w:rsidR="00250B1B" w:rsidRPr="00632417" w:rsidRDefault="00375E6F" w:rsidP="008B45A2">
            <w:pPr>
              <w:rPr>
                <w:sz w:val="22"/>
                <w:szCs w:val="22"/>
              </w:rPr>
            </w:pPr>
            <w:r>
              <w:t>This</w:t>
            </w:r>
            <w:r w:rsidR="00250B1B">
              <w:t xml:space="preserve"> bill would state the intent of the Legislature to create an Office of Language Access to provide critical oversight, accountability, and coordination across various state agencies to ensure limited-English-proficient individuals have meaningful access to government programs and services, as specified.</w:t>
            </w:r>
          </w:p>
        </w:tc>
        <w:tc>
          <w:tcPr>
            <w:tcW w:w="1800" w:type="dxa"/>
          </w:tcPr>
          <w:p w14:paraId="3347DCEB" w14:textId="0AE0F49A" w:rsidR="00250B1B" w:rsidRPr="00632417" w:rsidRDefault="00250B1B" w:rsidP="00250B1B">
            <w:pPr>
              <w:rPr>
                <w:sz w:val="22"/>
                <w:szCs w:val="22"/>
              </w:rPr>
            </w:pPr>
          </w:p>
        </w:tc>
      </w:tr>
      <w:tr w:rsidR="00250B1B" w:rsidRPr="001D568C" w14:paraId="26C8551D" w14:textId="77777777" w:rsidTr="00375E6F">
        <w:trPr>
          <w:trHeight w:val="1430"/>
        </w:trPr>
        <w:tc>
          <w:tcPr>
            <w:tcW w:w="3505" w:type="dxa"/>
          </w:tcPr>
          <w:p w14:paraId="69A29E0E" w14:textId="666852F8" w:rsidR="00250B1B" w:rsidRPr="00632417" w:rsidRDefault="00250B1B" w:rsidP="00250B1B">
            <w:pPr>
              <w:rPr>
                <w:rStyle w:val="Hyperlink"/>
                <w:sz w:val="22"/>
                <w:szCs w:val="22"/>
              </w:rPr>
            </w:pPr>
            <w:hyperlink r:id="rId160" w:history="1">
              <w:r w:rsidRPr="0002151A">
                <w:rPr>
                  <w:rStyle w:val="Hyperlink"/>
                </w:rPr>
                <w:t>SB 1107</w:t>
              </w:r>
            </w:hyperlink>
            <w:r>
              <w:t xml:space="preserve">- </w:t>
            </w:r>
            <w:hyperlink r:id="rId161" w:history="1">
              <w:proofErr w:type="spellStart"/>
              <w:r w:rsidRPr="00632417">
                <w:rPr>
                  <w:rStyle w:val="Hyperlink"/>
                  <w:sz w:val="22"/>
                  <w:szCs w:val="22"/>
                </w:rPr>
                <w:t>Durazo</w:t>
              </w:r>
              <w:proofErr w:type="spellEnd"/>
            </w:hyperlink>
          </w:p>
          <w:p w14:paraId="1E966524" w14:textId="77777777" w:rsidR="00250B1B" w:rsidRPr="00632417" w:rsidRDefault="00250B1B" w:rsidP="00250B1B">
            <w:pPr>
              <w:rPr>
                <w:sz w:val="22"/>
                <w:szCs w:val="22"/>
              </w:rPr>
            </w:pPr>
            <w:r w:rsidRPr="00632417">
              <w:rPr>
                <w:sz w:val="22"/>
                <w:szCs w:val="22"/>
              </w:rPr>
              <w:t>• Phone (916) 651-4026</w:t>
            </w:r>
          </w:p>
          <w:p w14:paraId="0AB2D8B1" w14:textId="39712AAF" w:rsidR="00250B1B" w:rsidRPr="00632417" w:rsidRDefault="00250B1B" w:rsidP="00250B1B">
            <w:pPr>
              <w:rPr>
                <w:sz w:val="22"/>
                <w:szCs w:val="22"/>
              </w:rPr>
            </w:pPr>
            <w:r w:rsidRPr="00632417">
              <w:rPr>
                <w:sz w:val="22"/>
                <w:szCs w:val="22"/>
              </w:rPr>
              <w:t>•</w:t>
            </w:r>
            <w:r w:rsidR="00375E6F">
              <w:rPr>
                <w:sz w:val="22"/>
                <w:szCs w:val="22"/>
              </w:rPr>
              <w:t xml:space="preserve"> </w:t>
            </w:r>
            <w:r w:rsidRPr="00632417">
              <w:rPr>
                <w:sz w:val="22"/>
                <w:szCs w:val="22"/>
              </w:rPr>
              <w:t>Room # 7530</w:t>
            </w:r>
          </w:p>
          <w:p w14:paraId="7B073B1D" w14:textId="68E522B3" w:rsidR="00221828" w:rsidRDefault="00375E6F" w:rsidP="00221828">
            <w:pPr>
              <w:rPr>
                <w:sz w:val="22"/>
                <w:szCs w:val="22"/>
              </w:rPr>
            </w:pPr>
            <w:r>
              <w:rPr>
                <w:sz w:val="22"/>
                <w:szCs w:val="22"/>
              </w:rPr>
              <w:t xml:space="preserve">• </w:t>
            </w:r>
            <w:r w:rsidR="00250B1B" w:rsidRPr="00632417">
              <w:rPr>
                <w:sz w:val="22"/>
                <w:szCs w:val="22"/>
              </w:rPr>
              <w:t>Staff: Fernando Ramirez</w:t>
            </w:r>
          </w:p>
          <w:p w14:paraId="450C7E57" w14:textId="04EAAD79" w:rsidR="00221828" w:rsidRPr="00632417" w:rsidRDefault="00221828" w:rsidP="00221828">
            <w:pPr>
              <w:rPr>
                <w:sz w:val="22"/>
                <w:szCs w:val="22"/>
              </w:rPr>
            </w:pPr>
            <w:hyperlink r:id="rId162" w:history="1">
              <w:r w:rsidRPr="004C2AC5">
                <w:rPr>
                  <w:rStyle w:val="Hyperlink"/>
                  <w:sz w:val="22"/>
                  <w:szCs w:val="22"/>
                </w:rPr>
                <w:t>fernando.ramirez@sen.ca.gov</w:t>
              </w:r>
            </w:hyperlink>
          </w:p>
        </w:tc>
        <w:tc>
          <w:tcPr>
            <w:tcW w:w="1436" w:type="dxa"/>
          </w:tcPr>
          <w:p w14:paraId="08D27D3C" w14:textId="77777777" w:rsidR="00221828" w:rsidRDefault="00221828" w:rsidP="008B45A2">
            <w:pPr>
              <w:jc w:val="center"/>
            </w:pPr>
            <w:hyperlink r:id="rId163" w:history="1">
              <w:r w:rsidRPr="00B52C3A">
                <w:rPr>
                  <w:rStyle w:val="Hyperlink"/>
                </w:rPr>
                <w:t>WCLP</w:t>
              </w:r>
            </w:hyperlink>
            <w:r>
              <w:t xml:space="preserve"> </w:t>
            </w:r>
          </w:p>
          <w:p w14:paraId="0B579B83" w14:textId="2AAEA3E6" w:rsidR="00250B1B" w:rsidRPr="00632417" w:rsidRDefault="00221828" w:rsidP="008B45A2">
            <w:pPr>
              <w:jc w:val="center"/>
              <w:rPr>
                <w:sz w:val="22"/>
                <w:szCs w:val="22"/>
              </w:rPr>
            </w:pPr>
            <w:r>
              <w:t xml:space="preserve">and </w:t>
            </w:r>
            <w:hyperlink r:id="rId164" w:history="1">
              <w:r w:rsidRPr="00B52C3A">
                <w:rPr>
                  <w:rStyle w:val="Hyperlink"/>
                </w:rPr>
                <w:t>CCWRO</w:t>
              </w:r>
            </w:hyperlink>
          </w:p>
        </w:tc>
        <w:tc>
          <w:tcPr>
            <w:tcW w:w="3064" w:type="dxa"/>
          </w:tcPr>
          <w:p w14:paraId="3AF5A424" w14:textId="7F1FD252" w:rsidR="00250B1B" w:rsidRPr="00632417" w:rsidRDefault="0002151A" w:rsidP="008B45A2">
            <w:pPr>
              <w:rPr>
                <w:sz w:val="22"/>
                <w:szCs w:val="22"/>
              </w:rPr>
            </w:pPr>
            <w:r>
              <w:t>This bill would require counties to maintain a process for access to mail by beneficiaries who lack a place to get mail.</w:t>
            </w:r>
          </w:p>
        </w:tc>
        <w:tc>
          <w:tcPr>
            <w:tcW w:w="1800" w:type="dxa"/>
          </w:tcPr>
          <w:p w14:paraId="4D5B05A4" w14:textId="77777777" w:rsidR="00250B1B" w:rsidRDefault="00092281" w:rsidP="008B45A2">
            <w:pPr>
              <w:rPr>
                <w:sz w:val="22"/>
                <w:szCs w:val="22"/>
              </w:rPr>
            </w:pPr>
            <w:r>
              <w:rPr>
                <w:sz w:val="22"/>
                <w:szCs w:val="22"/>
              </w:rPr>
              <w:t xml:space="preserve">April 1, 2024 </w:t>
            </w:r>
          </w:p>
          <w:p w14:paraId="35AB32EB" w14:textId="77777777" w:rsidR="00092281" w:rsidRDefault="00092281" w:rsidP="008B45A2">
            <w:pPr>
              <w:rPr>
                <w:sz w:val="22"/>
                <w:szCs w:val="22"/>
              </w:rPr>
            </w:pPr>
            <w:r>
              <w:rPr>
                <w:sz w:val="22"/>
                <w:szCs w:val="22"/>
              </w:rPr>
              <w:t>Senate Human Services</w:t>
            </w:r>
          </w:p>
          <w:p w14:paraId="7CA6D1B7" w14:textId="7EC7D6A0" w:rsidR="00092281" w:rsidRPr="00632417" w:rsidRDefault="00092281" w:rsidP="008B45A2">
            <w:pPr>
              <w:rPr>
                <w:sz w:val="22"/>
                <w:szCs w:val="22"/>
              </w:rPr>
            </w:pPr>
            <w:r>
              <w:rPr>
                <w:sz w:val="22"/>
                <w:szCs w:val="22"/>
              </w:rPr>
              <w:t>3 pm</w:t>
            </w:r>
          </w:p>
        </w:tc>
      </w:tr>
      <w:tr w:rsidR="003A52C0" w:rsidRPr="001D568C" w14:paraId="4FF44C80" w14:textId="77777777" w:rsidTr="003A52C0">
        <w:trPr>
          <w:trHeight w:val="1430"/>
        </w:trPr>
        <w:tc>
          <w:tcPr>
            <w:tcW w:w="3505" w:type="dxa"/>
          </w:tcPr>
          <w:p w14:paraId="24947FB4" w14:textId="6DB95023" w:rsidR="003A52C0" w:rsidRDefault="003A52C0" w:rsidP="00182B42">
            <w:hyperlink r:id="rId165" w:history="1">
              <w:r w:rsidRPr="003A52C0">
                <w:rPr>
                  <w:rStyle w:val="Hyperlink"/>
                </w:rPr>
                <w:t>SB 1245</w:t>
              </w:r>
            </w:hyperlink>
            <w:r>
              <w:t xml:space="preserve"> - </w:t>
            </w:r>
            <w:hyperlink r:id="rId166" w:history="1">
              <w:r w:rsidRPr="00795CAB">
                <w:rPr>
                  <w:rStyle w:val="Hyperlink"/>
                </w:rPr>
                <w:t>Bough</w:t>
              </w:r>
            </w:hyperlink>
          </w:p>
          <w:p w14:paraId="22722E9B" w14:textId="1996D1AA" w:rsidR="003A52C0" w:rsidRPr="00632417" w:rsidRDefault="003A52C0" w:rsidP="00182B42">
            <w:pPr>
              <w:rPr>
                <w:sz w:val="22"/>
                <w:szCs w:val="22"/>
              </w:rPr>
            </w:pPr>
            <w:r w:rsidRPr="00632417">
              <w:rPr>
                <w:sz w:val="22"/>
                <w:szCs w:val="22"/>
              </w:rPr>
              <w:t>• Phone (916) 651-402</w:t>
            </w:r>
            <w:r w:rsidR="00795CAB">
              <w:rPr>
                <w:sz w:val="22"/>
                <w:szCs w:val="22"/>
              </w:rPr>
              <w:t>3</w:t>
            </w:r>
          </w:p>
          <w:p w14:paraId="1172B612" w14:textId="5C7A14E3" w:rsidR="003A52C0" w:rsidRPr="00632417" w:rsidRDefault="003A52C0" w:rsidP="00182B42">
            <w:pPr>
              <w:rPr>
                <w:sz w:val="22"/>
                <w:szCs w:val="22"/>
              </w:rPr>
            </w:pPr>
            <w:r w:rsidRPr="00632417">
              <w:rPr>
                <w:sz w:val="22"/>
                <w:szCs w:val="22"/>
              </w:rPr>
              <w:t>•</w:t>
            </w:r>
            <w:r>
              <w:rPr>
                <w:sz w:val="22"/>
                <w:szCs w:val="22"/>
              </w:rPr>
              <w:t xml:space="preserve"> </w:t>
            </w:r>
            <w:r w:rsidRPr="00632417">
              <w:rPr>
                <w:sz w:val="22"/>
                <w:szCs w:val="22"/>
              </w:rPr>
              <w:t>Room # 7</w:t>
            </w:r>
            <w:r w:rsidR="00795CAB">
              <w:rPr>
                <w:sz w:val="22"/>
                <w:szCs w:val="22"/>
              </w:rPr>
              <w:t>220</w:t>
            </w:r>
          </w:p>
          <w:p w14:paraId="37F22856" w14:textId="77777777" w:rsidR="003A52C0" w:rsidRDefault="003A52C0" w:rsidP="00182B42">
            <w:pPr>
              <w:rPr>
                <w:sz w:val="22"/>
                <w:szCs w:val="22"/>
              </w:rPr>
            </w:pPr>
            <w:r>
              <w:rPr>
                <w:sz w:val="22"/>
                <w:szCs w:val="22"/>
              </w:rPr>
              <w:t xml:space="preserve">• </w:t>
            </w:r>
            <w:r w:rsidRPr="00632417">
              <w:rPr>
                <w:sz w:val="22"/>
                <w:szCs w:val="22"/>
              </w:rPr>
              <w:t xml:space="preserve">Staff: </w:t>
            </w:r>
            <w:r w:rsidR="00ED1124">
              <w:rPr>
                <w:sz w:val="22"/>
                <w:szCs w:val="22"/>
              </w:rPr>
              <w:t>Nicki Taylor</w:t>
            </w:r>
          </w:p>
          <w:p w14:paraId="66D67803" w14:textId="147AD6F0" w:rsidR="00ED1124" w:rsidRPr="00632417" w:rsidRDefault="00ED1124" w:rsidP="00182B42">
            <w:pPr>
              <w:rPr>
                <w:sz w:val="22"/>
                <w:szCs w:val="22"/>
              </w:rPr>
            </w:pPr>
            <w:hyperlink r:id="rId167" w:history="1">
              <w:r w:rsidRPr="00634978">
                <w:rPr>
                  <w:rStyle w:val="Hyperlink"/>
                  <w:sz w:val="22"/>
                  <w:szCs w:val="22"/>
                </w:rPr>
                <w:t>Nicki.Taylor@sen.ca.gov</w:t>
              </w:r>
            </w:hyperlink>
          </w:p>
        </w:tc>
        <w:tc>
          <w:tcPr>
            <w:tcW w:w="1436" w:type="dxa"/>
          </w:tcPr>
          <w:p w14:paraId="05C20AB4" w14:textId="428281C7" w:rsidR="003A52C0" w:rsidRPr="00632417" w:rsidRDefault="00ED1124" w:rsidP="00182B42">
            <w:pPr>
              <w:jc w:val="center"/>
              <w:rPr>
                <w:sz w:val="22"/>
                <w:szCs w:val="22"/>
              </w:rPr>
            </w:pPr>
            <w:hyperlink r:id="rId168" w:history="1">
              <w:r w:rsidRPr="003B3F16">
                <w:rPr>
                  <w:rStyle w:val="Hyperlink"/>
                  <w:sz w:val="22"/>
                  <w:szCs w:val="22"/>
                </w:rPr>
                <w:t>CWDA</w:t>
              </w:r>
            </w:hyperlink>
          </w:p>
        </w:tc>
        <w:tc>
          <w:tcPr>
            <w:tcW w:w="3064" w:type="dxa"/>
          </w:tcPr>
          <w:p w14:paraId="2EBF41F0" w14:textId="77777777" w:rsidR="003A52C0" w:rsidRDefault="003A52C0" w:rsidP="00182B42">
            <w:r>
              <w:t>This bill would expand the definition of “health provider” for IHSS paramedical services.</w:t>
            </w:r>
          </w:p>
          <w:p w14:paraId="1C95C6A8" w14:textId="77777777" w:rsidR="0086332B" w:rsidRDefault="0086332B" w:rsidP="00182B42"/>
          <w:p w14:paraId="553CAAA8" w14:textId="77777777" w:rsidR="0086332B" w:rsidRDefault="0086332B" w:rsidP="00182B42"/>
          <w:p w14:paraId="2B8407FA" w14:textId="77777777" w:rsidR="0086332B" w:rsidRDefault="0086332B" w:rsidP="00182B42"/>
          <w:p w14:paraId="4C30ECF8" w14:textId="77777777" w:rsidR="0086332B" w:rsidRDefault="0086332B" w:rsidP="00182B42"/>
          <w:p w14:paraId="00216127" w14:textId="293E81E7" w:rsidR="0086332B" w:rsidRPr="00632417" w:rsidRDefault="0086332B" w:rsidP="00182B42">
            <w:pPr>
              <w:rPr>
                <w:sz w:val="22"/>
                <w:szCs w:val="22"/>
              </w:rPr>
            </w:pPr>
          </w:p>
        </w:tc>
        <w:tc>
          <w:tcPr>
            <w:tcW w:w="1800" w:type="dxa"/>
          </w:tcPr>
          <w:p w14:paraId="1B98CCC4" w14:textId="77777777" w:rsidR="003A52C0" w:rsidRPr="00632417" w:rsidRDefault="003A52C0" w:rsidP="00182B42">
            <w:pPr>
              <w:rPr>
                <w:sz w:val="22"/>
                <w:szCs w:val="22"/>
              </w:rPr>
            </w:pPr>
          </w:p>
        </w:tc>
      </w:tr>
      <w:tr w:rsidR="0024265F" w:rsidRPr="001D568C" w14:paraId="369F8946" w14:textId="77777777" w:rsidTr="0024265F">
        <w:trPr>
          <w:trHeight w:val="620"/>
        </w:trPr>
        <w:tc>
          <w:tcPr>
            <w:tcW w:w="3505" w:type="dxa"/>
          </w:tcPr>
          <w:p w14:paraId="276C7B81" w14:textId="73C908BE" w:rsidR="0024265F" w:rsidRDefault="0024265F" w:rsidP="00182B42">
            <w:r>
              <w:t>SB</w:t>
            </w:r>
            <w:hyperlink r:id="rId169" w:history="1">
              <w:r w:rsidRPr="0024265F">
                <w:rPr>
                  <w:rStyle w:val="Hyperlink"/>
                </w:rPr>
                <w:t xml:space="preserve"> 1126</w:t>
              </w:r>
            </w:hyperlink>
            <w:r>
              <w:t xml:space="preserve"> - </w:t>
            </w:r>
            <w:hyperlink r:id="rId170" w:history="1">
              <w:r w:rsidRPr="00795CAB">
                <w:rPr>
                  <w:rStyle w:val="Hyperlink"/>
                </w:rPr>
                <w:t>Min</w:t>
              </w:r>
            </w:hyperlink>
          </w:p>
          <w:p w14:paraId="07CAD550" w14:textId="77777777" w:rsidR="0024265F" w:rsidRPr="00632417" w:rsidRDefault="0024265F" w:rsidP="00182B42">
            <w:pPr>
              <w:rPr>
                <w:sz w:val="22"/>
                <w:szCs w:val="22"/>
              </w:rPr>
            </w:pPr>
            <w:r w:rsidRPr="00632417">
              <w:rPr>
                <w:sz w:val="22"/>
                <w:szCs w:val="22"/>
              </w:rPr>
              <w:t>• Phone (916) 651-40</w:t>
            </w:r>
            <w:r>
              <w:rPr>
                <w:sz w:val="22"/>
                <w:szCs w:val="22"/>
              </w:rPr>
              <w:t>37</w:t>
            </w:r>
            <w:r w:rsidRPr="00632417">
              <w:rPr>
                <w:sz w:val="22"/>
                <w:szCs w:val="22"/>
              </w:rPr>
              <w:t xml:space="preserve"> </w:t>
            </w:r>
          </w:p>
          <w:p w14:paraId="0B66228D" w14:textId="77777777" w:rsidR="0024265F" w:rsidRDefault="0024265F" w:rsidP="00182B42">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6710</w:t>
            </w:r>
          </w:p>
          <w:p w14:paraId="3EC0ACDD" w14:textId="60071A39" w:rsidR="00742165" w:rsidRDefault="0024265F" w:rsidP="00182B42">
            <w:pPr>
              <w:rPr>
                <w:sz w:val="22"/>
                <w:szCs w:val="22"/>
              </w:rPr>
            </w:pPr>
            <w:r>
              <w:rPr>
                <w:sz w:val="22"/>
                <w:szCs w:val="22"/>
              </w:rPr>
              <w:t xml:space="preserve">• </w:t>
            </w:r>
            <w:r w:rsidRPr="00632417">
              <w:rPr>
                <w:sz w:val="22"/>
                <w:szCs w:val="22"/>
              </w:rPr>
              <w:t>Staff:</w:t>
            </w:r>
            <w:r w:rsidR="00742165">
              <w:rPr>
                <w:sz w:val="22"/>
                <w:szCs w:val="22"/>
              </w:rPr>
              <w:t xml:space="preserve"> Heather Kaden</w:t>
            </w:r>
          </w:p>
          <w:p w14:paraId="76A6B83C" w14:textId="345FE20A" w:rsidR="00742165" w:rsidRDefault="00742165" w:rsidP="00742165">
            <w:pPr>
              <w:rPr>
                <w:sz w:val="22"/>
                <w:szCs w:val="22"/>
              </w:rPr>
            </w:pPr>
            <w:hyperlink r:id="rId171" w:history="1">
              <w:r w:rsidRPr="00A72E4E">
                <w:rPr>
                  <w:rStyle w:val="Hyperlink"/>
                  <w:sz w:val="22"/>
                  <w:szCs w:val="22"/>
                </w:rPr>
                <w:t>Heather.Kaden@sen.ca.gov</w:t>
              </w:r>
            </w:hyperlink>
          </w:p>
          <w:p w14:paraId="26488153" w14:textId="77777777" w:rsidR="0024265F" w:rsidRPr="00632417" w:rsidRDefault="0024265F" w:rsidP="0084025C">
            <w:pPr>
              <w:rPr>
                <w:sz w:val="22"/>
                <w:szCs w:val="22"/>
              </w:rPr>
            </w:pPr>
          </w:p>
        </w:tc>
        <w:tc>
          <w:tcPr>
            <w:tcW w:w="1436" w:type="dxa"/>
          </w:tcPr>
          <w:p w14:paraId="2B9E42F1" w14:textId="07D2F51E" w:rsidR="003B3F16" w:rsidRDefault="003B3F16" w:rsidP="003B3F16">
            <w:pPr>
              <w:jc w:val="center"/>
              <w:rPr>
                <w:sz w:val="22"/>
                <w:szCs w:val="22"/>
              </w:rPr>
            </w:pPr>
            <w:r>
              <w:rPr>
                <w:sz w:val="22"/>
                <w:szCs w:val="22"/>
              </w:rPr>
              <w:t xml:space="preserve">• </w:t>
            </w:r>
            <w:hyperlink r:id="rId172" w:history="1">
              <w:r w:rsidR="0098332E" w:rsidRPr="0098332E">
                <w:rPr>
                  <w:rStyle w:val="Hyperlink"/>
                  <w:sz w:val="22"/>
                  <w:szCs w:val="22"/>
                </w:rPr>
                <w:t>CPEDV</w:t>
              </w:r>
            </w:hyperlink>
          </w:p>
          <w:p w14:paraId="1DAF6778" w14:textId="2A4FD24F" w:rsidR="003B3F16" w:rsidRDefault="003B3F16" w:rsidP="003B3F16">
            <w:pPr>
              <w:jc w:val="center"/>
              <w:rPr>
                <w:sz w:val="22"/>
                <w:szCs w:val="22"/>
              </w:rPr>
            </w:pPr>
            <w:r>
              <w:rPr>
                <w:sz w:val="22"/>
                <w:szCs w:val="22"/>
              </w:rPr>
              <w:t xml:space="preserve">• </w:t>
            </w:r>
            <w:hyperlink r:id="rId173" w:history="1">
              <w:r w:rsidR="0098332E" w:rsidRPr="0098332E">
                <w:rPr>
                  <w:rStyle w:val="Hyperlink"/>
                  <w:sz w:val="22"/>
                  <w:szCs w:val="22"/>
                </w:rPr>
                <w:t>UCIDV Law Clinic</w:t>
              </w:r>
            </w:hyperlink>
          </w:p>
          <w:p w14:paraId="41C26F6F" w14:textId="715418C9" w:rsidR="0098332E" w:rsidRDefault="003B3F16" w:rsidP="003B3F16">
            <w:pPr>
              <w:jc w:val="center"/>
              <w:rPr>
                <w:sz w:val="22"/>
                <w:szCs w:val="22"/>
              </w:rPr>
            </w:pPr>
            <w:r>
              <w:rPr>
                <w:sz w:val="22"/>
                <w:szCs w:val="22"/>
              </w:rPr>
              <w:t xml:space="preserve">• </w:t>
            </w:r>
            <w:hyperlink r:id="rId174" w:history="1">
              <w:proofErr w:type="spellStart"/>
              <w:r w:rsidR="0098332E" w:rsidRPr="0098332E">
                <w:rPr>
                  <w:rStyle w:val="Hyperlink"/>
                  <w:sz w:val="22"/>
                  <w:szCs w:val="22"/>
                </w:rPr>
                <w:t>ABMoC</w:t>
              </w:r>
              <w:proofErr w:type="spellEnd"/>
            </w:hyperlink>
          </w:p>
          <w:p w14:paraId="0F1C408C" w14:textId="57E2056B" w:rsidR="0098332E" w:rsidRPr="0098332E" w:rsidRDefault="003B3F16" w:rsidP="0098332E">
            <w:pPr>
              <w:jc w:val="center"/>
              <w:rPr>
                <w:rStyle w:val="Hyperlink"/>
                <w:sz w:val="22"/>
                <w:szCs w:val="22"/>
              </w:rPr>
            </w:pPr>
            <w:r>
              <w:rPr>
                <w:sz w:val="22"/>
                <w:szCs w:val="22"/>
              </w:rPr>
              <w:t xml:space="preserve">• </w:t>
            </w:r>
            <w:r w:rsidR="0098332E">
              <w:rPr>
                <w:sz w:val="22"/>
                <w:szCs w:val="22"/>
              </w:rPr>
              <w:fldChar w:fldCharType="begin"/>
            </w:r>
            <w:r w:rsidR="0098332E">
              <w:rPr>
                <w:sz w:val="22"/>
                <w:szCs w:val="22"/>
              </w:rPr>
              <w:instrText>HYPERLINK "https://www.futureswithoutviolence.org/?gad_source=1&amp;gclid=CjwKCAiA_tuuBhAUEiwAvxkgTitMRY43lZ8Kf0Ol5UJmK4zRQ1A9hE-F8mCH6k1tIumzasLqE4PhCxoCkmkQAvD_BwE"</w:instrText>
            </w:r>
            <w:r w:rsidR="0098332E">
              <w:rPr>
                <w:sz w:val="22"/>
                <w:szCs w:val="22"/>
              </w:rPr>
            </w:r>
            <w:r w:rsidR="0098332E">
              <w:rPr>
                <w:sz w:val="22"/>
                <w:szCs w:val="22"/>
              </w:rPr>
              <w:fldChar w:fldCharType="separate"/>
            </w:r>
            <w:r w:rsidR="0098332E" w:rsidRPr="0098332E">
              <w:rPr>
                <w:rStyle w:val="Hyperlink"/>
                <w:sz w:val="22"/>
                <w:szCs w:val="22"/>
              </w:rPr>
              <w:t xml:space="preserve">Future </w:t>
            </w:r>
          </w:p>
          <w:p w14:paraId="714CEBBE" w14:textId="77777777" w:rsidR="0098332E" w:rsidRPr="0098332E" w:rsidRDefault="0098332E" w:rsidP="0098332E">
            <w:pPr>
              <w:jc w:val="center"/>
              <w:rPr>
                <w:rStyle w:val="Hyperlink"/>
                <w:sz w:val="22"/>
                <w:szCs w:val="22"/>
              </w:rPr>
            </w:pPr>
            <w:r w:rsidRPr="0098332E">
              <w:rPr>
                <w:rStyle w:val="Hyperlink"/>
                <w:sz w:val="22"/>
                <w:szCs w:val="22"/>
              </w:rPr>
              <w:t xml:space="preserve">without  </w:t>
            </w:r>
          </w:p>
          <w:p w14:paraId="14745C0A" w14:textId="4EFB996A" w:rsidR="003B3F16" w:rsidRDefault="0098332E" w:rsidP="003B3F16">
            <w:pPr>
              <w:jc w:val="center"/>
              <w:rPr>
                <w:sz w:val="22"/>
                <w:szCs w:val="22"/>
              </w:rPr>
            </w:pPr>
            <w:r w:rsidRPr="0098332E">
              <w:rPr>
                <w:rStyle w:val="Hyperlink"/>
                <w:sz w:val="22"/>
                <w:szCs w:val="22"/>
              </w:rPr>
              <w:t>violence</w:t>
            </w:r>
            <w:r>
              <w:rPr>
                <w:sz w:val="22"/>
                <w:szCs w:val="22"/>
              </w:rPr>
              <w:fldChar w:fldCharType="end"/>
            </w:r>
          </w:p>
          <w:p w14:paraId="5B16D776" w14:textId="5BC88BB4" w:rsidR="0098332E" w:rsidRDefault="003B3F16" w:rsidP="0098332E">
            <w:pPr>
              <w:jc w:val="center"/>
              <w:rPr>
                <w:sz w:val="22"/>
                <w:szCs w:val="22"/>
              </w:rPr>
            </w:pPr>
            <w:r>
              <w:rPr>
                <w:sz w:val="22"/>
                <w:szCs w:val="22"/>
              </w:rPr>
              <w:t xml:space="preserve">• </w:t>
            </w:r>
            <w:hyperlink r:id="rId175" w:history="1">
              <w:r w:rsidR="0098332E" w:rsidRPr="003B3F16">
                <w:rPr>
                  <w:rStyle w:val="Hyperlink"/>
                  <w:sz w:val="22"/>
                  <w:szCs w:val="22"/>
                </w:rPr>
                <w:t>FVAP</w:t>
              </w:r>
            </w:hyperlink>
          </w:p>
          <w:p w14:paraId="7E2F03B5" w14:textId="3926AE40" w:rsidR="003B3F16" w:rsidRPr="003B3F16" w:rsidRDefault="003B3F16" w:rsidP="0098332E">
            <w:pPr>
              <w:jc w:val="center"/>
              <w:rPr>
                <w:rStyle w:val="Hyperlink"/>
                <w:sz w:val="22"/>
                <w:szCs w:val="22"/>
              </w:rPr>
            </w:pPr>
            <w:r>
              <w:rPr>
                <w:sz w:val="22"/>
                <w:szCs w:val="22"/>
              </w:rPr>
              <w:t>• </w:t>
            </w:r>
            <w:r>
              <w:rPr>
                <w:sz w:val="22"/>
                <w:szCs w:val="22"/>
              </w:rPr>
              <w:fldChar w:fldCharType="begin"/>
            </w:r>
            <w:r>
              <w:rPr>
                <w:sz w:val="22"/>
                <w:szCs w:val="22"/>
              </w:rPr>
              <w:instrText>HYPERLINK "https://publiccounsel.org/"</w:instrText>
            </w:r>
            <w:r>
              <w:rPr>
                <w:sz w:val="22"/>
                <w:szCs w:val="22"/>
              </w:rPr>
            </w:r>
            <w:r>
              <w:rPr>
                <w:sz w:val="22"/>
                <w:szCs w:val="22"/>
              </w:rPr>
              <w:fldChar w:fldCharType="separate"/>
            </w:r>
            <w:r w:rsidRPr="003B3F16">
              <w:rPr>
                <w:rStyle w:val="Hyperlink"/>
                <w:sz w:val="22"/>
                <w:szCs w:val="22"/>
              </w:rPr>
              <w:t xml:space="preserve">Public </w:t>
            </w:r>
          </w:p>
          <w:p w14:paraId="0FF558B7" w14:textId="5583A8A2" w:rsidR="003B3F16" w:rsidRDefault="003B3F16" w:rsidP="0098332E">
            <w:pPr>
              <w:jc w:val="center"/>
              <w:rPr>
                <w:sz w:val="22"/>
                <w:szCs w:val="22"/>
              </w:rPr>
            </w:pPr>
            <w:r w:rsidRPr="003B3F16">
              <w:rPr>
                <w:rStyle w:val="Hyperlink"/>
                <w:sz w:val="22"/>
                <w:szCs w:val="22"/>
              </w:rPr>
              <w:t>Counsel</w:t>
            </w:r>
            <w:r>
              <w:rPr>
                <w:sz w:val="22"/>
                <w:szCs w:val="22"/>
              </w:rPr>
              <w:fldChar w:fldCharType="end"/>
            </w:r>
          </w:p>
          <w:p w14:paraId="46961F20" w14:textId="307EA08E" w:rsidR="0024265F" w:rsidRPr="00632417" w:rsidRDefault="0024265F" w:rsidP="0098332E">
            <w:pPr>
              <w:jc w:val="center"/>
              <w:rPr>
                <w:sz w:val="22"/>
                <w:szCs w:val="22"/>
              </w:rPr>
            </w:pPr>
          </w:p>
        </w:tc>
        <w:tc>
          <w:tcPr>
            <w:tcW w:w="3064" w:type="dxa"/>
          </w:tcPr>
          <w:p w14:paraId="22F9D255" w14:textId="77777777" w:rsidR="0024265F" w:rsidRDefault="0024265F" w:rsidP="00182B42">
            <w:r>
              <w:t>This bill would provide that a child witnessing domestic violence is not a sufficient basis for reporting</w:t>
            </w:r>
            <w:r w:rsidR="0084025C">
              <w:t xml:space="preserve"> or defining</w:t>
            </w:r>
            <w:r>
              <w:t xml:space="preserve"> child abuse or neglect,</w:t>
            </w:r>
            <w:r w:rsidR="00144DDA">
              <w:t xml:space="preserve"> </w:t>
            </w:r>
            <w:r>
              <w:t>or neglect does not apply to how a child witnessing domestic violence or residing in a household where domestic violence exists may be relevant to</w:t>
            </w:r>
            <w:r w:rsidR="0084025C">
              <w:t xml:space="preserve"> </w:t>
            </w:r>
            <w:r>
              <w:t>determination of child custody or visitation.</w:t>
            </w:r>
          </w:p>
          <w:p w14:paraId="519A7F07" w14:textId="77777777" w:rsidR="0011391A" w:rsidRDefault="0011391A" w:rsidP="00182B42"/>
          <w:p w14:paraId="626B25A0" w14:textId="77777777" w:rsidR="0011391A" w:rsidRDefault="0011391A" w:rsidP="00182B42"/>
          <w:p w14:paraId="6CED8B87" w14:textId="77777777" w:rsidR="0011391A" w:rsidRDefault="0011391A" w:rsidP="00182B42"/>
          <w:p w14:paraId="7B4BEB43" w14:textId="77777777" w:rsidR="0011391A" w:rsidRDefault="0011391A" w:rsidP="00182B42"/>
          <w:p w14:paraId="0834DD87" w14:textId="65472CDE" w:rsidR="0011391A" w:rsidRPr="00632417" w:rsidRDefault="0011391A" w:rsidP="00182B42">
            <w:pPr>
              <w:rPr>
                <w:sz w:val="22"/>
                <w:szCs w:val="22"/>
              </w:rPr>
            </w:pPr>
          </w:p>
        </w:tc>
        <w:tc>
          <w:tcPr>
            <w:tcW w:w="1800" w:type="dxa"/>
          </w:tcPr>
          <w:p w14:paraId="6F2341C8" w14:textId="77777777" w:rsidR="0024265F" w:rsidRPr="00632417" w:rsidRDefault="0024265F" w:rsidP="00182B42">
            <w:pPr>
              <w:rPr>
                <w:sz w:val="22"/>
                <w:szCs w:val="22"/>
              </w:rPr>
            </w:pPr>
          </w:p>
        </w:tc>
      </w:tr>
      <w:tr w:rsidR="0011391A" w:rsidRPr="001D568C" w14:paraId="20E77ECF" w14:textId="77777777" w:rsidTr="005B7A4D">
        <w:trPr>
          <w:trHeight w:val="1430"/>
        </w:trPr>
        <w:tc>
          <w:tcPr>
            <w:tcW w:w="3505" w:type="dxa"/>
          </w:tcPr>
          <w:p w14:paraId="47BED834" w14:textId="77777777" w:rsidR="0011391A" w:rsidRDefault="0011391A" w:rsidP="005B7A4D">
            <w:hyperlink r:id="rId176" w:history="1">
              <w:r w:rsidRPr="00D0107B">
                <w:rPr>
                  <w:rStyle w:val="Hyperlink"/>
                </w:rPr>
                <w:t>SB 1254</w:t>
              </w:r>
            </w:hyperlink>
            <w:r>
              <w:t xml:space="preserve"> - </w:t>
            </w:r>
            <w:hyperlink r:id="rId177" w:history="1">
              <w:r w:rsidRPr="0084025C">
                <w:rPr>
                  <w:rStyle w:val="Hyperlink"/>
                </w:rPr>
                <w:t>Becker</w:t>
              </w:r>
            </w:hyperlink>
          </w:p>
          <w:p w14:paraId="7F791F80" w14:textId="62E49307" w:rsidR="0011391A" w:rsidRPr="00632417" w:rsidRDefault="0011391A" w:rsidP="005B7A4D">
            <w:pPr>
              <w:rPr>
                <w:sz w:val="22"/>
                <w:szCs w:val="22"/>
              </w:rPr>
            </w:pPr>
            <w:r w:rsidRPr="00632417">
              <w:rPr>
                <w:sz w:val="22"/>
                <w:szCs w:val="22"/>
              </w:rPr>
              <w:t>• Phone (916) 651-40</w:t>
            </w:r>
            <w:r>
              <w:rPr>
                <w:sz w:val="22"/>
                <w:szCs w:val="22"/>
              </w:rPr>
              <w:t>13</w:t>
            </w:r>
          </w:p>
          <w:p w14:paraId="64BA5ED2" w14:textId="77777777" w:rsidR="0011391A" w:rsidRPr="00632417" w:rsidRDefault="0011391A" w:rsidP="005B7A4D">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7250</w:t>
            </w:r>
          </w:p>
          <w:p w14:paraId="5CD478BA" w14:textId="77777777" w:rsidR="0011391A" w:rsidRDefault="0011391A" w:rsidP="005B7A4D">
            <w:pPr>
              <w:rPr>
                <w:sz w:val="22"/>
                <w:szCs w:val="22"/>
              </w:rPr>
            </w:pPr>
            <w:r>
              <w:rPr>
                <w:sz w:val="22"/>
                <w:szCs w:val="22"/>
              </w:rPr>
              <w:t xml:space="preserve">• </w:t>
            </w:r>
            <w:r w:rsidRPr="00632417">
              <w:rPr>
                <w:sz w:val="22"/>
                <w:szCs w:val="22"/>
              </w:rPr>
              <w:t xml:space="preserve">Staff:  </w:t>
            </w:r>
            <w:r>
              <w:rPr>
                <w:sz w:val="22"/>
                <w:szCs w:val="22"/>
              </w:rPr>
              <w:t>Amaya Childes</w:t>
            </w:r>
          </w:p>
          <w:p w14:paraId="5E285AA0" w14:textId="77777777" w:rsidR="0011391A" w:rsidRPr="00632417" w:rsidRDefault="0011391A" w:rsidP="005B7A4D">
            <w:pPr>
              <w:rPr>
                <w:sz w:val="22"/>
                <w:szCs w:val="22"/>
              </w:rPr>
            </w:pPr>
            <w:r>
              <w:rPr>
                <w:sz w:val="22"/>
                <w:szCs w:val="22"/>
              </w:rPr>
              <w:t xml:space="preserve">Amaya </w:t>
            </w:r>
            <w:hyperlink r:id="rId178" w:history="1">
              <w:r w:rsidRPr="00A72E4E">
                <w:rPr>
                  <w:rStyle w:val="Hyperlink"/>
                  <w:sz w:val="22"/>
                  <w:szCs w:val="22"/>
                </w:rPr>
                <w:t>Childes@sen.ca.gov</w:t>
              </w:r>
            </w:hyperlink>
          </w:p>
        </w:tc>
        <w:tc>
          <w:tcPr>
            <w:tcW w:w="1436" w:type="dxa"/>
          </w:tcPr>
          <w:p w14:paraId="4D298AE9" w14:textId="77777777" w:rsidR="0011391A" w:rsidRPr="00632417" w:rsidRDefault="0011391A" w:rsidP="005B7A4D">
            <w:pPr>
              <w:jc w:val="center"/>
              <w:rPr>
                <w:sz w:val="22"/>
                <w:szCs w:val="22"/>
              </w:rPr>
            </w:pPr>
            <w:r>
              <w:rPr>
                <w:sz w:val="22"/>
                <w:szCs w:val="22"/>
              </w:rPr>
              <w:t>None</w:t>
            </w:r>
          </w:p>
        </w:tc>
        <w:tc>
          <w:tcPr>
            <w:tcW w:w="3064" w:type="dxa"/>
          </w:tcPr>
          <w:p w14:paraId="4DC2DDDE" w14:textId="77777777" w:rsidR="0011391A" w:rsidRPr="00632417" w:rsidRDefault="0011391A" w:rsidP="005B7A4D">
            <w:pPr>
              <w:rPr>
                <w:sz w:val="22"/>
                <w:szCs w:val="22"/>
              </w:rPr>
            </w:pPr>
            <w:r>
              <w:t>This bill would create a workgroup to streamline and improve the enrollment in the CalFresh program for inmates being released.</w:t>
            </w:r>
          </w:p>
        </w:tc>
        <w:tc>
          <w:tcPr>
            <w:tcW w:w="1800" w:type="dxa"/>
          </w:tcPr>
          <w:p w14:paraId="47C66397" w14:textId="77777777" w:rsidR="0011391A" w:rsidRPr="00632417" w:rsidRDefault="0011391A" w:rsidP="005B7A4D">
            <w:pPr>
              <w:rPr>
                <w:sz w:val="22"/>
                <w:szCs w:val="22"/>
              </w:rPr>
            </w:pPr>
          </w:p>
        </w:tc>
      </w:tr>
      <w:tr w:rsidR="00144DDA" w:rsidRPr="001D568C" w14:paraId="64104408" w14:textId="77777777" w:rsidTr="00144DDA">
        <w:trPr>
          <w:trHeight w:val="1430"/>
        </w:trPr>
        <w:tc>
          <w:tcPr>
            <w:tcW w:w="3505" w:type="dxa"/>
          </w:tcPr>
          <w:p w14:paraId="4F37C1EC" w14:textId="1852E178" w:rsidR="00FA705D" w:rsidRDefault="0011391A" w:rsidP="00182B42">
            <w:hyperlink r:id="rId179" w:history="1">
              <w:r w:rsidRPr="0011391A">
                <w:rPr>
                  <w:rStyle w:val="Hyperlink"/>
                </w:rPr>
                <w:t>SB 1355</w:t>
              </w:r>
            </w:hyperlink>
            <w:r>
              <w:t xml:space="preserve"> – </w:t>
            </w:r>
            <w:hyperlink r:id="rId180" w:history="1">
              <w:r w:rsidRPr="0011391A">
                <w:rPr>
                  <w:rStyle w:val="Hyperlink"/>
                </w:rPr>
                <w:t>Wahab</w:t>
              </w:r>
            </w:hyperlink>
          </w:p>
          <w:p w14:paraId="73E04122" w14:textId="4FA4D53E" w:rsidR="0011391A" w:rsidRPr="00632417" w:rsidRDefault="0011391A" w:rsidP="0011391A">
            <w:pPr>
              <w:rPr>
                <w:sz w:val="22"/>
                <w:szCs w:val="22"/>
              </w:rPr>
            </w:pPr>
            <w:r>
              <w:rPr>
                <w:sz w:val="22"/>
                <w:szCs w:val="22"/>
              </w:rPr>
              <w:t xml:space="preserve">• </w:t>
            </w:r>
            <w:r w:rsidRPr="00632417">
              <w:rPr>
                <w:sz w:val="22"/>
                <w:szCs w:val="22"/>
              </w:rPr>
              <w:t>Phone (916) 651-4</w:t>
            </w:r>
            <w:r>
              <w:rPr>
                <w:sz w:val="22"/>
                <w:szCs w:val="22"/>
              </w:rPr>
              <w:t>410</w:t>
            </w:r>
          </w:p>
          <w:p w14:paraId="7D2FA511" w14:textId="68DDACCE" w:rsidR="0011391A" w:rsidRPr="00632417" w:rsidRDefault="0011391A" w:rsidP="0011391A">
            <w:pPr>
              <w:rPr>
                <w:sz w:val="22"/>
                <w:szCs w:val="22"/>
              </w:rPr>
            </w:pPr>
            <w:r w:rsidRPr="00632417">
              <w:rPr>
                <w:sz w:val="22"/>
                <w:szCs w:val="22"/>
              </w:rPr>
              <w:t>•</w:t>
            </w:r>
            <w:r>
              <w:rPr>
                <w:sz w:val="22"/>
                <w:szCs w:val="22"/>
              </w:rPr>
              <w:t xml:space="preserve"> </w:t>
            </w:r>
            <w:r w:rsidRPr="00632417">
              <w:rPr>
                <w:sz w:val="22"/>
                <w:szCs w:val="22"/>
              </w:rPr>
              <w:t xml:space="preserve">Room # </w:t>
            </w:r>
            <w:r>
              <w:rPr>
                <w:sz w:val="22"/>
                <w:szCs w:val="22"/>
              </w:rPr>
              <w:t>7330</w:t>
            </w:r>
          </w:p>
          <w:p w14:paraId="27DC76C9" w14:textId="4104FEC2" w:rsidR="0011391A" w:rsidRDefault="0011391A" w:rsidP="0011391A">
            <w:pPr>
              <w:rPr>
                <w:sz w:val="22"/>
                <w:szCs w:val="22"/>
              </w:rPr>
            </w:pPr>
            <w:r>
              <w:rPr>
                <w:sz w:val="22"/>
                <w:szCs w:val="22"/>
              </w:rPr>
              <w:t xml:space="preserve">• </w:t>
            </w:r>
            <w:r w:rsidRPr="00632417">
              <w:rPr>
                <w:sz w:val="22"/>
                <w:szCs w:val="22"/>
              </w:rPr>
              <w:t xml:space="preserve">Staff:  </w:t>
            </w:r>
            <w:r>
              <w:rPr>
                <w:sz w:val="22"/>
                <w:szCs w:val="22"/>
              </w:rPr>
              <w:t>Karen Bernal</w:t>
            </w:r>
          </w:p>
          <w:p w14:paraId="729A7A60" w14:textId="1B2D506D" w:rsidR="0011391A" w:rsidRDefault="0011391A" w:rsidP="0011391A">
            <w:pPr>
              <w:rPr>
                <w:sz w:val="22"/>
                <w:szCs w:val="22"/>
              </w:rPr>
            </w:pPr>
            <w:hyperlink r:id="rId181" w:history="1">
              <w:r w:rsidRPr="00D727BE">
                <w:rPr>
                  <w:rStyle w:val="Hyperlink"/>
                  <w:sz w:val="22"/>
                  <w:szCs w:val="22"/>
                </w:rPr>
                <w:t>Karen.Bernal@sen.ca.gov</w:t>
              </w:r>
            </w:hyperlink>
          </w:p>
          <w:p w14:paraId="1E97FCE3" w14:textId="77777777" w:rsidR="0011391A" w:rsidRDefault="0011391A" w:rsidP="0011391A">
            <w:pPr>
              <w:rPr>
                <w:sz w:val="22"/>
                <w:szCs w:val="22"/>
              </w:rPr>
            </w:pPr>
          </w:p>
          <w:p w14:paraId="538C1DEB" w14:textId="311B001E" w:rsidR="0011391A" w:rsidRPr="00632417" w:rsidRDefault="0011391A" w:rsidP="00182B42">
            <w:pPr>
              <w:rPr>
                <w:sz w:val="22"/>
                <w:szCs w:val="22"/>
              </w:rPr>
            </w:pPr>
          </w:p>
        </w:tc>
        <w:tc>
          <w:tcPr>
            <w:tcW w:w="1436" w:type="dxa"/>
          </w:tcPr>
          <w:p w14:paraId="4B407E01" w14:textId="0E6D4E8C" w:rsidR="00144DDA" w:rsidRPr="00632417" w:rsidRDefault="00144DDA" w:rsidP="00182B42">
            <w:pPr>
              <w:jc w:val="center"/>
              <w:rPr>
                <w:sz w:val="22"/>
                <w:szCs w:val="22"/>
              </w:rPr>
            </w:pPr>
          </w:p>
        </w:tc>
        <w:tc>
          <w:tcPr>
            <w:tcW w:w="3064" w:type="dxa"/>
          </w:tcPr>
          <w:p w14:paraId="042ECF93" w14:textId="6C7ACA3F" w:rsidR="00144DDA" w:rsidRPr="00632417" w:rsidRDefault="0011391A" w:rsidP="00182B42">
            <w:pPr>
              <w:rPr>
                <w:sz w:val="22"/>
                <w:szCs w:val="22"/>
              </w:rPr>
            </w:pPr>
            <w:r>
              <w:t>This bill would require an IHSS recipient to be continuously eligible for Medi-Cal for 3 years and would prohibit a redetermination of Medi-Cal eligibility before 3 years, except as specified.</w:t>
            </w:r>
          </w:p>
        </w:tc>
        <w:tc>
          <w:tcPr>
            <w:tcW w:w="1800" w:type="dxa"/>
          </w:tcPr>
          <w:p w14:paraId="12DDDA66" w14:textId="77777777" w:rsidR="00144DDA" w:rsidRPr="00632417" w:rsidRDefault="00144DDA" w:rsidP="00182B42">
            <w:pPr>
              <w:rPr>
                <w:sz w:val="22"/>
                <w:szCs w:val="22"/>
              </w:rPr>
            </w:pPr>
          </w:p>
        </w:tc>
      </w:tr>
      <w:tr w:rsidR="00D0107B" w:rsidRPr="001D568C" w14:paraId="6F038E68" w14:textId="77777777" w:rsidTr="00D0107B">
        <w:trPr>
          <w:trHeight w:val="1430"/>
        </w:trPr>
        <w:tc>
          <w:tcPr>
            <w:tcW w:w="3505" w:type="dxa"/>
          </w:tcPr>
          <w:p w14:paraId="72D1E96A" w14:textId="6E483A6E" w:rsidR="00990CF6" w:rsidRDefault="00D0107B" w:rsidP="00182B42">
            <w:hyperlink r:id="rId182" w:history="1">
              <w:r w:rsidRPr="00990CF6">
                <w:rPr>
                  <w:rStyle w:val="Hyperlink"/>
                </w:rPr>
                <w:t>SB 1396</w:t>
              </w:r>
            </w:hyperlink>
            <w:r>
              <w:t xml:space="preserve"> </w:t>
            </w:r>
            <w:r w:rsidR="00990CF6">
              <w:t>–</w:t>
            </w:r>
            <w:r>
              <w:t xml:space="preserve"> </w:t>
            </w:r>
            <w:hyperlink r:id="rId183" w:history="1">
              <w:r w:rsidR="00990CF6" w:rsidRPr="0084025C">
                <w:rPr>
                  <w:rStyle w:val="Hyperlink"/>
                </w:rPr>
                <w:t>Alvarado-Gil</w:t>
              </w:r>
            </w:hyperlink>
          </w:p>
          <w:p w14:paraId="37717E1D" w14:textId="3393FB3D" w:rsidR="00D0107B" w:rsidRPr="00632417" w:rsidRDefault="00D0107B" w:rsidP="00182B42">
            <w:pPr>
              <w:rPr>
                <w:sz w:val="22"/>
                <w:szCs w:val="22"/>
              </w:rPr>
            </w:pPr>
            <w:r w:rsidRPr="00632417">
              <w:rPr>
                <w:sz w:val="22"/>
                <w:szCs w:val="22"/>
              </w:rPr>
              <w:t>• Phone (916) 651-40</w:t>
            </w:r>
            <w:r w:rsidR="0084025C">
              <w:rPr>
                <w:sz w:val="22"/>
                <w:szCs w:val="22"/>
              </w:rPr>
              <w:t>04</w:t>
            </w:r>
          </w:p>
          <w:p w14:paraId="17FFFAB3" w14:textId="033A6449" w:rsidR="00D0107B" w:rsidRPr="00632417" w:rsidRDefault="00D0107B"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7240</w:t>
            </w:r>
          </w:p>
          <w:p w14:paraId="52416889" w14:textId="30E615B5" w:rsidR="00D0107B" w:rsidRDefault="00D0107B" w:rsidP="00182B42">
            <w:pPr>
              <w:rPr>
                <w:sz w:val="22"/>
                <w:szCs w:val="22"/>
              </w:rPr>
            </w:pPr>
            <w:r>
              <w:rPr>
                <w:sz w:val="22"/>
                <w:szCs w:val="22"/>
              </w:rPr>
              <w:t xml:space="preserve">• </w:t>
            </w:r>
            <w:r w:rsidRPr="00632417">
              <w:rPr>
                <w:sz w:val="22"/>
                <w:szCs w:val="22"/>
              </w:rPr>
              <w:t xml:space="preserve">Staff:  </w:t>
            </w:r>
            <w:r w:rsidR="00B64348">
              <w:rPr>
                <w:sz w:val="22"/>
                <w:szCs w:val="22"/>
              </w:rPr>
              <w:t xml:space="preserve">Erica </w:t>
            </w:r>
            <w:proofErr w:type="spellStart"/>
            <w:r w:rsidR="00B64348">
              <w:rPr>
                <w:sz w:val="22"/>
                <w:szCs w:val="22"/>
              </w:rPr>
              <w:t>Harnick</w:t>
            </w:r>
            <w:proofErr w:type="spellEnd"/>
          </w:p>
          <w:p w14:paraId="328D02FC" w14:textId="4E560F06" w:rsidR="00B64348" w:rsidRDefault="00B64348" w:rsidP="00182B42">
            <w:pPr>
              <w:rPr>
                <w:sz w:val="22"/>
                <w:szCs w:val="22"/>
              </w:rPr>
            </w:pPr>
            <w:hyperlink r:id="rId184" w:history="1">
              <w:r w:rsidRPr="00382203">
                <w:rPr>
                  <w:rStyle w:val="Hyperlink"/>
                  <w:sz w:val="22"/>
                  <w:szCs w:val="22"/>
                </w:rPr>
                <w:t>Erica.Harnick@sen.ca.gov</w:t>
              </w:r>
            </w:hyperlink>
          </w:p>
          <w:p w14:paraId="325442DC" w14:textId="77777777" w:rsidR="00D0107B" w:rsidRPr="00632417" w:rsidRDefault="00D0107B" w:rsidP="00182B42">
            <w:pPr>
              <w:rPr>
                <w:sz w:val="22"/>
                <w:szCs w:val="22"/>
              </w:rPr>
            </w:pPr>
          </w:p>
        </w:tc>
        <w:tc>
          <w:tcPr>
            <w:tcW w:w="1436" w:type="dxa"/>
          </w:tcPr>
          <w:p w14:paraId="74E9B72D" w14:textId="30804CA7" w:rsidR="00D0107B" w:rsidRDefault="001D0077" w:rsidP="00182B42">
            <w:pPr>
              <w:jc w:val="center"/>
              <w:rPr>
                <w:sz w:val="22"/>
                <w:szCs w:val="22"/>
              </w:rPr>
            </w:pPr>
            <w:hyperlink r:id="rId185" w:history="1">
              <w:r w:rsidRPr="00AB45CA">
                <w:rPr>
                  <w:rStyle w:val="Hyperlink"/>
                  <w:sz w:val="22"/>
                  <w:szCs w:val="22"/>
                </w:rPr>
                <w:t>CWDA</w:t>
              </w:r>
            </w:hyperlink>
          </w:p>
          <w:p w14:paraId="13824C60" w14:textId="77777777" w:rsidR="00AB45CA" w:rsidRDefault="00AB45CA" w:rsidP="00182B42">
            <w:pPr>
              <w:jc w:val="center"/>
              <w:rPr>
                <w:sz w:val="22"/>
                <w:szCs w:val="22"/>
              </w:rPr>
            </w:pPr>
          </w:p>
          <w:p w14:paraId="6595CBC2" w14:textId="1F6B9BA7" w:rsidR="001D0077" w:rsidRPr="00632417" w:rsidRDefault="001D0077" w:rsidP="00182B42">
            <w:pPr>
              <w:jc w:val="center"/>
              <w:rPr>
                <w:sz w:val="22"/>
                <w:szCs w:val="22"/>
              </w:rPr>
            </w:pPr>
            <w:hyperlink r:id="rId186" w:history="1">
              <w:proofErr w:type="spellStart"/>
              <w:r w:rsidRPr="00AB45CA">
                <w:rPr>
                  <w:rStyle w:val="Hyperlink"/>
                  <w:sz w:val="22"/>
                  <w:szCs w:val="22"/>
                </w:rPr>
                <w:t>ChildrenNOW</w:t>
              </w:r>
              <w:proofErr w:type="spellEnd"/>
            </w:hyperlink>
          </w:p>
        </w:tc>
        <w:tc>
          <w:tcPr>
            <w:tcW w:w="3064" w:type="dxa"/>
          </w:tcPr>
          <w:p w14:paraId="3EB6C983" w14:textId="7A5CD5B1" w:rsidR="00D0107B" w:rsidRPr="00632417" w:rsidRDefault="00D0107B" w:rsidP="00182B42">
            <w:pPr>
              <w:rPr>
                <w:sz w:val="22"/>
                <w:szCs w:val="22"/>
              </w:rPr>
            </w:pPr>
            <w:r>
              <w:t xml:space="preserve">This </w:t>
            </w:r>
            <w:r w:rsidR="00990CF6">
              <w:t>bill would expand the CalWORKs home visiting program for children of 24 months old to children 36 months old.</w:t>
            </w:r>
          </w:p>
        </w:tc>
        <w:tc>
          <w:tcPr>
            <w:tcW w:w="1800" w:type="dxa"/>
          </w:tcPr>
          <w:p w14:paraId="055D7FFC" w14:textId="77777777" w:rsidR="00D0107B" w:rsidRPr="00632417" w:rsidRDefault="00D0107B" w:rsidP="00182B42">
            <w:pPr>
              <w:rPr>
                <w:sz w:val="22"/>
                <w:szCs w:val="22"/>
              </w:rPr>
            </w:pPr>
          </w:p>
        </w:tc>
      </w:tr>
      <w:tr w:rsidR="00990CF6" w:rsidRPr="001D568C" w14:paraId="7758D4B8" w14:textId="77777777" w:rsidTr="00990CF6">
        <w:trPr>
          <w:trHeight w:val="1430"/>
        </w:trPr>
        <w:tc>
          <w:tcPr>
            <w:tcW w:w="3505" w:type="dxa"/>
          </w:tcPr>
          <w:p w14:paraId="71AD1274" w14:textId="3F16E49B" w:rsidR="00990CF6" w:rsidRDefault="00990CF6" w:rsidP="00182B42">
            <w:hyperlink r:id="rId187" w:history="1">
              <w:r w:rsidRPr="00990CF6">
                <w:rPr>
                  <w:rStyle w:val="Hyperlink"/>
                </w:rPr>
                <w:t>SB 1415</w:t>
              </w:r>
            </w:hyperlink>
            <w:r>
              <w:t xml:space="preserve"> - </w:t>
            </w:r>
            <w:hyperlink r:id="rId188" w:history="1">
              <w:r w:rsidRPr="0084025C">
                <w:rPr>
                  <w:rStyle w:val="Hyperlink"/>
                </w:rPr>
                <w:t>Glazer</w:t>
              </w:r>
            </w:hyperlink>
          </w:p>
          <w:p w14:paraId="271F06B4" w14:textId="54A97FD7" w:rsidR="00990CF6" w:rsidRPr="00632417" w:rsidRDefault="00990CF6" w:rsidP="00182B42">
            <w:pPr>
              <w:rPr>
                <w:sz w:val="22"/>
                <w:szCs w:val="22"/>
              </w:rPr>
            </w:pPr>
            <w:r w:rsidRPr="00632417">
              <w:rPr>
                <w:sz w:val="22"/>
                <w:szCs w:val="22"/>
              </w:rPr>
              <w:t>• Phone (916) 651-40</w:t>
            </w:r>
            <w:r w:rsidR="0084025C">
              <w:rPr>
                <w:sz w:val="22"/>
                <w:szCs w:val="22"/>
              </w:rPr>
              <w:t>07</w:t>
            </w:r>
          </w:p>
          <w:p w14:paraId="6C50ECEC" w14:textId="42C5B5B5" w:rsidR="00990CF6" w:rsidRPr="00632417" w:rsidRDefault="00990CF6" w:rsidP="00182B42">
            <w:pPr>
              <w:rPr>
                <w:sz w:val="22"/>
                <w:szCs w:val="22"/>
              </w:rPr>
            </w:pPr>
            <w:r w:rsidRPr="00632417">
              <w:rPr>
                <w:sz w:val="22"/>
                <w:szCs w:val="22"/>
              </w:rPr>
              <w:t>•</w:t>
            </w:r>
            <w:r>
              <w:rPr>
                <w:sz w:val="22"/>
                <w:szCs w:val="22"/>
              </w:rPr>
              <w:t xml:space="preserve"> </w:t>
            </w:r>
            <w:r w:rsidRPr="00632417">
              <w:rPr>
                <w:sz w:val="22"/>
                <w:szCs w:val="22"/>
              </w:rPr>
              <w:t xml:space="preserve">Room # </w:t>
            </w:r>
            <w:r w:rsidR="0084025C">
              <w:rPr>
                <w:sz w:val="22"/>
                <w:szCs w:val="22"/>
              </w:rPr>
              <w:t>7520</w:t>
            </w:r>
          </w:p>
          <w:p w14:paraId="19766791" w14:textId="5C1DE16C" w:rsidR="00990CF6" w:rsidRDefault="00990CF6" w:rsidP="0084025C">
            <w:pPr>
              <w:rPr>
                <w:sz w:val="22"/>
                <w:szCs w:val="22"/>
              </w:rPr>
            </w:pPr>
            <w:r>
              <w:rPr>
                <w:sz w:val="22"/>
                <w:szCs w:val="22"/>
              </w:rPr>
              <w:t xml:space="preserve">• </w:t>
            </w:r>
            <w:r w:rsidRPr="00632417">
              <w:rPr>
                <w:sz w:val="22"/>
                <w:szCs w:val="22"/>
              </w:rPr>
              <w:t xml:space="preserve">Staff:  </w:t>
            </w:r>
            <w:r w:rsidR="00742165">
              <w:rPr>
                <w:sz w:val="22"/>
                <w:szCs w:val="22"/>
              </w:rPr>
              <w:t>Jesus Nolasco</w:t>
            </w:r>
          </w:p>
          <w:p w14:paraId="278E108A" w14:textId="6816A7DA" w:rsidR="00742165" w:rsidRDefault="00742165" w:rsidP="0084025C">
            <w:pPr>
              <w:rPr>
                <w:sz w:val="22"/>
                <w:szCs w:val="22"/>
              </w:rPr>
            </w:pPr>
            <w:hyperlink r:id="rId189" w:history="1">
              <w:r w:rsidRPr="00A72E4E">
                <w:rPr>
                  <w:rStyle w:val="Hyperlink"/>
                  <w:sz w:val="22"/>
                  <w:szCs w:val="22"/>
                </w:rPr>
                <w:t>Jesus.Nolasco@sen.ca.gov</w:t>
              </w:r>
            </w:hyperlink>
          </w:p>
          <w:p w14:paraId="1A2F7723" w14:textId="77777777" w:rsidR="00742165" w:rsidRDefault="00742165" w:rsidP="0084025C">
            <w:pPr>
              <w:rPr>
                <w:sz w:val="22"/>
                <w:szCs w:val="22"/>
              </w:rPr>
            </w:pPr>
          </w:p>
          <w:p w14:paraId="04D1FAE8" w14:textId="0632030B" w:rsidR="0084025C" w:rsidRPr="00632417" w:rsidRDefault="0084025C" w:rsidP="0084025C">
            <w:pPr>
              <w:rPr>
                <w:sz w:val="22"/>
                <w:szCs w:val="22"/>
              </w:rPr>
            </w:pPr>
          </w:p>
        </w:tc>
        <w:tc>
          <w:tcPr>
            <w:tcW w:w="1436" w:type="dxa"/>
          </w:tcPr>
          <w:p w14:paraId="72E62975" w14:textId="77777777" w:rsidR="0065421F" w:rsidRDefault="0065421F" w:rsidP="00182B42">
            <w:pPr>
              <w:jc w:val="center"/>
              <w:rPr>
                <w:rFonts w:ascii="Century Gothic" w:hAnsi="Century Gothic"/>
                <w:b/>
                <w:bCs/>
                <w:sz w:val="22"/>
                <w:szCs w:val="22"/>
              </w:rPr>
            </w:pPr>
            <w:r w:rsidRPr="0065421F">
              <w:rPr>
                <w:rFonts w:ascii="Century Gothic" w:hAnsi="Century Gothic"/>
                <w:b/>
                <w:bCs/>
                <w:sz w:val="22"/>
                <w:szCs w:val="22"/>
              </w:rPr>
              <w:t xml:space="preserve">CCWRO Lead </w:t>
            </w:r>
          </w:p>
          <w:p w14:paraId="069352C1" w14:textId="333D3A9C" w:rsidR="00990CF6" w:rsidRPr="0065421F" w:rsidRDefault="0065421F" w:rsidP="00182B42">
            <w:pPr>
              <w:jc w:val="center"/>
              <w:rPr>
                <w:rFonts w:ascii="Century Gothic" w:hAnsi="Century Gothic"/>
                <w:b/>
                <w:bCs/>
                <w:sz w:val="22"/>
                <w:szCs w:val="22"/>
              </w:rPr>
            </w:pPr>
            <w:r w:rsidRPr="0065421F">
              <w:rPr>
                <w:rFonts w:ascii="Century Gothic" w:hAnsi="Century Gothic"/>
                <w:b/>
                <w:bCs/>
                <w:sz w:val="22"/>
                <w:szCs w:val="22"/>
              </w:rPr>
              <w:t>Support</w:t>
            </w:r>
            <w:r>
              <w:rPr>
                <w:rFonts w:ascii="Century Gothic" w:hAnsi="Century Gothic"/>
                <w:b/>
                <w:bCs/>
                <w:sz w:val="22"/>
                <w:szCs w:val="22"/>
              </w:rPr>
              <w:t>er</w:t>
            </w:r>
          </w:p>
        </w:tc>
        <w:tc>
          <w:tcPr>
            <w:tcW w:w="3064" w:type="dxa"/>
          </w:tcPr>
          <w:p w14:paraId="63421516" w14:textId="1FFFA03D" w:rsidR="00990CF6" w:rsidRDefault="00990CF6" w:rsidP="00182B42">
            <w:r>
              <w:t xml:space="preserve">This bill would </w:t>
            </w:r>
            <w:r w:rsidR="007922C5">
              <w:t>allow in</w:t>
            </w:r>
            <w:r>
              <w:t xml:space="preserve"> determining the family’s total monthly household income for the CalWORKs permanent housing assistance to include any amount of money that is regularly received from other government and nonprofit housing and homeless subsidy programs and any regularly received private support</w:t>
            </w:r>
            <w:r w:rsidR="007922C5">
              <w:t xml:space="preserve"> and </w:t>
            </w:r>
            <w:r>
              <w:t xml:space="preserve">refer </w:t>
            </w:r>
            <w:r w:rsidR="001C1497">
              <w:t>the family to other homeless programs and</w:t>
            </w:r>
            <w:r>
              <w:t xml:space="preserve"> give priority to the assistance unit for those services.</w:t>
            </w:r>
          </w:p>
          <w:p w14:paraId="3DB883CD" w14:textId="77777777" w:rsidR="00990CF6" w:rsidRDefault="00990CF6" w:rsidP="00182B42"/>
          <w:p w14:paraId="5CDA59A1" w14:textId="6E0B9DBF" w:rsidR="00990CF6" w:rsidRPr="00632417" w:rsidRDefault="00990CF6" w:rsidP="00182B42">
            <w:pPr>
              <w:rPr>
                <w:sz w:val="22"/>
                <w:szCs w:val="22"/>
              </w:rPr>
            </w:pPr>
            <w:r>
              <w:t>The bill would also require counties to issue a</w:t>
            </w:r>
            <w:r w:rsidR="001C1497">
              <w:t xml:space="preserve"> one-time</w:t>
            </w:r>
            <w:r>
              <w:t xml:space="preserve"> $700 payment to college students as a </w:t>
            </w:r>
            <w:r w:rsidR="007922C5">
              <w:t>start-up cost</w:t>
            </w:r>
            <w:r>
              <w:t xml:space="preserve"> to cover educational expenses such as laptops and other costs.</w:t>
            </w:r>
          </w:p>
        </w:tc>
        <w:tc>
          <w:tcPr>
            <w:tcW w:w="1800" w:type="dxa"/>
          </w:tcPr>
          <w:p w14:paraId="3FAD5313" w14:textId="77777777" w:rsidR="00990CF6" w:rsidRPr="00632417" w:rsidRDefault="00990CF6" w:rsidP="00182B42">
            <w:pPr>
              <w:rPr>
                <w:sz w:val="22"/>
                <w:szCs w:val="22"/>
              </w:rPr>
            </w:pPr>
          </w:p>
        </w:tc>
      </w:tr>
      <w:tr w:rsidR="005C6453" w:rsidRPr="001D568C" w14:paraId="22025B04" w14:textId="77777777" w:rsidTr="005C6453">
        <w:trPr>
          <w:trHeight w:val="1430"/>
        </w:trPr>
        <w:tc>
          <w:tcPr>
            <w:tcW w:w="3505" w:type="dxa"/>
          </w:tcPr>
          <w:p w14:paraId="4BF2E2F4" w14:textId="56E26D2E" w:rsidR="001C1497" w:rsidRDefault="001C1497" w:rsidP="00A0309B">
            <w:hyperlink r:id="rId190" w:history="1">
              <w:r w:rsidRPr="001C1497">
                <w:rPr>
                  <w:rStyle w:val="Hyperlink"/>
                </w:rPr>
                <w:t>SB 1289</w:t>
              </w:r>
            </w:hyperlink>
            <w:r>
              <w:t xml:space="preserve"> – </w:t>
            </w:r>
            <w:hyperlink r:id="rId191" w:history="1">
              <w:r w:rsidRPr="00A366DE">
                <w:rPr>
                  <w:rStyle w:val="Hyperlink"/>
                </w:rPr>
                <w:t>Roth</w:t>
              </w:r>
            </w:hyperlink>
            <w:r>
              <w:t xml:space="preserve"> </w:t>
            </w:r>
          </w:p>
          <w:p w14:paraId="17BF9787" w14:textId="2D64A099" w:rsidR="005C6453" w:rsidRPr="00632417" w:rsidRDefault="005C6453" w:rsidP="00A0309B">
            <w:pPr>
              <w:rPr>
                <w:sz w:val="22"/>
                <w:szCs w:val="22"/>
              </w:rPr>
            </w:pPr>
            <w:r w:rsidRPr="00632417">
              <w:rPr>
                <w:sz w:val="22"/>
                <w:szCs w:val="22"/>
              </w:rPr>
              <w:t>• Phone (916) 651-40</w:t>
            </w:r>
            <w:r w:rsidR="001C1497">
              <w:rPr>
                <w:sz w:val="22"/>
                <w:szCs w:val="22"/>
              </w:rPr>
              <w:t>31</w:t>
            </w:r>
          </w:p>
          <w:p w14:paraId="2C24C1F4" w14:textId="4EA284A5" w:rsidR="005C6453" w:rsidRPr="00632417" w:rsidRDefault="005C6453" w:rsidP="00A0309B">
            <w:pPr>
              <w:rPr>
                <w:sz w:val="22"/>
                <w:szCs w:val="22"/>
              </w:rPr>
            </w:pPr>
            <w:r w:rsidRPr="00632417">
              <w:rPr>
                <w:sz w:val="22"/>
                <w:szCs w:val="22"/>
              </w:rPr>
              <w:t>•</w:t>
            </w:r>
            <w:r>
              <w:rPr>
                <w:sz w:val="22"/>
                <w:szCs w:val="22"/>
              </w:rPr>
              <w:t xml:space="preserve"> </w:t>
            </w:r>
            <w:r w:rsidRPr="00632417">
              <w:rPr>
                <w:sz w:val="22"/>
                <w:szCs w:val="22"/>
              </w:rPr>
              <w:t xml:space="preserve">Room # </w:t>
            </w:r>
            <w:r w:rsidR="001C1497">
              <w:rPr>
                <w:sz w:val="22"/>
                <w:szCs w:val="22"/>
              </w:rPr>
              <w:t>7510</w:t>
            </w:r>
          </w:p>
          <w:p w14:paraId="1931720E" w14:textId="114E26E9" w:rsidR="005C6453" w:rsidRDefault="005C6453" w:rsidP="00A0309B">
            <w:pPr>
              <w:rPr>
                <w:sz w:val="22"/>
                <w:szCs w:val="22"/>
              </w:rPr>
            </w:pPr>
            <w:r>
              <w:rPr>
                <w:sz w:val="22"/>
                <w:szCs w:val="22"/>
              </w:rPr>
              <w:t xml:space="preserve">• </w:t>
            </w:r>
            <w:r w:rsidRPr="00632417">
              <w:rPr>
                <w:sz w:val="22"/>
                <w:szCs w:val="22"/>
              </w:rPr>
              <w:t xml:space="preserve">Staff:  </w:t>
            </w:r>
            <w:r w:rsidR="001C1497">
              <w:rPr>
                <w:sz w:val="22"/>
                <w:szCs w:val="22"/>
              </w:rPr>
              <w:t>Jen Flory</w:t>
            </w:r>
          </w:p>
          <w:p w14:paraId="77D86EB7" w14:textId="1FADE983" w:rsidR="001C1497" w:rsidRPr="001C1497" w:rsidRDefault="001C1497" w:rsidP="001C1497">
            <w:hyperlink r:id="rId192" w:history="1">
              <w:r w:rsidRPr="00382203">
                <w:rPr>
                  <w:rStyle w:val="Hyperlink"/>
                </w:rPr>
                <w:t>Jen.flory@sen.ca.gov</w:t>
              </w:r>
            </w:hyperlink>
          </w:p>
        </w:tc>
        <w:tc>
          <w:tcPr>
            <w:tcW w:w="1436" w:type="dxa"/>
          </w:tcPr>
          <w:p w14:paraId="77219E16" w14:textId="77777777" w:rsidR="001C1497" w:rsidRDefault="001C1497" w:rsidP="001C1497">
            <w:pPr>
              <w:jc w:val="center"/>
            </w:pPr>
            <w:hyperlink r:id="rId193" w:history="1">
              <w:r w:rsidRPr="00B52C3A">
                <w:rPr>
                  <w:rStyle w:val="Hyperlink"/>
                </w:rPr>
                <w:t>WCLP</w:t>
              </w:r>
            </w:hyperlink>
            <w:r>
              <w:t xml:space="preserve"> </w:t>
            </w:r>
          </w:p>
          <w:p w14:paraId="451C5F03" w14:textId="5FBAB0FE" w:rsidR="005C6453" w:rsidRPr="00632417" w:rsidRDefault="001C1497" w:rsidP="001C1497">
            <w:pPr>
              <w:jc w:val="center"/>
              <w:rPr>
                <w:sz w:val="22"/>
                <w:szCs w:val="22"/>
              </w:rPr>
            </w:pPr>
            <w:r>
              <w:t xml:space="preserve">and </w:t>
            </w:r>
            <w:hyperlink r:id="rId194" w:history="1">
              <w:r w:rsidRPr="00B52C3A">
                <w:rPr>
                  <w:rStyle w:val="Hyperlink"/>
                </w:rPr>
                <w:t>CCWRO</w:t>
              </w:r>
            </w:hyperlink>
          </w:p>
        </w:tc>
        <w:tc>
          <w:tcPr>
            <w:tcW w:w="3064" w:type="dxa"/>
          </w:tcPr>
          <w:p w14:paraId="6C75CBBB" w14:textId="317C0063" w:rsidR="005C6453" w:rsidRPr="00632417" w:rsidRDefault="005C6453" w:rsidP="00A0309B">
            <w:pPr>
              <w:rPr>
                <w:sz w:val="22"/>
                <w:szCs w:val="22"/>
              </w:rPr>
            </w:pPr>
            <w:r>
              <w:t xml:space="preserve">This bill would </w:t>
            </w:r>
            <w:r w:rsidR="001C1497">
              <w:t>require DHCS, in concert with CDSS to create minimum standards for call centers funded with state funds.</w:t>
            </w:r>
          </w:p>
        </w:tc>
        <w:tc>
          <w:tcPr>
            <w:tcW w:w="1800" w:type="dxa"/>
          </w:tcPr>
          <w:p w14:paraId="7E15B65F" w14:textId="77777777" w:rsidR="005C6453" w:rsidRPr="00632417" w:rsidRDefault="005C6453" w:rsidP="00A0309B">
            <w:pPr>
              <w:rPr>
                <w:sz w:val="22"/>
                <w:szCs w:val="22"/>
              </w:rPr>
            </w:pPr>
          </w:p>
        </w:tc>
      </w:tr>
    </w:tbl>
    <w:p w14:paraId="61C01A38" w14:textId="77777777" w:rsidR="00EF3E7E" w:rsidRPr="00444595" w:rsidRDefault="00EF3E7E" w:rsidP="00E01ACE">
      <w:pPr>
        <w:rPr>
          <w:rFonts w:ascii="Century Gothic" w:hAnsi="Century Gothic"/>
          <w:b/>
          <w:bCs/>
          <w:sz w:val="40"/>
          <w:szCs w:val="40"/>
        </w:rPr>
      </w:pPr>
    </w:p>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44595" w14:paraId="315B5F17" w14:textId="77777777" w:rsidTr="00454746">
        <w:tc>
          <w:tcPr>
            <w:tcW w:w="9350" w:type="dxa"/>
            <w:shd w:val="clear" w:color="auto" w:fill="E2EFD9" w:themeFill="accent6" w:themeFillTint="33"/>
          </w:tcPr>
          <w:p w14:paraId="529821F4" w14:textId="406426B8" w:rsidR="00454746" w:rsidRPr="00444595" w:rsidRDefault="00444595" w:rsidP="00444595">
            <w:pPr>
              <w:jc w:val="center"/>
              <w:rPr>
                <w:rFonts w:ascii="Century Gothic" w:hAnsi="Century Gothic"/>
                <w:b/>
                <w:bCs/>
                <w:sz w:val="40"/>
                <w:szCs w:val="40"/>
              </w:rPr>
            </w:pPr>
            <w:hyperlink r:id="rId195" w:history="1">
              <w:r w:rsidRPr="00444595">
                <w:rPr>
                  <w:rStyle w:val="Hyperlink"/>
                  <w:rFonts w:ascii="Century Gothic" w:hAnsi="Century Gothic"/>
                  <w:b/>
                  <w:bCs/>
                  <w:sz w:val="40"/>
                  <w:szCs w:val="40"/>
                </w:rPr>
                <w:t>Assembly Budget Committee Subcommittee No. 2 – Human Services</w:t>
              </w:r>
            </w:hyperlink>
          </w:p>
        </w:tc>
      </w:tr>
    </w:tbl>
    <w:p w14:paraId="6A0D099B" w14:textId="77777777" w:rsidR="0001378D" w:rsidRDefault="0001378D" w:rsidP="005A1D84">
      <w:pPr>
        <w:jc w:val="center"/>
        <w:rPr>
          <w:rFonts w:ascii="Arial" w:hAnsi="Arial" w:cs="Arial"/>
          <w:b/>
          <w:iCs/>
          <w:color w:val="000000" w:themeColor="text1"/>
        </w:rPr>
      </w:pPr>
    </w:p>
    <w:p w14:paraId="4810F6E1" w14:textId="49C6C8AA" w:rsidR="005A1D84" w:rsidRPr="0001378D" w:rsidRDefault="005A1D84" w:rsidP="005A1D84">
      <w:pPr>
        <w:jc w:val="center"/>
        <w:rPr>
          <w:rFonts w:ascii="Arial" w:hAnsi="Arial" w:cs="Arial"/>
          <w:b/>
          <w:color w:val="000000" w:themeColor="text1"/>
          <w:sz w:val="36"/>
          <w:szCs w:val="36"/>
        </w:rPr>
      </w:pPr>
      <w:r w:rsidRPr="0001378D">
        <w:rPr>
          <w:rFonts w:ascii="Arial" w:hAnsi="Arial" w:cs="Arial"/>
          <w:b/>
          <w:color w:val="000000" w:themeColor="text1"/>
          <w:sz w:val="36"/>
          <w:szCs w:val="36"/>
        </w:rPr>
        <w:t>Subcommittee Staff</w:t>
      </w:r>
    </w:p>
    <w:p w14:paraId="3C11D08E" w14:textId="59E02702" w:rsidR="005A1D84" w:rsidRPr="0001378D" w:rsidRDefault="005A1D84"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Democratic Committee Consultant</w:t>
      </w:r>
    </w:p>
    <w:p w14:paraId="07455863" w14:textId="2D83EE67" w:rsidR="005A1D84" w:rsidRPr="0001378D" w:rsidRDefault="005A1D84" w:rsidP="005A1D84">
      <w:pPr>
        <w:jc w:val="center"/>
        <w:rPr>
          <w:rFonts w:ascii="Arial" w:hAnsi="Arial" w:cs="Arial"/>
          <w:color w:val="000000" w:themeColor="text1"/>
        </w:rPr>
      </w:pPr>
      <w:r w:rsidRPr="0001378D">
        <w:rPr>
          <w:rFonts w:ascii="Arial" w:hAnsi="Arial" w:cs="Arial"/>
          <w:color w:val="000000" w:themeColor="text1"/>
        </w:rPr>
        <w:t>Nicole Va</w:t>
      </w:r>
      <w:r w:rsidR="002A0EE7" w:rsidRPr="0001378D">
        <w:rPr>
          <w:rFonts w:ascii="Arial" w:hAnsi="Arial" w:cs="Arial"/>
          <w:color w:val="000000" w:themeColor="text1"/>
        </w:rPr>
        <w:t>z</w:t>
      </w:r>
      <w:r w:rsidRPr="0001378D">
        <w:rPr>
          <w:rFonts w:ascii="Arial" w:hAnsi="Arial" w:cs="Arial"/>
          <w:color w:val="000000" w:themeColor="text1"/>
        </w:rPr>
        <w:t>quez</w:t>
      </w:r>
      <w:r w:rsidR="002A0EE7" w:rsidRPr="0001378D">
        <w:rPr>
          <w:rFonts w:ascii="Arial" w:hAnsi="Arial" w:cs="Arial"/>
          <w:color w:val="000000" w:themeColor="text1"/>
        </w:rPr>
        <w:t xml:space="preserve"> – 916-319-2099</w:t>
      </w:r>
    </w:p>
    <w:p w14:paraId="395DC241" w14:textId="02773644" w:rsidR="002A0EE7" w:rsidRPr="0001378D" w:rsidRDefault="002A0EE7" w:rsidP="005A1D84">
      <w:pPr>
        <w:jc w:val="center"/>
        <w:rPr>
          <w:rFonts w:ascii="Arial" w:hAnsi="Arial" w:cs="Arial"/>
          <w:color w:val="000000" w:themeColor="text1"/>
        </w:rPr>
      </w:pPr>
      <w:hyperlink r:id="rId196" w:history="1">
        <w:r w:rsidRPr="0001378D">
          <w:rPr>
            <w:rStyle w:val="Hyperlink"/>
            <w:rFonts w:ascii="Arial" w:hAnsi="Arial" w:cs="Arial"/>
          </w:rPr>
          <w:t>Nicole.Vazquez@asm.ca.gov</w:t>
        </w:r>
      </w:hyperlink>
    </w:p>
    <w:p w14:paraId="7032A856" w14:textId="45A07F13" w:rsidR="002A0EE7" w:rsidRPr="0001378D" w:rsidRDefault="002A0EE7" w:rsidP="005A1D84">
      <w:pPr>
        <w:jc w:val="center"/>
        <w:rPr>
          <w:rFonts w:ascii="Arial" w:hAnsi="Arial" w:cs="Arial"/>
          <w:b/>
          <w:color w:val="000000" w:themeColor="text1"/>
          <w:sz w:val="28"/>
          <w:szCs w:val="28"/>
        </w:rPr>
      </w:pPr>
      <w:r w:rsidRPr="0001378D">
        <w:rPr>
          <w:rFonts w:ascii="Arial" w:hAnsi="Arial" w:cs="Arial"/>
          <w:b/>
          <w:color w:val="000000" w:themeColor="text1"/>
          <w:sz w:val="28"/>
          <w:szCs w:val="28"/>
        </w:rPr>
        <w:t>Republican Committee Consultant</w:t>
      </w:r>
    </w:p>
    <w:p w14:paraId="3937CA34" w14:textId="3E1328DC" w:rsidR="002A0EE7" w:rsidRPr="0001378D" w:rsidRDefault="00023584" w:rsidP="005A1D84">
      <w:pPr>
        <w:jc w:val="center"/>
        <w:rPr>
          <w:rFonts w:ascii="Arial" w:hAnsi="Arial" w:cs="Arial"/>
          <w:color w:val="000000" w:themeColor="text1"/>
        </w:rPr>
      </w:pPr>
      <w:r w:rsidRPr="0001378D">
        <w:rPr>
          <w:rFonts w:ascii="Arial" w:hAnsi="Arial" w:cs="Arial"/>
        </w:rPr>
        <w:t>Sarah Haynes and Eric Dietz</w:t>
      </w:r>
      <w:r w:rsidR="000347DB" w:rsidRPr="0001378D">
        <w:rPr>
          <w:rFonts w:ascii="Arial" w:hAnsi="Arial" w:cs="Arial"/>
        </w:rPr>
        <w:t xml:space="preserve">, </w:t>
      </w:r>
      <w:r w:rsidR="002A0EE7" w:rsidRPr="0001378D">
        <w:rPr>
          <w:rFonts w:ascii="Arial" w:hAnsi="Arial" w:cs="Arial"/>
          <w:color w:val="000000" w:themeColor="text1"/>
        </w:rPr>
        <w:t>– 916-319-3900</w:t>
      </w:r>
    </w:p>
    <w:p w14:paraId="5C1DD496" w14:textId="45F489BC" w:rsidR="000347DB" w:rsidRPr="0001378D" w:rsidRDefault="000347DB" w:rsidP="005A1D84">
      <w:pPr>
        <w:jc w:val="center"/>
        <w:rPr>
          <w:rFonts w:ascii="Arial" w:hAnsi="Arial" w:cs="Arial"/>
          <w:color w:val="000000" w:themeColor="text1"/>
        </w:rPr>
      </w:pPr>
      <w:hyperlink r:id="rId197" w:history="1">
        <w:r w:rsidRPr="0001378D">
          <w:rPr>
            <w:rStyle w:val="Hyperlink"/>
            <w:rFonts w:ascii="Arial" w:hAnsi="Arial" w:cs="Arial"/>
          </w:rPr>
          <w:t>eric.dietz@asm.ca.gov</w:t>
        </w:r>
      </w:hyperlink>
    </w:p>
    <w:p w14:paraId="180DE214" w14:textId="350B6E56" w:rsidR="000347DB" w:rsidRDefault="00023584" w:rsidP="005A1D84">
      <w:pPr>
        <w:jc w:val="center"/>
        <w:rPr>
          <w:rFonts w:ascii="Century Gothic" w:hAnsi="Century Gothic" w:cs="Arial"/>
          <w:bCs/>
          <w:iCs/>
          <w:color w:val="000000" w:themeColor="text1"/>
        </w:rPr>
      </w:pPr>
      <w:hyperlink r:id="rId198" w:history="1">
        <w:r w:rsidRPr="0001378D">
          <w:rPr>
            <w:rStyle w:val="Hyperlink"/>
            <w:rFonts w:ascii="Arial" w:hAnsi="Arial" w:cs="Arial"/>
          </w:rPr>
          <w:t>sarah.haynes@asm.ca.gov</w:t>
        </w:r>
      </w:hyperlink>
    </w:p>
    <w:p w14:paraId="51FF90CF" w14:textId="77777777" w:rsidR="00454746" w:rsidRPr="002A0EE7" w:rsidRDefault="00454746" w:rsidP="00023584">
      <w:pPr>
        <w:rPr>
          <w:rFonts w:ascii="Century Gothic" w:hAnsi="Century Gothic" w:cs="Arial"/>
          <w:b/>
          <w:iCs/>
          <w:color w:val="000000" w:themeColor="text1"/>
        </w:rPr>
      </w:pPr>
    </w:p>
    <w:p w14:paraId="68AEE8C3" w14:textId="340F4B41"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202</w:t>
      </w:r>
      <w:r w:rsidR="00F91705">
        <w:rPr>
          <w:rFonts w:ascii="Arial" w:hAnsi="Arial" w:cs="Arial"/>
          <w:b/>
          <w:iCs/>
          <w:color w:val="000000" w:themeColor="text1"/>
          <w:sz w:val="28"/>
          <w:szCs w:val="28"/>
        </w:rPr>
        <w:t>4</w:t>
      </w:r>
      <w:r>
        <w:rPr>
          <w:rFonts w:ascii="Arial" w:hAnsi="Arial" w:cs="Arial"/>
          <w:b/>
          <w:iCs/>
          <w:color w:val="000000" w:themeColor="text1"/>
          <w:sz w:val="28"/>
          <w:szCs w:val="28"/>
        </w:rPr>
        <w:t>-202</w:t>
      </w:r>
      <w:r w:rsidR="00F91705">
        <w:rPr>
          <w:rFonts w:ascii="Arial" w:hAnsi="Arial" w:cs="Arial"/>
          <w:b/>
          <w:iCs/>
          <w:color w:val="000000" w:themeColor="text1"/>
          <w:sz w:val="28"/>
          <w:szCs w:val="28"/>
        </w:rPr>
        <w:t>5</w:t>
      </w:r>
      <w:r>
        <w:rPr>
          <w:rFonts w:ascii="Arial" w:hAnsi="Arial" w:cs="Arial"/>
          <w:b/>
          <w:iCs/>
          <w:color w:val="000000" w:themeColor="text1"/>
          <w:sz w:val="28"/>
          <w:szCs w:val="28"/>
        </w:rPr>
        <w:t xml:space="preserve"> </w:t>
      </w:r>
      <w:hyperlink r:id="rId199" w:history="1">
        <w:r w:rsidRPr="0001378D">
          <w:rPr>
            <w:rStyle w:val="Hyperlink"/>
            <w:rFonts w:ascii="Arial" w:hAnsi="Arial" w:cs="Arial"/>
            <w:b/>
            <w:iCs/>
            <w:sz w:val="28"/>
            <w:szCs w:val="28"/>
          </w:rPr>
          <w:t xml:space="preserve">Assembly Budget Bill </w:t>
        </w:r>
        <w:r w:rsidR="0001378D" w:rsidRPr="0001378D">
          <w:rPr>
            <w:rStyle w:val="Hyperlink"/>
            <w:rFonts w:ascii="Arial" w:hAnsi="Arial" w:cs="Arial"/>
            <w:b/>
            <w:iCs/>
            <w:sz w:val="28"/>
            <w:szCs w:val="28"/>
          </w:rPr>
          <w:t>1812</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30" w:type="dxa"/>
        <w:tblInd w:w="355" w:type="dxa"/>
        <w:tblLook w:val="04A0" w:firstRow="1" w:lastRow="0" w:firstColumn="1" w:lastColumn="0" w:noHBand="0" w:noVBand="1"/>
      </w:tblPr>
      <w:tblGrid>
        <w:gridCol w:w="4320"/>
        <w:gridCol w:w="2160"/>
        <w:gridCol w:w="3150"/>
      </w:tblGrid>
      <w:tr w:rsidR="005A1D84" w:rsidRPr="005A1D84" w14:paraId="153446F9" w14:textId="6E17F92C" w:rsidTr="00023584">
        <w:tc>
          <w:tcPr>
            <w:tcW w:w="4320"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160"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150"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23584">
        <w:tc>
          <w:tcPr>
            <w:tcW w:w="4320" w:type="dxa"/>
          </w:tcPr>
          <w:p w14:paraId="64607AFC" w14:textId="12A697B9" w:rsidR="00023584" w:rsidRDefault="00E17D3A" w:rsidP="005A1D84">
            <w:hyperlink r:id="rId200" w:history="1">
              <w:r w:rsidRPr="00444595">
                <w:rPr>
                  <w:rStyle w:val="Hyperlink"/>
                </w:rPr>
                <w:t>Corey Jackson</w:t>
              </w:r>
            </w:hyperlink>
            <w:r>
              <w:t xml:space="preserve">, </w:t>
            </w:r>
            <w:r w:rsidR="00F91705">
              <w:t xml:space="preserve">Chair </w:t>
            </w:r>
            <w:r w:rsidR="00023584">
              <w:t xml:space="preserve">– </w:t>
            </w:r>
          </w:p>
          <w:p w14:paraId="1193735C" w14:textId="6B98EA46" w:rsidR="002247A7" w:rsidRPr="0008069C" w:rsidRDefault="002247A7" w:rsidP="005A1D84">
            <w:r w:rsidRPr="0008069C">
              <w:t>• Phone – 916-391-20</w:t>
            </w:r>
            <w:r w:rsidR="00444595">
              <w:t>60</w:t>
            </w:r>
            <w:r w:rsidRPr="0008069C">
              <w:t xml:space="preserve"> • Room # </w:t>
            </w:r>
            <w:r w:rsidR="00444595">
              <w:t>6</w:t>
            </w:r>
            <w:r w:rsidRPr="0008069C">
              <w:t>1</w:t>
            </w:r>
            <w:r w:rsidR="00444595">
              <w:t>2</w:t>
            </w:r>
            <w:r w:rsidRPr="0008069C">
              <w:t>0</w:t>
            </w:r>
          </w:p>
        </w:tc>
        <w:tc>
          <w:tcPr>
            <w:tcW w:w="2160" w:type="dxa"/>
          </w:tcPr>
          <w:p w14:paraId="00A5444F" w14:textId="7F01A922" w:rsidR="005A1D84" w:rsidRPr="0008069C" w:rsidRDefault="00444595" w:rsidP="005A1D84">
            <w:proofErr w:type="spellStart"/>
            <w:r>
              <w:t>Du</w:t>
            </w:r>
            <w:r w:rsidR="006D2ABC">
              <w:t>b</w:t>
            </w:r>
            <w:r>
              <w:t>rea</w:t>
            </w:r>
            <w:proofErr w:type="spellEnd"/>
            <w:r>
              <w:t xml:space="preserve"> Sanders</w:t>
            </w:r>
          </w:p>
        </w:tc>
        <w:tc>
          <w:tcPr>
            <w:tcW w:w="3150" w:type="dxa"/>
          </w:tcPr>
          <w:p w14:paraId="52A5380D" w14:textId="6F4E7F3B" w:rsidR="00444595" w:rsidRDefault="006D2ABC" w:rsidP="005A1D84">
            <w:hyperlink r:id="rId201" w:history="1">
              <w:r w:rsidRPr="00634978">
                <w:rPr>
                  <w:rStyle w:val="Hyperlink"/>
                </w:rPr>
                <w:t>Dubrea.sanders@asm.ca.gov</w:t>
              </w:r>
            </w:hyperlink>
          </w:p>
          <w:p w14:paraId="31E0949C" w14:textId="36469D5E" w:rsidR="006D2ABC" w:rsidRPr="0008069C" w:rsidRDefault="006D2ABC" w:rsidP="005A1D84"/>
        </w:tc>
      </w:tr>
      <w:tr w:rsidR="0008069C" w:rsidRPr="005A1D84" w14:paraId="39B8211F" w14:textId="0FB1E27E" w:rsidTr="00023584">
        <w:tc>
          <w:tcPr>
            <w:tcW w:w="4320" w:type="dxa"/>
          </w:tcPr>
          <w:p w14:paraId="68792114" w14:textId="7CA3B075" w:rsidR="00F91705" w:rsidRDefault="00444595" w:rsidP="0008069C">
            <w:hyperlink r:id="rId202" w:history="1">
              <w:r w:rsidRPr="00444595">
                <w:rPr>
                  <w:rStyle w:val="Hyperlink"/>
                </w:rPr>
                <w:t>Alex Lee</w:t>
              </w:r>
            </w:hyperlink>
            <w:r>
              <w:t xml:space="preserve"> (D) </w:t>
            </w:r>
          </w:p>
          <w:p w14:paraId="59415073" w14:textId="12495E96" w:rsidR="0008069C" w:rsidRPr="0008069C" w:rsidRDefault="0008069C" w:rsidP="0008069C">
            <w:r w:rsidRPr="0008069C">
              <w:t>• Phone – 916-391-20</w:t>
            </w:r>
            <w:r w:rsidR="00444595">
              <w:t>24</w:t>
            </w:r>
            <w:r w:rsidRPr="0008069C">
              <w:t xml:space="preserve"> • Room # </w:t>
            </w:r>
            <w:r w:rsidR="00444595">
              <w:t>6330</w:t>
            </w:r>
          </w:p>
        </w:tc>
        <w:tc>
          <w:tcPr>
            <w:tcW w:w="2160" w:type="dxa"/>
          </w:tcPr>
          <w:p w14:paraId="58C65224" w14:textId="45A6DEDF" w:rsidR="0008069C" w:rsidRPr="0008069C" w:rsidRDefault="00294F03" w:rsidP="00F91705">
            <w:r>
              <w:t>Andrew White</w:t>
            </w:r>
          </w:p>
        </w:tc>
        <w:tc>
          <w:tcPr>
            <w:tcW w:w="3150" w:type="dxa"/>
          </w:tcPr>
          <w:p w14:paraId="364AA9A1" w14:textId="79B3BE9B" w:rsidR="00294F03" w:rsidRPr="0008069C" w:rsidRDefault="00294F03" w:rsidP="00444595">
            <w:hyperlink r:id="rId203" w:history="1">
              <w:r w:rsidRPr="00664388">
                <w:rPr>
                  <w:rStyle w:val="Hyperlink"/>
                </w:rPr>
                <w:t>Andew.white@asm.ca.gov</w:t>
              </w:r>
            </w:hyperlink>
          </w:p>
        </w:tc>
      </w:tr>
      <w:tr w:rsidR="0008069C" w:rsidRPr="005A1D84" w14:paraId="1BDB1C8E" w14:textId="38F128A5" w:rsidTr="00023584">
        <w:tc>
          <w:tcPr>
            <w:tcW w:w="4320" w:type="dxa"/>
          </w:tcPr>
          <w:p w14:paraId="6D288CB9" w14:textId="4DFFFE74" w:rsidR="0008069C" w:rsidRPr="0008069C" w:rsidRDefault="00444595" w:rsidP="0008069C">
            <w:hyperlink r:id="rId204" w:history="1">
              <w:r w:rsidRPr="00444595">
                <w:rPr>
                  <w:rStyle w:val="Hyperlink"/>
                </w:rPr>
                <w:t>Maria Waldron</w:t>
              </w:r>
            </w:hyperlink>
            <w:r>
              <w:t xml:space="preserve"> (R)</w:t>
            </w:r>
          </w:p>
          <w:p w14:paraId="77809B84" w14:textId="46164869" w:rsidR="0008069C" w:rsidRPr="0008069C" w:rsidRDefault="0008069C" w:rsidP="0008069C">
            <w:r w:rsidRPr="0008069C">
              <w:t>• Phone – 916-391-20</w:t>
            </w:r>
            <w:r w:rsidR="00444595">
              <w:t>75</w:t>
            </w:r>
            <w:r w:rsidRPr="0008069C">
              <w:t xml:space="preserve"> • Room # </w:t>
            </w:r>
            <w:r w:rsidR="00444595">
              <w:t>6140</w:t>
            </w:r>
          </w:p>
        </w:tc>
        <w:tc>
          <w:tcPr>
            <w:tcW w:w="2160" w:type="dxa"/>
          </w:tcPr>
          <w:p w14:paraId="314361AC" w14:textId="6088D154" w:rsidR="0008069C" w:rsidRDefault="007F2969" w:rsidP="0008069C">
            <w:r>
              <w:t>Kendra Johnson</w:t>
            </w:r>
          </w:p>
          <w:p w14:paraId="701E5707" w14:textId="3E85E232" w:rsidR="0008069C" w:rsidRPr="0008069C" w:rsidRDefault="0008069C" w:rsidP="0008069C"/>
        </w:tc>
        <w:tc>
          <w:tcPr>
            <w:tcW w:w="3150" w:type="dxa"/>
          </w:tcPr>
          <w:p w14:paraId="16B10947" w14:textId="0EB5A6CF" w:rsidR="0008069C" w:rsidRPr="0008069C" w:rsidRDefault="00444595" w:rsidP="0008069C">
            <w:r>
              <w:t xml:space="preserve">  </w:t>
            </w:r>
            <w:hyperlink r:id="rId205" w:history="1">
              <w:r w:rsidR="007F2969" w:rsidRPr="001B6C0A">
                <w:rPr>
                  <w:rStyle w:val="Hyperlink"/>
                </w:rPr>
                <w:t>kendra.johnson@asm.ca.gov</w:t>
              </w:r>
            </w:hyperlink>
          </w:p>
        </w:tc>
      </w:tr>
    </w:tbl>
    <w:p w14:paraId="5BF17C77" w14:textId="5A40D644" w:rsidR="005A1D84" w:rsidRDefault="005A1D84" w:rsidP="001D568C"/>
    <w:p w14:paraId="0D3C4DAB" w14:textId="77777777" w:rsidR="00C24594" w:rsidRPr="00632417" w:rsidRDefault="00C24594" w:rsidP="001D568C">
      <w:pPr>
        <w:rPr>
          <w:rStyle w:val="markedcontent"/>
          <w:sz w:val="20"/>
          <w:szCs w:val="20"/>
        </w:rPr>
      </w:pPr>
    </w:p>
    <w:p w14:paraId="2AB4B9E4" w14:textId="77777777" w:rsidR="00E01ACE" w:rsidRDefault="00E01ACE" w:rsidP="00E01ACE">
      <w:pPr>
        <w:jc w:val="center"/>
        <w:rPr>
          <w:b/>
          <w:bCs/>
          <w:sz w:val="36"/>
          <w:szCs w:val="36"/>
        </w:rPr>
        <w:sectPr w:rsidR="00E01ACE" w:rsidSect="00A27DC3">
          <w:headerReference w:type="even" r:id="rId206"/>
          <w:headerReference w:type="default" r:id="rId207"/>
          <w:footerReference w:type="even" r:id="rId208"/>
          <w:footerReference w:type="default" r:id="rId209"/>
          <w:headerReference w:type="first" r:id="rId210"/>
          <w:footerReference w:type="first" r:id="rId211"/>
          <w:pgSz w:w="12240" w:h="15840"/>
          <w:pgMar w:top="1440" w:right="1080" w:bottom="1440" w:left="1080" w:header="720" w:footer="720" w:gutter="0"/>
          <w:cols w:space="720"/>
        </w:sectPr>
      </w:pPr>
    </w:p>
    <w:p w14:paraId="1B3B3AC6" w14:textId="77777777" w:rsidR="00E01ACE" w:rsidRPr="00425A77" w:rsidRDefault="00E01ACE" w:rsidP="00E01ACE">
      <w:pPr>
        <w:jc w:val="center"/>
        <w:rPr>
          <w:b/>
          <w:bCs/>
          <w:sz w:val="28"/>
          <w:szCs w:val="28"/>
        </w:rPr>
      </w:pPr>
      <w:r w:rsidRPr="00425A77">
        <w:rPr>
          <w:b/>
          <w:bCs/>
          <w:sz w:val="28"/>
          <w:szCs w:val="28"/>
        </w:rPr>
        <w:t>WEDNESDAY, MARCH 13, 2024</w:t>
      </w:r>
    </w:p>
    <w:p w14:paraId="4A4A6B7C" w14:textId="77777777" w:rsidR="00E01ACE" w:rsidRDefault="00E01ACE" w:rsidP="00E01ACE">
      <w:pPr>
        <w:jc w:val="center"/>
      </w:pPr>
      <w:r>
        <w:t>BUDGET SUBCOMMITTEE NO. 2 ON</w:t>
      </w:r>
    </w:p>
    <w:p w14:paraId="3CDEB22B" w14:textId="2D67D32B" w:rsidR="00E01ACE" w:rsidRDefault="00E01ACE" w:rsidP="00425A77">
      <w:pPr>
        <w:jc w:val="center"/>
      </w:pPr>
      <w:r>
        <w:t>HUMAN SERVICES</w:t>
      </w:r>
      <w:r w:rsidR="00425A77">
        <w:t xml:space="preserve"> - </w:t>
      </w:r>
      <w:r>
        <w:t>JACKSON, Chair</w:t>
      </w:r>
    </w:p>
    <w:p w14:paraId="4665F29D" w14:textId="77777777" w:rsidR="00E01ACE" w:rsidRPr="00E2392C" w:rsidRDefault="00E01ACE" w:rsidP="00E01ACE">
      <w:pPr>
        <w:jc w:val="center"/>
        <w:rPr>
          <w:b/>
          <w:bCs/>
        </w:rPr>
      </w:pPr>
      <w:r w:rsidRPr="00E2392C">
        <w:rPr>
          <w:b/>
          <w:bCs/>
        </w:rPr>
        <w:t>1:30 p.m. — State Capitol, Room 444</w:t>
      </w:r>
    </w:p>
    <w:p w14:paraId="556AEA44" w14:textId="77777777" w:rsidR="00E01ACE" w:rsidRDefault="00E01ACE" w:rsidP="00E01ACE">
      <w:pPr>
        <w:jc w:val="center"/>
      </w:pPr>
    </w:p>
    <w:p w14:paraId="50194674" w14:textId="77777777" w:rsidR="00E01ACE" w:rsidRDefault="00E01ACE" w:rsidP="00E01ACE">
      <w:pPr>
        <w:jc w:val="center"/>
      </w:pPr>
      <w:r>
        <w:t>ANTI-POVERTY SAFETY NET PROGRAMS FOR VULNERABLE CHILDREN</w:t>
      </w:r>
    </w:p>
    <w:p w14:paraId="74B0ACAD" w14:textId="77777777" w:rsidR="00E01ACE" w:rsidRDefault="00E01ACE" w:rsidP="00E01ACE">
      <w:pPr>
        <w:jc w:val="center"/>
      </w:pPr>
      <w:r>
        <w:t>AND FAMILIES</w:t>
      </w:r>
    </w:p>
    <w:p w14:paraId="38DD4F33" w14:textId="77777777" w:rsidR="00E01ACE" w:rsidRDefault="00E01ACE" w:rsidP="00E01ACE">
      <w:r>
        <w:t>Item No. Description</w:t>
      </w:r>
    </w:p>
    <w:p w14:paraId="1D34362A" w14:textId="01AA27AC" w:rsidR="00E01ACE" w:rsidRDefault="00E01ACE" w:rsidP="00E01ACE">
      <w:r>
        <w:t>5180 Department of Social Services</w:t>
      </w:r>
    </w:p>
    <w:p w14:paraId="770EAC8A" w14:textId="77777777" w:rsidR="00E01ACE" w:rsidRDefault="00E01ACE" w:rsidP="00E01ACE">
      <w:r>
        <w:t>• Child Poverty and Poverty Trends</w:t>
      </w:r>
    </w:p>
    <w:p w14:paraId="08FE2EAF" w14:textId="77777777" w:rsidR="00E01ACE" w:rsidRDefault="00E01ACE" w:rsidP="00E01ACE">
      <w:r>
        <w:t>• CalWORKs Program Serving Women and Children</w:t>
      </w:r>
    </w:p>
    <w:p w14:paraId="1A51AF7E" w14:textId="77777777" w:rsidR="00E01ACE" w:rsidRDefault="00E01ACE" w:rsidP="00E01ACE">
      <w:r>
        <w:t>• CalFresh and Emergency Food Programs</w:t>
      </w:r>
    </w:p>
    <w:p w14:paraId="4AC625ED" w14:textId="77777777" w:rsidR="00E01ACE" w:rsidRDefault="00E01ACE" w:rsidP="00E01ACE">
      <w:r>
        <w:t>• Guaranteed Income Pilot Program</w:t>
      </w:r>
    </w:p>
    <w:p w14:paraId="2EA9D4EF" w14:textId="77777777" w:rsidR="00E01ACE" w:rsidRDefault="00E01ACE" w:rsidP="00E01ACE">
      <w:r>
        <w:t>• Rapid Response and Immigration Services Programs</w:t>
      </w:r>
    </w:p>
    <w:p w14:paraId="6BB74A30" w14:textId="7BC8B022" w:rsidR="00E01ACE" w:rsidRDefault="00E01ACE" w:rsidP="00E01ACE">
      <w:r>
        <w:t>• Related Housing and Homelessness Programs</w:t>
      </w:r>
    </w:p>
    <w:p w14:paraId="20D62653" w14:textId="0CFE9F63" w:rsidR="00E01ACE" w:rsidRPr="00425A77" w:rsidRDefault="00E01ACE" w:rsidP="00E01ACE">
      <w:r>
        <w:t>5175 Department of Child Support Services</w:t>
      </w:r>
    </w:p>
    <w:p w14:paraId="441A1838" w14:textId="77777777" w:rsidR="007922C5" w:rsidRDefault="007922C5" w:rsidP="00E01ACE">
      <w:pPr>
        <w:jc w:val="center"/>
        <w:rPr>
          <w:b/>
          <w:sz w:val="28"/>
          <w:szCs w:val="28"/>
        </w:rPr>
      </w:pPr>
    </w:p>
    <w:p w14:paraId="32C5E826" w14:textId="4EAFAA03" w:rsidR="00E01ACE" w:rsidRPr="00425A77" w:rsidRDefault="00E01ACE" w:rsidP="00E01ACE">
      <w:pPr>
        <w:jc w:val="center"/>
        <w:rPr>
          <w:b/>
          <w:sz w:val="28"/>
          <w:szCs w:val="28"/>
        </w:rPr>
      </w:pPr>
      <w:r w:rsidRPr="00425A77">
        <w:rPr>
          <w:b/>
          <w:sz w:val="28"/>
          <w:szCs w:val="28"/>
        </w:rPr>
        <w:t>WEDNESDAY, APRIL 3, 2024</w:t>
      </w:r>
    </w:p>
    <w:p w14:paraId="6D67B811" w14:textId="77777777" w:rsidR="00E01ACE" w:rsidRDefault="00E01ACE" w:rsidP="00E01ACE">
      <w:pPr>
        <w:jc w:val="center"/>
      </w:pPr>
      <w:r>
        <w:t>BUDGET SUBCOMMITTEE NO. 2 ON</w:t>
      </w:r>
    </w:p>
    <w:p w14:paraId="7F7D52CF" w14:textId="78E23868" w:rsidR="00E01ACE" w:rsidRDefault="00E01ACE" w:rsidP="00425A77">
      <w:pPr>
        <w:jc w:val="center"/>
      </w:pPr>
      <w:r>
        <w:t>HUMAN SERVICES</w:t>
      </w:r>
      <w:r w:rsidR="00425A77">
        <w:t xml:space="preserve"> - </w:t>
      </w:r>
      <w:r>
        <w:t>JACKSON, Chair</w:t>
      </w:r>
    </w:p>
    <w:p w14:paraId="05DEBAF3" w14:textId="77777777" w:rsidR="00E01ACE" w:rsidRPr="00E2392C" w:rsidRDefault="00E01ACE" w:rsidP="00E01ACE">
      <w:pPr>
        <w:jc w:val="center"/>
        <w:rPr>
          <w:b/>
          <w:bCs/>
        </w:rPr>
      </w:pPr>
      <w:r w:rsidRPr="00E2392C">
        <w:rPr>
          <w:b/>
          <w:bCs/>
        </w:rPr>
        <w:t>1:30 p.m. — State Capitol, Room 444</w:t>
      </w:r>
    </w:p>
    <w:p w14:paraId="655F040B" w14:textId="77777777" w:rsidR="00E01ACE" w:rsidRDefault="00E01ACE" w:rsidP="00E01ACE">
      <w:pPr>
        <w:jc w:val="center"/>
      </w:pPr>
    </w:p>
    <w:p w14:paraId="23A00D0A" w14:textId="236B2B7B" w:rsidR="00E01ACE" w:rsidRDefault="00E01ACE" w:rsidP="00425A77">
      <w:pPr>
        <w:jc w:val="center"/>
      </w:pPr>
      <w:r>
        <w:t xml:space="preserve">CHILD WELFARE/CHILD </w:t>
      </w:r>
      <w:r w:rsidR="00425A77">
        <w:t>SERVICES</w:t>
      </w:r>
      <w:r>
        <w:t xml:space="preserve"> </w:t>
      </w:r>
    </w:p>
    <w:p w14:paraId="7CC30A9C" w14:textId="77777777" w:rsidR="00E01ACE" w:rsidRDefault="00E01ACE" w:rsidP="00E01ACE"/>
    <w:p w14:paraId="3CC68755" w14:textId="757E8445" w:rsidR="00E01ACE" w:rsidRDefault="00E01ACE" w:rsidP="00E01ACE">
      <w:r>
        <w:t>Item No. Description</w:t>
      </w:r>
    </w:p>
    <w:p w14:paraId="6427F0A3" w14:textId="31E1C16F" w:rsidR="00E01ACE" w:rsidRDefault="00E01ACE" w:rsidP="00E01ACE">
      <w:r>
        <w:t>0530 California Health and Human Services Agency</w:t>
      </w:r>
    </w:p>
    <w:p w14:paraId="6B4794F3" w14:textId="77777777" w:rsidR="00E01ACE" w:rsidRDefault="00E01ACE" w:rsidP="00E01ACE">
      <w:r>
        <w:t>• Child Welfare Council</w:t>
      </w:r>
    </w:p>
    <w:p w14:paraId="342A1228" w14:textId="77777777" w:rsidR="00E01ACE" w:rsidRDefault="00E01ACE" w:rsidP="00E01ACE">
      <w:r>
        <w:t>5180 Department of Social Services</w:t>
      </w:r>
    </w:p>
    <w:p w14:paraId="4D076751" w14:textId="77777777" w:rsidR="00E01ACE" w:rsidRDefault="00E01ACE" w:rsidP="00E01ACE">
      <w:r>
        <w:t>• Children and Family Services Division Reorganization</w:t>
      </w:r>
    </w:p>
    <w:p w14:paraId="30135FA6" w14:textId="77777777" w:rsidR="00E01ACE" w:rsidRDefault="00E01ACE" w:rsidP="00E01ACE">
      <w:r>
        <w:t>• Child Welfare Services and Foster Care Programs</w:t>
      </w:r>
    </w:p>
    <w:p w14:paraId="7249393F" w14:textId="77777777" w:rsidR="00E01ACE" w:rsidRDefault="00E01ACE" w:rsidP="00E01ACE">
      <w:r>
        <w:t>• Promise Neighborhood Initiative</w:t>
      </w:r>
    </w:p>
    <w:p w14:paraId="7D06296D" w14:textId="32E0EAFB" w:rsidR="00E01ACE" w:rsidRDefault="00E01ACE" w:rsidP="00425A77">
      <w:r>
        <w:t>• Related Housing and Homelessness Programs</w:t>
      </w:r>
    </w:p>
    <w:p w14:paraId="1829CC1A" w14:textId="77777777" w:rsidR="00E2392C" w:rsidRPr="00E2392C" w:rsidRDefault="00E2392C" w:rsidP="00425A77"/>
    <w:p w14:paraId="1D4D8245" w14:textId="225048D0" w:rsidR="00E01ACE" w:rsidRPr="00425A77" w:rsidRDefault="00E01ACE" w:rsidP="00E01ACE">
      <w:pPr>
        <w:jc w:val="center"/>
        <w:rPr>
          <w:b/>
          <w:sz w:val="28"/>
          <w:szCs w:val="28"/>
        </w:rPr>
      </w:pPr>
      <w:r w:rsidRPr="00425A77">
        <w:rPr>
          <w:b/>
          <w:sz w:val="28"/>
          <w:szCs w:val="28"/>
        </w:rPr>
        <w:t>WEDNESDAY, APRIL 24, 2024</w:t>
      </w:r>
    </w:p>
    <w:p w14:paraId="418B43A5" w14:textId="77777777" w:rsidR="00E01ACE" w:rsidRDefault="00E01ACE" w:rsidP="00E01ACE">
      <w:pPr>
        <w:jc w:val="center"/>
      </w:pPr>
      <w:r>
        <w:t>BUDGET SUBCOMMITTEE NO. 2 ON</w:t>
      </w:r>
    </w:p>
    <w:p w14:paraId="16AEDBB9" w14:textId="77777777" w:rsidR="00E01ACE" w:rsidRDefault="00E01ACE" w:rsidP="00E01ACE">
      <w:pPr>
        <w:jc w:val="center"/>
      </w:pPr>
      <w:r>
        <w:t>HUMAN SERVICES</w:t>
      </w:r>
    </w:p>
    <w:p w14:paraId="4D300652" w14:textId="77777777" w:rsidR="00E01ACE" w:rsidRDefault="00E01ACE" w:rsidP="00E01ACE">
      <w:pPr>
        <w:jc w:val="center"/>
      </w:pPr>
      <w:r>
        <w:t>JACKSON, Chair</w:t>
      </w:r>
    </w:p>
    <w:p w14:paraId="466F67E2" w14:textId="77777777" w:rsidR="00E01ACE" w:rsidRPr="00E2392C" w:rsidRDefault="00E01ACE" w:rsidP="00E01ACE">
      <w:pPr>
        <w:jc w:val="center"/>
        <w:rPr>
          <w:b/>
          <w:bCs/>
        </w:rPr>
      </w:pPr>
      <w:r w:rsidRPr="00E2392C">
        <w:rPr>
          <w:b/>
          <w:bCs/>
        </w:rPr>
        <w:t>1:30 p.m. — State Capitol, Room 444</w:t>
      </w:r>
    </w:p>
    <w:p w14:paraId="47CDF5AD" w14:textId="77777777" w:rsidR="00E01ACE" w:rsidRDefault="00E01ACE" w:rsidP="00E01ACE"/>
    <w:p w14:paraId="3AF118C0" w14:textId="617B0725" w:rsidR="00E01ACE" w:rsidRDefault="00E01ACE" w:rsidP="00E01ACE">
      <w:pPr>
        <w:jc w:val="center"/>
      </w:pPr>
      <w:r>
        <w:t>EARLY CHILDHOOD EDUCATION PROGRAMS</w:t>
      </w:r>
    </w:p>
    <w:p w14:paraId="72712588" w14:textId="77777777" w:rsidR="00E01ACE" w:rsidRDefault="00E01ACE" w:rsidP="00E01ACE"/>
    <w:p w14:paraId="4E4F5ACF" w14:textId="4356C284" w:rsidR="00E01ACE" w:rsidRDefault="00E01ACE" w:rsidP="00E01ACE">
      <w:r>
        <w:t>Item No. Description</w:t>
      </w:r>
    </w:p>
    <w:p w14:paraId="3FB65EDF" w14:textId="77777777" w:rsidR="00E01ACE" w:rsidRDefault="00E01ACE" w:rsidP="00E01ACE"/>
    <w:p w14:paraId="555BA7F7" w14:textId="274290B6" w:rsidR="00E01ACE" w:rsidRDefault="00E01ACE" w:rsidP="00E01ACE">
      <w:r>
        <w:t>5180 Department of Social Services</w:t>
      </w:r>
    </w:p>
    <w:p w14:paraId="384796BB" w14:textId="77777777" w:rsidR="00E01ACE" w:rsidRDefault="00E01ACE" w:rsidP="00E01ACE">
      <w:r>
        <w:t>6100 Department of Education</w:t>
      </w:r>
    </w:p>
    <w:p w14:paraId="28502F6C" w14:textId="2D6E6245" w:rsidR="00E01ACE" w:rsidRDefault="00E01ACE" w:rsidP="00E01ACE">
      <w:r>
        <w:t>• Child Care and Preschool Programs</w:t>
      </w:r>
    </w:p>
    <w:p w14:paraId="29F22CC7" w14:textId="77777777" w:rsidR="00E01ACE" w:rsidRDefault="00E01ACE" w:rsidP="00E01ACE"/>
    <w:p w14:paraId="1C4B7A47" w14:textId="77777777" w:rsidR="00425A77" w:rsidRDefault="00425A77" w:rsidP="00221828">
      <w:pPr>
        <w:rPr>
          <w:b/>
          <w:sz w:val="28"/>
          <w:szCs w:val="28"/>
        </w:rPr>
      </w:pPr>
    </w:p>
    <w:p w14:paraId="3F1E011B" w14:textId="77777777" w:rsidR="00425A77" w:rsidRDefault="00425A77" w:rsidP="00E01ACE">
      <w:pPr>
        <w:jc w:val="center"/>
        <w:rPr>
          <w:b/>
          <w:sz w:val="28"/>
          <w:szCs w:val="28"/>
        </w:rPr>
      </w:pPr>
    </w:p>
    <w:p w14:paraId="4F2C648D" w14:textId="2B4CDF44" w:rsidR="00E01ACE" w:rsidRPr="00425A77" w:rsidRDefault="00E01ACE" w:rsidP="00E01ACE">
      <w:pPr>
        <w:jc w:val="center"/>
        <w:rPr>
          <w:b/>
          <w:sz w:val="28"/>
          <w:szCs w:val="28"/>
        </w:rPr>
      </w:pPr>
      <w:r w:rsidRPr="00425A77">
        <w:rPr>
          <w:b/>
          <w:sz w:val="28"/>
          <w:szCs w:val="28"/>
        </w:rPr>
        <w:t>WEDNESDAY, MAY 1, 2024</w:t>
      </w:r>
    </w:p>
    <w:p w14:paraId="751A4325" w14:textId="77777777" w:rsidR="00E01ACE" w:rsidRDefault="00E01ACE" w:rsidP="00E01ACE">
      <w:pPr>
        <w:jc w:val="center"/>
      </w:pPr>
      <w:r>
        <w:t>BUDGET SUBCOMMITTEE NO. 2 ON</w:t>
      </w:r>
    </w:p>
    <w:p w14:paraId="0B8EDF0D" w14:textId="77777777" w:rsidR="00E01ACE" w:rsidRDefault="00E01ACE" w:rsidP="00E01ACE">
      <w:pPr>
        <w:jc w:val="center"/>
      </w:pPr>
      <w:r>
        <w:t>HUMAN SERVICES</w:t>
      </w:r>
    </w:p>
    <w:p w14:paraId="030FABE6" w14:textId="77777777" w:rsidR="00E01ACE" w:rsidRDefault="00E01ACE" w:rsidP="00E01ACE">
      <w:pPr>
        <w:jc w:val="center"/>
      </w:pPr>
      <w:r>
        <w:t>JACKSON, Chair</w:t>
      </w:r>
    </w:p>
    <w:p w14:paraId="0B42568C" w14:textId="77777777" w:rsidR="00E01ACE" w:rsidRPr="00E2392C" w:rsidRDefault="00E01ACE" w:rsidP="00E01ACE">
      <w:pPr>
        <w:jc w:val="center"/>
        <w:rPr>
          <w:b/>
          <w:bCs/>
        </w:rPr>
      </w:pPr>
      <w:r w:rsidRPr="00E2392C">
        <w:rPr>
          <w:b/>
          <w:bCs/>
        </w:rPr>
        <w:t>1:30 p.m. — State Capitol, Room 444</w:t>
      </w:r>
    </w:p>
    <w:p w14:paraId="26CF062B" w14:textId="77777777" w:rsidR="00E01ACE" w:rsidRPr="00E2392C" w:rsidRDefault="00E01ACE" w:rsidP="00E01ACE">
      <w:pPr>
        <w:rPr>
          <w:b/>
          <w:bCs/>
        </w:rPr>
      </w:pPr>
    </w:p>
    <w:p w14:paraId="0AFEF0FD" w14:textId="52627929" w:rsidR="00E01ACE" w:rsidRDefault="00E01ACE" w:rsidP="00E01ACE">
      <w:r>
        <w:t>Item No. Description</w:t>
      </w:r>
    </w:p>
    <w:p w14:paraId="15317897" w14:textId="77777777" w:rsidR="00E01ACE" w:rsidRDefault="00E01ACE" w:rsidP="00E01ACE"/>
    <w:p w14:paraId="716FBFE3" w14:textId="6F2C6527" w:rsidR="00E01ACE" w:rsidRDefault="00E01ACE" w:rsidP="00E01ACE">
      <w:r>
        <w:t>0530 California Health and Human Services Agency</w:t>
      </w:r>
    </w:p>
    <w:p w14:paraId="67215BEE" w14:textId="77777777" w:rsidR="00E01ACE" w:rsidRDefault="00E01ACE" w:rsidP="00E01ACE">
      <w:r>
        <w:t>• Office of Technology and Solutions Integration</w:t>
      </w:r>
    </w:p>
    <w:p w14:paraId="05D0A523" w14:textId="77777777" w:rsidR="00E01ACE" w:rsidRDefault="00E01ACE" w:rsidP="00E01ACE">
      <w:r>
        <w:t>• Center for Data Insights and Innovation</w:t>
      </w:r>
    </w:p>
    <w:p w14:paraId="305BE3DE" w14:textId="77777777" w:rsidR="00E01ACE" w:rsidRDefault="00E01ACE" w:rsidP="00E01ACE">
      <w:r>
        <w:t>5180 Department of Social Services</w:t>
      </w:r>
    </w:p>
    <w:p w14:paraId="50417F4F" w14:textId="77777777" w:rsidR="00E01ACE" w:rsidRDefault="00E01ACE" w:rsidP="00E01ACE">
      <w:r>
        <w:t>• Health and Human Services Innovator Program</w:t>
      </w:r>
    </w:p>
    <w:p w14:paraId="7BBDD45C" w14:textId="77777777" w:rsidR="00E01ACE" w:rsidRDefault="00E01ACE" w:rsidP="00E01ACE">
      <w:r>
        <w:t>• Safety Net Reserve</w:t>
      </w:r>
    </w:p>
    <w:p w14:paraId="3C88C562" w14:textId="77777777" w:rsidR="00E01ACE" w:rsidRDefault="00E01ACE" w:rsidP="00E01ACE">
      <w:r>
        <w:t>• Health and Human Services Automation Projects</w:t>
      </w:r>
    </w:p>
    <w:p w14:paraId="66091318" w14:textId="77777777" w:rsidR="00E01ACE" w:rsidRDefault="00E01ACE" w:rsidP="00E01ACE">
      <w:r>
        <w:t>4700 Department of Community Services and Development</w:t>
      </w:r>
    </w:p>
    <w:p w14:paraId="589EE15B" w14:textId="1D78519E" w:rsidR="00E01ACE" w:rsidRDefault="00E01ACE" w:rsidP="00E01ACE">
      <w:pPr>
        <w:jc w:val="center"/>
      </w:pPr>
      <w:r>
        <w:t>ALL HUMAN SERVICES DEPARTMENTS AND OFFICES NEW AND OPEN ISSUES</w:t>
      </w:r>
    </w:p>
    <w:p w14:paraId="724C2BF1" w14:textId="77777777" w:rsidR="00E01ACE" w:rsidRDefault="00E01ACE" w:rsidP="001D568C">
      <w:pPr>
        <w:sectPr w:rsidR="00E01ACE" w:rsidSect="00A27DC3">
          <w:type w:val="continuous"/>
          <w:pgSz w:w="12240" w:h="15840"/>
          <w:pgMar w:top="1440" w:right="1080" w:bottom="1440" w:left="1080" w:header="720" w:footer="720" w:gutter="0"/>
          <w:cols w:num="2" w:space="720"/>
        </w:sectPr>
      </w:pPr>
    </w:p>
    <w:p w14:paraId="12516D50" w14:textId="77777777" w:rsidR="009610EE" w:rsidRDefault="009610EE" w:rsidP="001D568C"/>
    <w:p w14:paraId="70CED739" w14:textId="77777777" w:rsidR="009610EE" w:rsidRDefault="009610EE" w:rsidP="001D568C"/>
    <w:p w14:paraId="52F460BC" w14:textId="77777777" w:rsidR="009610EE" w:rsidRDefault="009610EE" w:rsidP="001D568C"/>
    <w:p w14:paraId="604EB0CE" w14:textId="77777777" w:rsidR="004F7D3F" w:rsidRDefault="004F7D3F" w:rsidP="001D568C"/>
    <w:p w14:paraId="64792429" w14:textId="77777777" w:rsidR="00425A77" w:rsidRDefault="00425A77" w:rsidP="001D568C"/>
    <w:p w14:paraId="71E782CB" w14:textId="77777777" w:rsidR="00425A77" w:rsidRDefault="00425A77" w:rsidP="001D568C"/>
    <w:p w14:paraId="41D20175" w14:textId="77777777" w:rsidR="00425A77" w:rsidRDefault="00425A77" w:rsidP="001D568C"/>
    <w:p w14:paraId="70213B32" w14:textId="77777777" w:rsidR="00425A77" w:rsidRDefault="00425A77" w:rsidP="001D568C"/>
    <w:p w14:paraId="14BE9746" w14:textId="77777777" w:rsidR="00425A77" w:rsidRDefault="00425A77" w:rsidP="001D568C"/>
    <w:p w14:paraId="0D8DA16E" w14:textId="77777777" w:rsidR="00425A77" w:rsidRDefault="00425A77" w:rsidP="001D568C"/>
    <w:p w14:paraId="1B6EE59F" w14:textId="77777777" w:rsidR="00425A77" w:rsidRDefault="00425A77" w:rsidP="001D568C"/>
    <w:p w14:paraId="2B5921DD" w14:textId="77777777" w:rsidR="00425A77" w:rsidRDefault="00425A77" w:rsidP="001D568C"/>
    <w:p w14:paraId="3FD901BC" w14:textId="77777777" w:rsidR="00425A77" w:rsidRDefault="00425A77" w:rsidP="001D568C"/>
    <w:p w14:paraId="22A92DAB" w14:textId="77777777" w:rsidR="00425A77" w:rsidRDefault="00425A77" w:rsidP="001D568C"/>
    <w:p w14:paraId="5CF2DE44" w14:textId="77777777" w:rsidR="00425A77" w:rsidRDefault="00425A77" w:rsidP="001D568C"/>
    <w:p w14:paraId="4BD71089" w14:textId="77777777" w:rsidR="00425A77" w:rsidRDefault="00425A77" w:rsidP="001D568C"/>
    <w:p w14:paraId="2BC95131" w14:textId="77777777" w:rsidR="00425A77" w:rsidRDefault="00425A77" w:rsidP="001D568C"/>
    <w:p w14:paraId="608AD7AA" w14:textId="77777777" w:rsidR="00425A77" w:rsidRDefault="00425A77" w:rsidP="001D568C"/>
    <w:p w14:paraId="7DEC585D" w14:textId="77777777" w:rsidR="009610EE" w:rsidRDefault="009610EE"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454746" w:rsidP="00CA1BEC">
            <w:pPr>
              <w:jc w:val="center"/>
              <w:rPr>
                <w:rFonts w:ascii="Arial" w:hAnsi="Arial" w:cs="Arial"/>
                <w:b/>
                <w:iCs/>
                <w:color w:val="000000" w:themeColor="text1"/>
                <w:sz w:val="36"/>
                <w:szCs w:val="36"/>
              </w:rPr>
            </w:pPr>
            <w:hyperlink r:id="rId212" w:history="1">
              <w:r w:rsidRPr="00454746">
                <w:rPr>
                  <w:rStyle w:val="Hyperlink"/>
                  <w:rFonts w:ascii="Arial" w:hAnsi="Arial" w:cs="Arial"/>
                  <w:b/>
                  <w:iCs/>
                  <w:sz w:val="36"/>
                  <w:szCs w:val="36"/>
                </w:rPr>
                <w:t>Senate Budget Committee Subcommittee # 3</w:t>
              </w:r>
            </w:hyperlink>
          </w:p>
        </w:tc>
      </w:tr>
    </w:tbl>
    <w:p w14:paraId="4598761C" w14:textId="77777777" w:rsidR="0001378D" w:rsidRDefault="0001378D" w:rsidP="002A0EE7">
      <w:pPr>
        <w:jc w:val="center"/>
        <w:rPr>
          <w:rFonts w:ascii="Arial" w:hAnsi="Arial" w:cs="Arial"/>
          <w:b/>
          <w:iCs/>
          <w:color w:val="000000" w:themeColor="text1"/>
          <w:sz w:val="36"/>
          <w:szCs w:val="36"/>
        </w:rPr>
      </w:pPr>
    </w:p>
    <w:p w14:paraId="553BCD1A" w14:textId="159D10C1" w:rsidR="002A0EE7" w:rsidRPr="0001378D" w:rsidRDefault="002A0EE7" w:rsidP="002A0EE7">
      <w:pPr>
        <w:jc w:val="center"/>
        <w:rPr>
          <w:rFonts w:ascii="Arial" w:hAnsi="Arial" w:cs="Arial"/>
          <w:b/>
          <w:iCs/>
          <w:color w:val="000000" w:themeColor="text1"/>
          <w:sz w:val="36"/>
          <w:szCs w:val="36"/>
        </w:rPr>
      </w:pPr>
      <w:r w:rsidRPr="0001378D">
        <w:rPr>
          <w:rFonts w:ascii="Arial" w:hAnsi="Arial" w:cs="Arial"/>
          <w:b/>
          <w:iCs/>
          <w:color w:val="000000" w:themeColor="text1"/>
          <w:sz w:val="36"/>
          <w:szCs w:val="36"/>
        </w:rPr>
        <w:t>Subcommittee Staff</w:t>
      </w:r>
    </w:p>
    <w:p w14:paraId="72383DC0" w14:textId="77777777" w:rsidR="002A0EE7" w:rsidRPr="0001378D" w:rsidRDefault="002A0EE7" w:rsidP="002A0EE7">
      <w:pPr>
        <w:jc w:val="center"/>
        <w:rPr>
          <w:rFonts w:ascii="Arial" w:hAnsi="Arial" w:cs="Arial"/>
          <w:b/>
          <w:iCs/>
          <w:color w:val="000000" w:themeColor="text1"/>
          <w:sz w:val="28"/>
          <w:szCs w:val="28"/>
        </w:rPr>
      </w:pPr>
      <w:r w:rsidRPr="0001378D">
        <w:rPr>
          <w:rFonts w:ascii="Arial" w:hAnsi="Arial" w:cs="Arial"/>
          <w:b/>
          <w:iCs/>
          <w:color w:val="000000" w:themeColor="text1"/>
          <w:sz w:val="28"/>
          <w:szCs w:val="28"/>
        </w:rPr>
        <w:t>Democratic Committee Consultant</w:t>
      </w:r>
    </w:p>
    <w:p w14:paraId="72A5F0BF" w14:textId="3CADD547"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w:t>
      </w:r>
      <w:r w:rsidR="00294F03">
        <w:rPr>
          <w:rFonts w:ascii="Century Gothic" w:hAnsi="Century Gothic" w:cs="Arial"/>
          <w:bCs/>
          <w:iCs/>
          <w:color w:val="000000" w:themeColor="text1"/>
        </w:rPr>
        <w:t>651-4103</w:t>
      </w:r>
    </w:p>
    <w:p w14:paraId="6194A522" w14:textId="77777777" w:rsidR="002A0EE7" w:rsidRPr="002A0EE7" w:rsidRDefault="002A0EE7" w:rsidP="002A0EE7">
      <w:pPr>
        <w:jc w:val="center"/>
        <w:rPr>
          <w:rStyle w:val="Hyperlink"/>
          <w:rFonts w:ascii="Century Gothic" w:hAnsi="Century Gothic"/>
        </w:rPr>
      </w:pPr>
      <w:hyperlink r:id="rId213" w:history="1">
        <w:r w:rsidRPr="002A0EE7">
          <w:rPr>
            <w:rStyle w:val="Hyperlink"/>
            <w:rFonts w:ascii="Century Gothic" w:hAnsi="Century Gothic"/>
          </w:rPr>
          <w:t>Elizabeth.Schmitt@sen.ca.gov</w:t>
        </w:r>
      </w:hyperlink>
    </w:p>
    <w:p w14:paraId="3E301BC6" w14:textId="29E8C32F" w:rsidR="002A0EE7" w:rsidRPr="0001378D" w:rsidRDefault="002A0EE7" w:rsidP="002A0EE7">
      <w:pPr>
        <w:jc w:val="center"/>
        <w:rPr>
          <w:rFonts w:ascii="Century Gothic" w:hAnsi="Century Gothic" w:cs="Arial"/>
          <w:b/>
          <w:bCs/>
          <w:iCs/>
          <w:color w:val="000000" w:themeColor="text1"/>
          <w:sz w:val="28"/>
          <w:szCs w:val="28"/>
        </w:rPr>
      </w:pPr>
      <w:r w:rsidRPr="0001378D">
        <w:rPr>
          <w:rFonts w:ascii="Century Gothic" w:hAnsi="Century Gothic" w:cs="Arial"/>
          <w:b/>
          <w:bCs/>
          <w:iCs/>
          <w:color w:val="000000" w:themeColor="text1"/>
          <w:sz w:val="28"/>
          <w:szCs w:val="28"/>
        </w:rPr>
        <w:t>Republican Committee Consultant</w:t>
      </w:r>
    </w:p>
    <w:p w14:paraId="7AB493F3" w14:textId="41304AA1" w:rsidR="00454746" w:rsidRDefault="00294F03" w:rsidP="00C90429">
      <w:pPr>
        <w:jc w:val="center"/>
        <w:rPr>
          <w:rFonts w:ascii="Century Gothic" w:hAnsi="Century Gothic" w:cs="Arial"/>
          <w:bCs/>
          <w:iCs/>
          <w:color w:val="000000" w:themeColor="text1"/>
        </w:rPr>
      </w:pPr>
      <w:r>
        <w:rPr>
          <w:rFonts w:ascii="Century Gothic" w:hAnsi="Century Gothic" w:cs="Arial"/>
          <w:bCs/>
          <w:iCs/>
          <w:color w:val="000000" w:themeColor="text1"/>
        </w:rPr>
        <w:t>Megan DeSousa</w:t>
      </w:r>
      <w:r w:rsidR="002A0EE7" w:rsidRPr="002A0EE7">
        <w:rPr>
          <w:rFonts w:ascii="Century Gothic" w:hAnsi="Century Gothic" w:cs="Arial"/>
          <w:bCs/>
          <w:iCs/>
          <w:color w:val="000000" w:themeColor="text1"/>
        </w:rPr>
        <w:t>– 916-916-651-1501</w:t>
      </w:r>
    </w:p>
    <w:p w14:paraId="2BA0C20F" w14:textId="6B4D824F" w:rsidR="009467FB" w:rsidRDefault="009467FB" w:rsidP="009467FB">
      <w:pPr>
        <w:jc w:val="center"/>
        <w:rPr>
          <w:rFonts w:ascii="Century Gothic" w:hAnsi="Century Gothic" w:cs="Arial"/>
          <w:bCs/>
          <w:iCs/>
          <w:color w:val="000000" w:themeColor="text1"/>
        </w:rPr>
      </w:pPr>
      <w:hyperlink r:id="rId214" w:history="1">
        <w:r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0FEE0947"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w:t>
      </w:r>
      <w:hyperlink r:id="rId215" w:history="1">
        <w:r w:rsidRPr="0001378D">
          <w:rPr>
            <w:rStyle w:val="Hyperlink"/>
            <w:rFonts w:ascii="Arial" w:hAnsi="Arial" w:cs="Arial"/>
            <w:b/>
            <w:iCs/>
            <w:sz w:val="28"/>
            <w:szCs w:val="28"/>
          </w:rPr>
          <w:t>Senate Budget Bil</w:t>
        </w:r>
        <w:r w:rsidR="00294F03" w:rsidRPr="0001378D">
          <w:rPr>
            <w:rStyle w:val="Hyperlink"/>
            <w:rFonts w:ascii="Arial" w:hAnsi="Arial" w:cs="Arial"/>
            <w:b/>
            <w:iCs/>
            <w:sz w:val="28"/>
            <w:szCs w:val="28"/>
          </w:rPr>
          <w:t>l</w:t>
        </w:r>
        <w:r w:rsidR="0001378D" w:rsidRPr="0001378D">
          <w:rPr>
            <w:rStyle w:val="Hyperlink"/>
            <w:rFonts w:ascii="Arial" w:hAnsi="Arial" w:cs="Arial"/>
            <w:b/>
            <w:iCs/>
            <w:sz w:val="28"/>
            <w:szCs w:val="28"/>
          </w:rPr>
          <w:t xml:space="preserve"> 917</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715" w:type="dxa"/>
        <w:tblLook w:val="04A0" w:firstRow="1" w:lastRow="0" w:firstColumn="1" w:lastColumn="0" w:noHBand="0" w:noVBand="1"/>
      </w:tblPr>
      <w:tblGrid>
        <w:gridCol w:w="4315"/>
        <w:gridCol w:w="1980"/>
        <w:gridCol w:w="3420"/>
      </w:tblGrid>
      <w:tr w:rsidR="002A0EE7" w:rsidRPr="005A1D84" w14:paraId="60BFFDB6" w14:textId="77777777" w:rsidTr="00221828">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198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342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221828">
        <w:tc>
          <w:tcPr>
            <w:tcW w:w="4315" w:type="dxa"/>
          </w:tcPr>
          <w:p w14:paraId="6ED3F6DB" w14:textId="77777777" w:rsidR="002A0EE7" w:rsidRDefault="00797546" w:rsidP="001778C8">
            <w:pPr>
              <w:rPr>
                <w:rStyle w:val="Hyperlink"/>
              </w:rPr>
            </w:pPr>
            <w:hyperlink r:id="rId216" w:history="1">
              <w:r>
                <w:rPr>
                  <w:rStyle w:val="Hyperlink"/>
                </w:rPr>
                <w:t xml:space="preserve">Senator Caroline </w:t>
              </w:r>
              <w:proofErr w:type="spellStart"/>
              <w:r>
                <w:rPr>
                  <w:rStyle w:val="Hyperlink"/>
                </w:rPr>
                <w:t>Menjivar</w:t>
              </w:r>
              <w:proofErr w:type="spellEnd"/>
              <w:r>
                <w:rPr>
                  <w:rStyle w:val="Hyperlink"/>
                </w:rPr>
                <w:t xml:space="preserve"> (Chair)</w:t>
              </w:r>
            </w:hyperlink>
          </w:p>
          <w:p w14:paraId="4075164B" w14:textId="3AA2AB9B" w:rsidR="00CC7088" w:rsidRPr="005A1D84" w:rsidRDefault="00CC7088" w:rsidP="001778C8">
            <w:pPr>
              <w:rPr>
                <w:rFonts w:ascii="Century Gothic" w:hAnsi="Century Gothic"/>
              </w:rPr>
            </w:pPr>
            <w:r>
              <w:t xml:space="preserve">• Phone </w:t>
            </w:r>
            <w:r w:rsidR="00A41C6C">
              <w:t xml:space="preserve">(916) </w:t>
            </w:r>
            <w:r>
              <w:t>651-</w:t>
            </w:r>
            <w:r w:rsidR="00CE51FE">
              <w:t>4020 •</w:t>
            </w:r>
            <w:r>
              <w:t>Room # 6720</w:t>
            </w:r>
          </w:p>
        </w:tc>
        <w:tc>
          <w:tcPr>
            <w:tcW w:w="1980" w:type="dxa"/>
          </w:tcPr>
          <w:p w14:paraId="66E519A7" w14:textId="591652A6" w:rsidR="002A0EE7" w:rsidRPr="00A41C6C" w:rsidRDefault="00221828" w:rsidP="001778C8">
            <w:pPr>
              <w:rPr>
                <w:rFonts w:ascii="Times" w:hAnsi="Times"/>
              </w:rPr>
            </w:pPr>
            <w:r>
              <w:rPr>
                <w:rFonts w:ascii="Times" w:hAnsi="Times"/>
              </w:rPr>
              <w:t>Kimberly Fuentes</w:t>
            </w:r>
          </w:p>
        </w:tc>
        <w:tc>
          <w:tcPr>
            <w:tcW w:w="3420" w:type="dxa"/>
          </w:tcPr>
          <w:p w14:paraId="039AF73B" w14:textId="13FA22C7" w:rsidR="002A0EE7" w:rsidRDefault="00221828" w:rsidP="001778C8">
            <w:pPr>
              <w:rPr>
                <w:rFonts w:ascii="Times" w:hAnsi="Times"/>
              </w:rPr>
            </w:pPr>
            <w:hyperlink r:id="rId217" w:history="1">
              <w:r w:rsidRPr="004C2AC5">
                <w:rPr>
                  <w:rStyle w:val="Hyperlink"/>
                  <w:rFonts w:ascii="Times" w:hAnsi="Times"/>
                </w:rPr>
                <w:t>Kimberly.Fuentes@sen.ca.gov</w:t>
              </w:r>
            </w:hyperlink>
          </w:p>
          <w:p w14:paraId="6107CA8C" w14:textId="77777777" w:rsidR="00221828" w:rsidRDefault="00221828" w:rsidP="001778C8">
            <w:pPr>
              <w:rPr>
                <w:rFonts w:ascii="Times" w:hAnsi="Times"/>
              </w:rPr>
            </w:pPr>
          </w:p>
          <w:p w14:paraId="7E1616C6" w14:textId="7B8543C8" w:rsidR="00A41C6C" w:rsidRPr="00A41C6C" w:rsidRDefault="00A41C6C" w:rsidP="001778C8">
            <w:pPr>
              <w:rPr>
                <w:rFonts w:ascii="Times" w:hAnsi="Times"/>
              </w:rPr>
            </w:pPr>
          </w:p>
        </w:tc>
      </w:tr>
      <w:tr w:rsidR="002A0EE7" w:rsidRPr="005A1D84" w14:paraId="304C6139" w14:textId="77777777" w:rsidTr="00221828">
        <w:tc>
          <w:tcPr>
            <w:tcW w:w="4315" w:type="dxa"/>
          </w:tcPr>
          <w:p w14:paraId="7E3F6DEC" w14:textId="77777777" w:rsidR="002A0EE7" w:rsidRDefault="00797546" w:rsidP="001778C8">
            <w:pPr>
              <w:rPr>
                <w:rStyle w:val="Hyperlink"/>
              </w:rPr>
            </w:pPr>
            <w:hyperlink r:id="rId218" w:history="1">
              <w:r>
                <w:rPr>
                  <w:rStyle w:val="Hyperlink"/>
                </w:rPr>
                <w:t xml:space="preserve">Senator Susan </w:t>
              </w:r>
              <w:proofErr w:type="spellStart"/>
              <w:r>
                <w:rPr>
                  <w:rStyle w:val="Hyperlink"/>
                </w:rPr>
                <w:t>Talamantes</w:t>
              </w:r>
              <w:proofErr w:type="spellEnd"/>
              <w:r>
                <w:rPr>
                  <w:rStyle w:val="Hyperlink"/>
                </w:rPr>
                <w:t xml:space="preserve"> </w:t>
              </w:r>
              <w:proofErr w:type="spellStart"/>
              <w:r>
                <w:rPr>
                  <w:rStyle w:val="Hyperlink"/>
                </w:rPr>
                <w:t>Eggman</w:t>
              </w:r>
              <w:proofErr w:type="spellEnd"/>
            </w:hyperlink>
          </w:p>
          <w:p w14:paraId="0370F18D" w14:textId="7168A341" w:rsidR="00CC7088" w:rsidRPr="005A1D84" w:rsidRDefault="00CC7088" w:rsidP="001778C8">
            <w:pPr>
              <w:rPr>
                <w:rFonts w:ascii="Century Gothic" w:hAnsi="Century Gothic"/>
              </w:rPr>
            </w:pPr>
            <w:r>
              <w:t xml:space="preserve">• Phone </w:t>
            </w:r>
            <w:r w:rsidR="00A41C6C">
              <w:t xml:space="preserve">(916) </w:t>
            </w:r>
            <w:r>
              <w:t>651-</w:t>
            </w:r>
            <w:r w:rsidR="00CE51FE">
              <w:t>4005 •</w:t>
            </w:r>
            <w:r>
              <w:t>Room # 8530</w:t>
            </w:r>
          </w:p>
        </w:tc>
        <w:tc>
          <w:tcPr>
            <w:tcW w:w="198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3420" w:type="dxa"/>
          </w:tcPr>
          <w:p w14:paraId="1FBACF39" w14:textId="70864A89" w:rsidR="002A0EE7" w:rsidRDefault="00A41C6C" w:rsidP="001778C8">
            <w:pPr>
              <w:rPr>
                <w:rFonts w:ascii="Times" w:hAnsi="Times"/>
              </w:rPr>
            </w:pPr>
            <w:hyperlink r:id="rId219" w:history="1">
              <w:r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221828">
        <w:tc>
          <w:tcPr>
            <w:tcW w:w="4315" w:type="dxa"/>
          </w:tcPr>
          <w:p w14:paraId="2B7703E5" w14:textId="77777777" w:rsidR="002A0EE7" w:rsidRDefault="00797546" w:rsidP="001778C8">
            <w:pPr>
              <w:rPr>
                <w:rStyle w:val="Hyperlink"/>
              </w:rPr>
            </w:pPr>
            <w:hyperlink r:id="rId220" w:history="1">
              <w:r>
                <w:rPr>
                  <w:rStyle w:val="Hyperlink"/>
                </w:rPr>
                <w:t>Senator Shannon Grove</w:t>
              </w:r>
            </w:hyperlink>
          </w:p>
          <w:p w14:paraId="7D3A9541" w14:textId="51CD7197" w:rsidR="00CC7088" w:rsidRPr="005A1D84" w:rsidRDefault="00CC7088" w:rsidP="001778C8">
            <w:pPr>
              <w:rPr>
                <w:rFonts w:ascii="Century Gothic" w:hAnsi="Century Gothic"/>
              </w:rPr>
            </w:pPr>
            <w:r>
              <w:t xml:space="preserve">• Phone </w:t>
            </w:r>
            <w:r w:rsidR="00A41C6C">
              <w:t xml:space="preserve">(916) </w:t>
            </w:r>
            <w:r>
              <w:t>651-</w:t>
            </w:r>
            <w:r w:rsidR="00CE51FE">
              <w:t>4012 •</w:t>
            </w:r>
            <w:r>
              <w:t>Room # 7150</w:t>
            </w:r>
          </w:p>
        </w:tc>
        <w:tc>
          <w:tcPr>
            <w:tcW w:w="198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3420" w:type="dxa"/>
          </w:tcPr>
          <w:p w14:paraId="2E853817" w14:textId="37487709" w:rsidR="002A0EE7" w:rsidRDefault="00E23CF8" w:rsidP="001778C8">
            <w:pPr>
              <w:rPr>
                <w:rFonts w:ascii="Times" w:hAnsi="Times"/>
              </w:rPr>
            </w:pPr>
            <w:hyperlink r:id="rId221" w:history="1">
              <w:r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221828">
        <w:tc>
          <w:tcPr>
            <w:tcW w:w="4315" w:type="dxa"/>
          </w:tcPr>
          <w:p w14:paraId="715A97B4" w14:textId="77777777" w:rsidR="002A0EE7" w:rsidRDefault="00797546" w:rsidP="001778C8">
            <w:pPr>
              <w:rPr>
                <w:rStyle w:val="Hyperlink"/>
              </w:rPr>
            </w:pPr>
            <w:hyperlink r:id="rId222" w:history="1">
              <w:r>
                <w:rPr>
                  <w:rStyle w:val="Hyperlink"/>
                </w:rPr>
                <w:t>Senator Richard D. Roth</w:t>
              </w:r>
            </w:hyperlink>
          </w:p>
          <w:p w14:paraId="29346143" w14:textId="7F4C8BEC" w:rsidR="00CC7088" w:rsidRPr="005A1D84" w:rsidRDefault="00CC7088" w:rsidP="001778C8">
            <w:pPr>
              <w:rPr>
                <w:rFonts w:ascii="Century Gothic" w:hAnsi="Century Gothic"/>
              </w:rPr>
            </w:pPr>
            <w:r>
              <w:t xml:space="preserve">• Phone </w:t>
            </w:r>
            <w:r w:rsidR="00A41C6C">
              <w:t xml:space="preserve">(916) </w:t>
            </w:r>
            <w:r>
              <w:t>651-</w:t>
            </w:r>
            <w:r w:rsidR="00CE51FE">
              <w:t>4031 •</w:t>
            </w:r>
            <w:r>
              <w:t>Room # 7510</w:t>
            </w:r>
          </w:p>
        </w:tc>
        <w:tc>
          <w:tcPr>
            <w:tcW w:w="1980" w:type="dxa"/>
          </w:tcPr>
          <w:p w14:paraId="5984175D" w14:textId="06A18C9D" w:rsidR="002A0EE7" w:rsidRPr="00A41C6C" w:rsidRDefault="00E23CF8" w:rsidP="001778C8">
            <w:pPr>
              <w:rPr>
                <w:rFonts w:ascii="Times" w:hAnsi="Times"/>
              </w:rPr>
            </w:pPr>
            <w:proofErr w:type="spellStart"/>
            <w:r>
              <w:rPr>
                <w:rFonts w:ascii="Times" w:hAnsi="Times"/>
              </w:rPr>
              <w:t>Mikaila</w:t>
            </w:r>
            <w:proofErr w:type="spellEnd"/>
            <w:r>
              <w:rPr>
                <w:rFonts w:ascii="Times" w:hAnsi="Times"/>
              </w:rPr>
              <w:t xml:space="preserve"> Kruse</w:t>
            </w:r>
          </w:p>
        </w:tc>
        <w:tc>
          <w:tcPr>
            <w:tcW w:w="3420" w:type="dxa"/>
          </w:tcPr>
          <w:p w14:paraId="3B812453" w14:textId="67764D57" w:rsidR="00E23CF8" w:rsidRPr="00A41C6C" w:rsidRDefault="00E23CF8" w:rsidP="001778C8">
            <w:pPr>
              <w:rPr>
                <w:rFonts w:ascii="Times" w:hAnsi="Times"/>
              </w:rPr>
            </w:pPr>
            <w:hyperlink r:id="rId223" w:history="1">
              <w:r w:rsidRPr="00C85FD1">
                <w:rPr>
                  <w:rStyle w:val="Hyperlink"/>
                  <w:rFonts w:ascii="Times" w:hAnsi="Times"/>
                </w:rPr>
                <w:t>mikaila.kruse@sen.ca.gov</w:t>
              </w:r>
            </w:hyperlink>
          </w:p>
        </w:tc>
      </w:tr>
    </w:tbl>
    <w:p w14:paraId="3B90D0B8" w14:textId="195C6D2B" w:rsidR="002A0EE7" w:rsidRDefault="002A0EE7" w:rsidP="001D568C"/>
    <w:p w14:paraId="532956A9" w14:textId="77777777" w:rsidR="00DA6D4A" w:rsidRDefault="00DA6D4A" w:rsidP="00294F03">
      <w:pPr>
        <w:jc w:val="center"/>
        <w:sectPr w:rsidR="00DA6D4A" w:rsidSect="00A27DC3">
          <w:type w:val="continuous"/>
          <w:pgSz w:w="12240" w:h="15840"/>
          <w:pgMar w:top="1440" w:right="1080" w:bottom="1440" w:left="1080" w:header="720" w:footer="720" w:gutter="0"/>
          <w:cols w:space="720"/>
        </w:sectPr>
      </w:pPr>
    </w:p>
    <w:p w14:paraId="3A7C6D4C" w14:textId="4A75CEEC" w:rsidR="00294F03" w:rsidRPr="00E2392C" w:rsidRDefault="00294F03" w:rsidP="00E2392C">
      <w:pPr>
        <w:jc w:val="center"/>
      </w:pPr>
      <w:r w:rsidRPr="00E2392C">
        <w:t xml:space="preserve">SENATE BUDGET </w:t>
      </w:r>
      <w:r w:rsidR="0012704E" w:rsidRPr="00E2392C">
        <w:t>SUB</w:t>
      </w:r>
      <w:r w:rsidRPr="00E2392C">
        <w:t>COMMITTEE</w:t>
      </w:r>
      <w:r w:rsidR="0012704E" w:rsidRPr="00E2392C">
        <w:t xml:space="preserve"> NO. 3</w:t>
      </w:r>
      <w:r w:rsidRPr="00E2392C">
        <w:t xml:space="preserve"> HEARING</w:t>
      </w:r>
      <w:r w:rsidR="00DA6D4A" w:rsidRPr="00E2392C">
        <w:t xml:space="preserve"> - </w:t>
      </w:r>
      <w:r w:rsidR="0012704E" w:rsidRPr="00E2392C">
        <w:t>MENJIVAR</w:t>
      </w:r>
      <w:r w:rsidRPr="00E2392C">
        <w:t>, Chair</w:t>
      </w:r>
    </w:p>
    <w:p w14:paraId="5279D5FF" w14:textId="6A21204B" w:rsidR="00294F03" w:rsidRPr="00E2392C" w:rsidRDefault="0012704E" w:rsidP="00E2392C">
      <w:pPr>
        <w:jc w:val="center"/>
        <w:rPr>
          <w:b/>
          <w:bCs/>
        </w:rPr>
      </w:pPr>
      <w:proofErr w:type="gramStart"/>
      <w:r w:rsidRPr="00E2392C">
        <w:rPr>
          <w:b/>
          <w:bCs/>
        </w:rPr>
        <w:t>February</w:t>
      </w:r>
      <w:r w:rsidR="00294F03" w:rsidRPr="00E2392C">
        <w:rPr>
          <w:b/>
          <w:bCs/>
        </w:rPr>
        <w:t>,</w:t>
      </w:r>
      <w:proofErr w:type="gramEnd"/>
      <w:r w:rsidR="00294F03" w:rsidRPr="00E2392C">
        <w:rPr>
          <w:b/>
          <w:bCs/>
        </w:rPr>
        <w:t xml:space="preserve"> 2</w:t>
      </w:r>
      <w:r w:rsidRPr="00E2392C">
        <w:rPr>
          <w:b/>
          <w:bCs/>
        </w:rPr>
        <w:t>9, 2</w:t>
      </w:r>
      <w:r w:rsidR="00294F03" w:rsidRPr="00E2392C">
        <w:rPr>
          <w:b/>
          <w:bCs/>
        </w:rPr>
        <w:t>024</w:t>
      </w:r>
      <w:r w:rsidR="00294F03" w:rsidRPr="00E2392C">
        <w:rPr>
          <w:b/>
          <w:bCs/>
        </w:rPr>
        <w:tab/>
      </w:r>
      <w:r w:rsidRPr="00E2392C">
        <w:rPr>
          <w:b/>
          <w:bCs/>
        </w:rPr>
        <w:t>9</w:t>
      </w:r>
      <w:r w:rsidR="00294F03" w:rsidRPr="00E2392C">
        <w:rPr>
          <w:b/>
          <w:bCs/>
        </w:rPr>
        <w:t xml:space="preserve">:30 </w:t>
      </w:r>
      <w:r w:rsidRPr="00E2392C">
        <w:rPr>
          <w:b/>
          <w:bCs/>
        </w:rPr>
        <w:t>a</w:t>
      </w:r>
      <w:r w:rsidR="00294F03" w:rsidRPr="00E2392C">
        <w:rPr>
          <w:b/>
          <w:bCs/>
        </w:rPr>
        <w:t>.m.</w:t>
      </w:r>
    </w:p>
    <w:p w14:paraId="1FB2A7E7" w14:textId="0F4E8178" w:rsidR="0012704E" w:rsidRDefault="00294F03" w:rsidP="00E2392C">
      <w:pPr>
        <w:jc w:val="center"/>
      </w:pPr>
      <w:r>
        <w:t>1021 O Street, Room 1200</w:t>
      </w:r>
    </w:p>
    <w:p w14:paraId="4BFCF7B6" w14:textId="36127F22" w:rsidR="0012704E" w:rsidRDefault="0012704E" w:rsidP="00E2392C">
      <w:pPr>
        <w:jc w:val="center"/>
      </w:pPr>
      <w:r>
        <w:t>California Health and Human Services Agency</w:t>
      </w:r>
    </w:p>
    <w:p w14:paraId="698A1F56" w14:textId="77777777" w:rsidR="00294F03" w:rsidRDefault="00294F03" w:rsidP="00E2392C">
      <w:pPr>
        <w:rPr>
          <w:rFonts w:ascii="Century Gothic" w:eastAsia="Arial" w:hAnsi="Century Gothic" w:cs="Arial"/>
          <w:b/>
          <w:bCs/>
          <w:sz w:val="36"/>
          <w:szCs w:val="36"/>
        </w:rPr>
      </w:pPr>
    </w:p>
    <w:p w14:paraId="7A2613AF" w14:textId="3CB19E7B" w:rsidR="0012704E" w:rsidRDefault="0012704E" w:rsidP="00E2392C">
      <w:pPr>
        <w:jc w:val="center"/>
      </w:pPr>
      <w:r>
        <w:t>SENATE BUDGET SUBCOMMITTEE NO. 3 HEARING</w:t>
      </w:r>
      <w:r w:rsidR="00DA6D4A">
        <w:t xml:space="preserve"> - </w:t>
      </w:r>
      <w:r>
        <w:t>MENJIVAR, Chair</w:t>
      </w:r>
    </w:p>
    <w:p w14:paraId="5B7D9C06" w14:textId="50B083EE" w:rsidR="0012704E" w:rsidRPr="00E2392C" w:rsidRDefault="0012704E" w:rsidP="00E2392C">
      <w:pPr>
        <w:jc w:val="center"/>
        <w:rPr>
          <w:b/>
          <w:bCs/>
        </w:rPr>
      </w:pPr>
      <w:r w:rsidRPr="00E2392C">
        <w:rPr>
          <w:b/>
          <w:bCs/>
        </w:rPr>
        <w:t xml:space="preserve">March 7, </w:t>
      </w:r>
      <w:proofErr w:type="gramStart"/>
      <w:r w:rsidRPr="00E2392C">
        <w:rPr>
          <w:b/>
          <w:bCs/>
        </w:rPr>
        <w:t>2024</w:t>
      </w:r>
      <w:proofErr w:type="gramEnd"/>
      <w:r w:rsidRPr="00E2392C">
        <w:rPr>
          <w:b/>
          <w:bCs/>
        </w:rPr>
        <w:tab/>
      </w:r>
      <w:r w:rsidRPr="00E2392C">
        <w:rPr>
          <w:b/>
          <w:bCs/>
        </w:rPr>
        <w:tab/>
        <w:t>9:30 a.m.</w:t>
      </w:r>
    </w:p>
    <w:p w14:paraId="3FE3370F" w14:textId="51E64073" w:rsidR="0012704E" w:rsidRDefault="0012704E" w:rsidP="00E2392C">
      <w:pPr>
        <w:jc w:val="center"/>
      </w:pPr>
      <w:r>
        <w:t>1021 O Street, Room 1200</w:t>
      </w:r>
    </w:p>
    <w:p w14:paraId="70B0BDF7" w14:textId="373437B6" w:rsidR="0012704E" w:rsidRDefault="0012704E" w:rsidP="00E2392C">
      <w:pPr>
        <w:jc w:val="center"/>
      </w:pPr>
      <w:r>
        <w:t>Department of Social Services</w:t>
      </w:r>
    </w:p>
    <w:p w14:paraId="6FD500DF" w14:textId="1624569B" w:rsidR="0012704E" w:rsidRDefault="0012704E" w:rsidP="00E2392C">
      <w:pPr>
        <w:jc w:val="center"/>
      </w:pPr>
      <w:r>
        <w:t>IHSS</w:t>
      </w:r>
      <w:r w:rsidR="00DA6D4A">
        <w:t xml:space="preserve">, </w:t>
      </w:r>
      <w:r>
        <w:t>SSI/SSP</w:t>
      </w:r>
      <w:r w:rsidR="00DA6D4A">
        <w:t xml:space="preserve">, </w:t>
      </w:r>
    </w:p>
    <w:p w14:paraId="491733DE" w14:textId="77777777" w:rsidR="0012704E" w:rsidRDefault="0012704E" w:rsidP="00E2392C">
      <w:pPr>
        <w:jc w:val="center"/>
      </w:pPr>
    </w:p>
    <w:p w14:paraId="2D916DC3" w14:textId="77777777" w:rsidR="00E2392C" w:rsidRDefault="00E2392C" w:rsidP="00E2392C">
      <w:pPr>
        <w:jc w:val="center"/>
      </w:pPr>
      <w:r w:rsidRPr="00425A77">
        <w:t>SENATE BUDGET SUBCOMMITTEE NO. 3</w:t>
      </w:r>
      <w:r>
        <w:t xml:space="preserve"> HEARING - MENJIVAR, Chair</w:t>
      </w:r>
    </w:p>
    <w:p w14:paraId="3F2C8BC3" w14:textId="4583B485" w:rsidR="00E2392C" w:rsidRPr="00E2392C" w:rsidRDefault="00E2392C" w:rsidP="00E2392C">
      <w:pPr>
        <w:jc w:val="center"/>
        <w:rPr>
          <w:b/>
          <w:bCs/>
        </w:rPr>
      </w:pPr>
      <w:r w:rsidRPr="00E2392C">
        <w:rPr>
          <w:b/>
          <w:bCs/>
        </w:rPr>
        <w:t xml:space="preserve">April 11, </w:t>
      </w:r>
      <w:proofErr w:type="gramStart"/>
      <w:r w:rsidRPr="00E2392C">
        <w:rPr>
          <w:b/>
          <w:bCs/>
        </w:rPr>
        <w:t>2024</w:t>
      </w:r>
      <w:proofErr w:type="gramEnd"/>
      <w:r w:rsidRPr="00E2392C">
        <w:rPr>
          <w:b/>
          <w:bCs/>
        </w:rPr>
        <w:tab/>
      </w:r>
      <w:r w:rsidRPr="00E2392C">
        <w:rPr>
          <w:b/>
          <w:bCs/>
        </w:rPr>
        <w:tab/>
        <w:t>9:30 a.m.</w:t>
      </w:r>
    </w:p>
    <w:p w14:paraId="2AFA7AFA" w14:textId="77777777" w:rsidR="00E2392C" w:rsidRDefault="00E2392C" w:rsidP="00E2392C">
      <w:pPr>
        <w:jc w:val="center"/>
      </w:pPr>
      <w:r>
        <w:t>1021 O Street, Room 1200</w:t>
      </w:r>
    </w:p>
    <w:p w14:paraId="3527E3A6" w14:textId="6C48AE4E" w:rsidR="0012704E" w:rsidRDefault="00E2392C" w:rsidP="00E2392C">
      <w:pPr>
        <w:jc w:val="center"/>
      </w:pPr>
      <w:r>
        <w:t>Dept. of Child Support, CDSS – CalWORKs, CalFresh, Housing &amp; Homelessness, Equity &amp; Immigration Program &amp; CalSAWS</w:t>
      </w:r>
    </w:p>
    <w:p w14:paraId="6BA89BB3" w14:textId="72445B8B" w:rsidR="0012704E" w:rsidRDefault="0012704E" w:rsidP="00E2392C">
      <w:pPr>
        <w:jc w:val="center"/>
      </w:pPr>
      <w:r>
        <w:t>SENATE BUDGET SUBCOMMITTEE NO. 3 HEARING</w:t>
      </w:r>
      <w:r w:rsidR="00DA6D4A">
        <w:t xml:space="preserve"> - </w:t>
      </w:r>
      <w:r>
        <w:t>MENJIVAR, Chair</w:t>
      </w:r>
    </w:p>
    <w:p w14:paraId="3E6A06F5" w14:textId="68B1214A" w:rsidR="0012704E" w:rsidRPr="00E2392C" w:rsidRDefault="0012704E" w:rsidP="00E2392C">
      <w:pPr>
        <w:jc w:val="center"/>
        <w:rPr>
          <w:b/>
          <w:bCs/>
        </w:rPr>
      </w:pPr>
      <w:r w:rsidRPr="00E2392C">
        <w:rPr>
          <w:b/>
          <w:bCs/>
        </w:rPr>
        <w:t xml:space="preserve">April 25, </w:t>
      </w:r>
      <w:proofErr w:type="gramStart"/>
      <w:r w:rsidRPr="00E2392C">
        <w:rPr>
          <w:b/>
          <w:bCs/>
        </w:rPr>
        <w:t>2024</w:t>
      </w:r>
      <w:proofErr w:type="gramEnd"/>
      <w:r w:rsidRPr="00E2392C">
        <w:rPr>
          <w:b/>
          <w:bCs/>
        </w:rPr>
        <w:tab/>
      </w:r>
      <w:r w:rsidR="00E2392C" w:rsidRPr="00E2392C">
        <w:rPr>
          <w:b/>
          <w:bCs/>
        </w:rPr>
        <w:tab/>
      </w:r>
      <w:r w:rsidRPr="00E2392C">
        <w:rPr>
          <w:b/>
          <w:bCs/>
        </w:rPr>
        <w:t>9:30 a.m.</w:t>
      </w:r>
    </w:p>
    <w:p w14:paraId="29DE4F6E" w14:textId="4C99817A" w:rsidR="0012704E" w:rsidRPr="00E2392C" w:rsidRDefault="0012704E" w:rsidP="00E2392C">
      <w:pPr>
        <w:jc w:val="center"/>
        <w:rPr>
          <w:b/>
          <w:bCs/>
        </w:rPr>
      </w:pPr>
      <w:r w:rsidRPr="00E2392C">
        <w:rPr>
          <w:b/>
          <w:bCs/>
        </w:rPr>
        <w:t>1021 O Street, Room 1200</w:t>
      </w:r>
    </w:p>
    <w:p w14:paraId="47A64F34" w14:textId="697FF6B1" w:rsidR="0012704E" w:rsidRDefault="0012704E" w:rsidP="00E2392C">
      <w:pPr>
        <w:jc w:val="center"/>
      </w:pPr>
      <w:r>
        <w:t>Department of Social Services</w:t>
      </w:r>
    </w:p>
    <w:p w14:paraId="17584BDF" w14:textId="76FB0823" w:rsidR="0012704E" w:rsidRDefault="0012704E" w:rsidP="00E2392C">
      <w:pPr>
        <w:jc w:val="center"/>
      </w:pPr>
      <w:r>
        <w:t>Child Welfare Services</w:t>
      </w:r>
    </w:p>
    <w:p w14:paraId="5EDD6D7E" w14:textId="1BC3F1A4" w:rsidR="0012704E" w:rsidRDefault="0012704E" w:rsidP="00E2392C">
      <w:pPr>
        <w:jc w:val="center"/>
      </w:pPr>
      <w:r>
        <w:t>Child Care and Development</w:t>
      </w:r>
    </w:p>
    <w:p w14:paraId="1AC46737" w14:textId="77777777" w:rsidR="0012704E" w:rsidRDefault="0012704E" w:rsidP="00E2392C">
      <w:pPr>
        <w:jc w:val="center"/>
      </w:pPr>
    </w:p>
    <w:p w14:paraId="777EEDEC" w14:textId="060E5AA3" w:rsidR="0012704E" w:rsidRDefault="0012704E" w:rsidP="00E2392C">
      <w:pPr>
        <w:jc w:val="center"/>
      </w:pPr>
      <w:r>
        <w:t>SENATE BUDGET SUBCOMMITTEE NO. 3 HEARING</w:t>
      </w:r>
      <w:r w:rsidR="00DA6D4A">
        <w:t xml:space="preserve"> - </w:t>
      </w:r>
      <w:r>
        <w:t>MENJIVAR, Chair</w:t>
      </w:r>
    </w:p>
    <w:p w14:paraId="5B7A5F68" w14:textId="6E56FEF4" w:rsidR="0012704E" w:rsidRPr="00E2392C" w:rsidRDefault="0012704E" w:rsidP="00E2392C">
      <w:pPr>
        <w:jc w:val="center"/>
        <w:rPr>
          <w:b/>
          <w:bCs/>
        </w:rPr>
      </w:pPr>
      <w:r w:rsidRPr="00E2392C">
        <w:rPr>
          <w:b/>
          <w:bCs/>
        </w:rPr>
        <w:t xml:space="preserve">May 2, </w:t>
      </w:r>
      <w:proofErr w:type="gramStart"/>
      <w:r w:rsidRPr="00E2392C">
        <w:rPr>
          <w:b/>
          <w:bCs/>
        </w:rPr>
        <w:t>2024</w:t>
      </w:r>
      <w:proofErr w:type="gramEnd"/>
      <w:r w:rsidR="00E2392C" w:rsidRPr="00E2392C">
        <w:rPr>
          <w:b/>
          <w:bCs/>
        </w:rPr>
        <w:tab/>
      </w:r>
      <w:r w:rsidRPr="00E2392C">
        <w:rPr>
          <w:b/>
          <w:bCs/>
        </w:rPr>
        <w:tab/>
        <w:t>9:30 a.m.</w:t>
      </w:r>
    </w:p>
    <w:p w14:paraId="3D801D84" w14:textId="7F47CF3A" w:rsidR="0012704E" w:rsidRDefault="0012704E" w:rsidP="00E2392C">
      <w:pPr>
        <w:jc w:val="center"/>
      </w:pPr>
      <w:r>
        <w:t>1021 O Street, Room 1200</w:t>
      </w:r>
    </w:p>
    <w:p w14:paraId="76F91882" w14:textId="5404ED5D" w:rsidR="0012704E" w:rsidRDefault="00DA6D4A" w:rsidP="00E2392C">
      <w:pPr>
        <w:jc w:val="center"/>
      </w:pPr>
      <w:r>
        <w:t>Open Issues – All Departments (as needed)</w:t>
      </w:r>
    </w:p>
    <w:p w14:paraId="597C4F5B" w14:textId="77777777" w:rsidR="00DA6D4A" w:rsidRDefault="00DA6D4A" w:rsidP="00E2392C">
      <w:pPr>
        <w:jc w:val="center"/>
      </w:pPr>
    </w:p>
    <w:p w14:paraId="208F20CF" w14:textId="5A871542" w:rsidR="00DA6D4A" w:rsidRDefault="00DA6D4A" w:rsidP="00E2392C">
      <w:pPr>
        <w:jc w:val="center"/>
      </w:pPr>
      <w:r>
        <w:t>SENATE BUDGET SUBCOMMITTEE NO. 3 HEARING - MENJIVAR, Chair</w:t>
      </w:r>
    </w:p>
    <w:p w14:paraId="2DEA6E41" w14:textId="1A7FC623" w:rsidR="00DA6D4A" w:rsidRPr="00E2392C" w:rsidRDefault="00DA6D4A" w:rsidP="00E2392C">
      <w:pPr>
        <w:jc w:val="center"/>
        <w:rPr>
          <w:b/>
          <w:bCs/>
        </w:rPr>
      </w:pPr>
      <w:r w:rsidRPr="00E2392C">
        <w:rPr>
          <w:b/>
          <w:bCs/>
        </w:rPr>
        <w:lastRenderedPageBreak/>
        <w:t xml:space="preserve">May 9, </w:t>
      </w:r>
      <w:proofErr w:type="gramStart"/>
      <w:r w:rsidRPr="00E2392C">
        <w:rPr>
          <w:b/>
          <w:bCs/>
        </w:rPr>
        <w:t>2024</w:t>
      </w:r>
      <w:proofErr w:type="gramEnd"/>
      <w:r w:rsidRPr="00E2392C">
        <w:rPr>
          <w:b/>
          <w:bCs/>
        </w:rPr>
        <w:tab/>
      </w:r>
      <w:r w:rsidR="00E2392C" w:rsidRPr="00E2392C">
        <w:rPr>
          <w:b/>
          <w:bCs/>
        </w:rPr>
        <w:tab/>
      </w:r>
      <w:r w:rsidRPr="00E2392C">
        <w:rPr>
          <w:b/>
          <w:bCs/>
        </w:rPr>
        <w:t>9:30 a.m.</w:t>
      </w:r>
    </w:p>
    <w:p w14:paraId="7F960637" w14:textId="0A0892F3" w:rsidR="00DA6D4A" w:rsidRDefault="00DA6D4A" w:rsidP="00E2392C">
      <w:pPr>
        <w:jc w:val="center"/>
      </w:pPr>
      <w:r>
        <w:t>1021 O Street, Room 1200</w:t>
      </w:r>
    </w:p>
    <w:p w14:paraId="783B2245" w14:textId="77777777" w:rsidR="00DA6D4A" w:rsidRDefault="00DA6D4A" w:rsidP="00E2392C">
      <w:pPr>
        <w:jc w:val="center"/>
      </w:pPr>
      <w:r>
        <w:t>Open Issues – All Departments (as needed)</w:t>
      </w:r>
    </w:p>
    <w:p w14:paraId="73EE7CB0" w14:textId="77777777" w:rsidR="00DA6D4A" w:rsidRDefault="00DA6D4A" w:rsidP="00DA6D4A">
      <w:pPr>
        <w:sectPr w:rsidR="00DA6D4A" w:rsidSect="00A27DC3">
          <w:type w:val="continuous"/>
          <w:pgSz w:w="12240" w:h="15840"/>
          <w:pgMar w:top="1440" w:right="1080" w:bottom="1440" w:left="1080" w:header="720" w:footer="720" w:gutter="0"/>
          <w:cols w:num="2" w:space="720"/>
        </w:sectPr>
      </w:pPr>
    </w:p>
    <w:p w14:paraId="08608E87" w14:textId="77777777" w:rsidR="00294F03" w:rsidRDefault="00294F03" w:rsidP="001D568C">
      <w:pPr>
        <w:rPr>
          <w:rFonts w:ascii="Century Gothic" w:eastAsia="Arial" w:hAnsi="Century Gothic" w:cs="Arial"/>
          <w:b/>
          <w:bCs/>
          <w:sz w:val="36"/>
          <w:szCs w:val="36"/>
        </w:rPr>
      </w:pPr>
    </w:p>
    <w:p w14:paraId="719608F0" w14:textId="112EC779" w:rsidR="00956972" w:rsidRPr="00956972" w:rsidRDefault="00956972" w:rsidP="00956972">
      <w:pPr>
        <w:jc w:val="center"/>
        <w:rPr>
          <w:rFonts w:eastAsia="Arial"/>
          <w:b/>
          <w:bCs/>
          <w:sz w:val="36"/>
          <w:szCs w:val="36"/>
        </w:rPr>
      </w:pPr>
      <w:r w:rsidRPr="00956972">
        <w:rPr>
          <w:rFonts w:eastAsia="Arial"/>
          <w:b/>
          <w:bCs/>
          <w:sz w:val="36"/>
          <w:szCs w:val="36"/>
        </w:rPr>
        <w:t>2024 TENTATIVE LEGISLATIVE CALENDAR SECOND YEAR OF BIENNIUM 2023–24 REGULAR CALENDAR</w:t>
      </w:r>
    </w:p>
    <w:p w14:paraId="3E4A9892" w14:textId="77777777" w:rsidR="00956972" w:rsidRDefault="00956972" w:rsidP="00956972">
      <w:pPr>
        <w:rPr>
          <w:rFonts w:eastAsia="Arial"/>
          <w:sz w:val="22"/>
          <w:szCs w:val="22"/>
        </w:rPr>
      </w:pPr>
    </w:p>
    <w:p w14:paraId="6C5BDE46" w14:textId="77777777" w:rsidR="00956972" w:rsidRDefault="00956972" w:rsidP="00956972">
      <w:pPr>
        <w:rPr>
          <w:rFonts w:eastAsia="Arial"/>
          <w:sz w:val="22"/>
          <w:szCs w:val="22"/>
        </w:rPr>
        <w:sectPr w:rsidR="00956972" w:rsidSect="00A27DC3">
          <w:type w:val="continuous"/>
          <w:pgSz w:w="12240" w:h="15840"/>
          <w:pgMar w:top="1440" w:right="1080" w:bottom="1440" w:left="1080" w:header="720" w:footer="720" w:gutter="0"/>
          <w:cols w:space="720"/>
        </w:sectPr>
      </w:pPr>
    </w:p>
    <w:p w14:paraId="2AD0D640" w14:textId="157ED8A9" w:rsidR="00956972" w:rsidRPr="00956972" w:rsidRDefault="00956972" w:rsidP="00956972">
      <w:pPr>
        <w:rPr>
          <w:rFonts w:eastAsia="Arial"/>
          <w:sz w:val="22"/>
          <w:szCs w:val="22"/>
        </w:rPr>
      </w:pPr>
      <w:r w:rsidRPr="00587E6A">
        <w:rPr>
          <w:rFonts w:eastAsia="Arial"/>
          <w:b/>
          <w:bCs/>
          <w:sz w:val="22"/>
          <w:szCs w:val="22"/>
        </w:rPr>
        <w:t>Jan. 1</w:t>
      </w:r>
      <w:r w:rsidRPr="00956972">
        <w:rPr>
          <w:rFonts w:eastAsia="Arial"/>
          <w:sz w:val="22"/>
          <w:szCs w:val="22"/>
        </w:rPr>
        <w:t xml:space="preserve"> —Statutes take effect (Art. IV, Sec. 8(c)).</w:t>
      </w:r>
    </w:p>
    <w:p w14:paraId="01B5AD77" w14:textId="77777777" w:rsidR="00956972" w:rsidRDefault="00956972" w:rsidP="00956972">
      <w:pPr>
        <w:rPr>
          <w:rFonts w:eastAsia="Arial"/>
          <w:sz w:val="22"/>
          <w:szCs w:val="22"/>
        </w:rPr>
      </w:pPr>
    </w:p>
    <w:p w14:paraId="28B81AA3" w14:textId="4ECBF653" w:rsidR="00956972" w:rsidRPr="00956972" w:rsidRDefault="00956972" w:rsidP="00956972">
      <w:pPr>
        <w:rPr>
          <w:rFonts w:eastAsia="Arial"/>
          <w:sz w:val="22"/>
          <w:szCs w:val="22"/>
        </w:rPr>
      </w:pPr>
      <w:r w:rsidRPr="00587E6A">
        <w:rPr>
          <w:rFonts w:eastAsia="Arial"/>
          <w:b/>
          <w:bCs/>
          <w:sz w:val="22"/>
          <w:szCs w:val="22"/>
        </w:rPr>
        <w:t>Jan. 1-</w:t>
      </w:r>
      <w:r w:rsidRPr="00956972">
        <w:rPr>
          <w:rFonts w:eastAsia="Arial"/>
          <w:sz w:val="22"/>
          <w:szCs w:val="22"/>
        </w:rPr>
        <w:t>2 —New Year Holiday.</w:t>
      </w:r>
    </w:p>
    <w:p w14:paraId="09122B54" w14:textId="77777777" w:rsidR="00956972" w:rsidRDefault="00956972" w:rsidP="00956972">
      <w:pPr>
        <w:rPr>
          <w:rFonts w:eastAsia="Arial"/>
          <w:sz w:val="22"/>
          <w:szCs w:val="22"/>
        </w:rPr>
      </w:pPr>
    </w:p>
    <w:p w14:paraId="39E29A55" w14:textId="31CC6381" w:rsidR="00956972" w:rsidRPr="00956972" w:rsidRDefault="00956972" w:rsidP="00956972">
      <w:pPr>
        <w:rPr>
          <w:rFonts w:eastAsia="Arial"/>
          <w:sz w:val="22"/>
          <w:szCs w:val="22"/>
        </w:rPr>
      </w:pPr>
      <w:r w:rsidRPr="00587E6A">
        <w:rPr>
          <w:rFonts w:eastAsia="Arial"/>
          <w:b/>
          <w:bCs/>
          <w:sz w:val="22"/>
          <w:szCs w:val="22"/>
        </w:rPr>
        <w:t>Jan. 3</w:t>
      </w:r>
      <w:r w:rsidRPr="00956972">
        <w:rPr>
          <w:rFonts w:eastAsia="Arial"/>
          <w:sz w:val="22"/>
          <w:szCs w:val="22"/>
        </w:rPr>
        <w:t xml:space="preserve"> —Legislature reconvenes (J.R. 51(a)(4)).</w:t>
      </w:r>
    </w:p>
    <w:p w14:paraId="5249894C" w14:textId="77777777" w:rsidR="00956972" w:rsidRDefault="00956972" w:rsidP="00956972">
      <w:pPr>
        <w:rPr>
          <w:rFonts w:eastAsia="Arial"/>
          <w:sz w:val="22"/>
          <w:szCs w:val="22"/>
        </w:rPr>
      </w:pPr>
    </w:p>
    <w:p w14:paraId="454794C8" w14:textId="1914E95E" w:rsidR="00956972" w:rsidRPr="00956972" w:rsidRDefault="00956972" w:rsidP="00956972">
      <w:pPr>
        <w:rPr>
          <w:rFonts w:eastAsia="Arial"/>
          <w:sz w:val="22"/>
          <w:szCs w:val="22"/>
        </w:rPr>
      </w:pPr>
      <w:r w:rsidRPr="00587E6A">
        <w:rPr>
          <w:rFonts w:eastAsia="Arial"/>
          <w:b/>
          <w:bCs/>
          <w:sz w:val="22"/>
          <w:szCs w:val="22"/>
        </w:rPr>
        <w:t>Jan. 10</w:t>
      </w:r>
      <w:r w:rsidRPr="00956972">
        <w:rPr>
          <w:rFonts w:eastAsia="Arial"/>
          <w:sz w:val="22"/>
          <w:szCs w:val="22"/>
        </w:rPr>
        <w:t xml:space="preserve"> —Budget must be submitted by Governor (Art. IV, Sec. 12(a)).</w:t>
      </w:r>
    </w:p>
    <w:p w14:paraId="2B73C994" w14:textId="77777777" w:rsidR="00956972" w:rsidRDefault="00956972" w:rsidP="00956972">
      <w:pPr>
        <w:rPr>
          <w:rFonts w:eastAsia="Arial"/>
          <w:sz w:val="22"/>
          <w:szCs w:val="22"/>
        </w:rPr>
      </w:pPr>
    </w:p>
    <w:p w14:paraId="760917D6" w14:textId="64AC9135" w:rsidR="00956972" w:rsidRPr="00956972" w:rsidRDefault="00956972" w:rsidP="00956972">
      <w:pPr>
        <w:rPr>
          <w:rFonts w:eastAsia="Arial"/>
          <w:sz w:val="22"/>
          <w:szCs w:val="22"/>
        </w:rPr>
      </w:pPr>
      <w:r w:rsidRPr="00956972">
        <w:rPr>
          <w:rFonts w:eastAsia="Arial"/>
          <w:sz w:val="22"/>
          <w:szCs w:val="22"/>
        </w:rPr>
        <w:t>Jan. 12 —Last day for policy committees to hear and report to fiscal</w:t>
      </w:r>
      <w:r>
        <w:rPr>
          <w:rFonts w:eastAsia="Arial"/>
          <w:sz w:val="22"/>
          <w:szCs w:val="22"/>
        </w:rPr>
        <w:t xml:space="preserve"> </w:t>
      </w:r>
      <w:proofErr w:type="gramStart"/>
      <w:r w:rsidRPr="00956972">
        <w:rPr>
          <w:rFonts w:eastAsia="Arial"/>
          <w:sz w:val="22"/>
          <w:szCs w:val="22"/>
        </w:rPr>
        <w:t>committees</w:t>
      </w:r>
      <w:proofErr w:type="gramEnd"/>
      <w:r w:rsidRPr="00956972">
        <w:rPr>
          <w:rFonts w:eastAsia="Arial"/>
          <w:sz w:val="22"/>
          <w:szCs w:val="22"/>
        </w:rPr>
        <w:t xml:space="preserve"> fiscal bills introduced in their house in the</w:t>
      </w:r>
      <w:r>
        <w:rPr>
          <w:rFonts w:eastAsia="Arial"/>
          <w:sz w:val="22"/>
          <w:szCs w:val="22"/>
        </w:rPr>
        <w:t xml:space="preserve"> </w:t>
      </w:r>
      <w:r w:rsidRPr="00956972">
        <w:rPr>
          <w:rFonts w:eastAsia="Arial"/>
          <w:sz w:val="22"/>
          <w:szCs w:val="22"/>
        </w:rPr>
        <w:t>odd-numbered year (J.R. 61(b)(1)).</w:t>
      </w:r>
    </w:p>
    <w:p w14:paraId="359C8AF2" w14:textId="77777777" w:rsidR="00956972" w:rsidRDefault="00956972" w:rsidP="00956972">
      <w:pPr>
        <w:rPr>
          <w:rFonts w:eastAsia="Arial"/>
          <w:sz w:val="22"/>
          <w:szCs w:val="22"/>
        </w:rPr>
      </w:pPr>
    </w:p>
    <w:p w14:paraId="55E46766" w14:textId="6830DD09" w:rsidR="00956972" w:rsidRPr="00956972" w:rsidRDefault="00956972" w:rsidP="00956972">
      <w:pPr>
        <w:rPr>
          <w:rFonts w:eastAsia="Arial"/>
          <w:sz w:val="22"/>
          <w:szCs w:val="22"/>
        </w:rPr>
      </w:pPr>
      <w:r w:rsidRPr="00587E6A">
        <w:rPr>
          <w:rFonts w:eastAsia="Arial"/>
          <w:b/>
          <w:bCs/>
          <w:sz w:val="22"/>
          <w:szCs w:val="22"/>
        </w:rPr>
        <w:t>Jan. 15</w:t>
      </w:r>
      <w:r w:rsidRPr="00956972">
        <w:rPr>
          <w:rFonts w:eastAsia="Arial"/>
          <w:sz w:val="22"/>
          <w:szCs w:val="22"/>
        </w:rPr>
        <w:t xml:space="preserve"> —Martin Luther King, Jr. Day.</w:t>
      </w:r>
    </w:p>
    <w:p w14:paraId="2CEB789F" w14:textId="77777777" w:rsidR="00956972" w:rsidRDefault="00956972" w:rsidP="00956972">
      <w:pPr>
        <w:rPr>
          <w:rFonts w:eastAsia="Arial"/>
          <w:sz w:val="22"/>
          <w:szCs w:val="22"/>
        </w:rPr>
      </w:pPr>
    </w:p>
    <w:p w14:paraId="0CD304D9" w14:textId="098A8591" w:rsidR="00956972" w:rsidRPr="00956972" w:rsidRDefault="00956972" w:rsidP="00956972">
      <w:pPr>
        <w:rPr>
          <w:rFonts w:eastAsia="Arial"/>
          <w:sz w:val="22"/>
          <w:szCs w:val="22"/>
        </w:rPr>
      </w:pPr>
      <w:r w:rsidRPr="00587E6A">
        <w:rPr>
          <w:rFonts w:eastAsia="Arial"/>
          <w:b/>
          <w:bCs/>
          <w:sz w:val="22"/>
          <w:szCs w:val="22"/>
        </w:rPr>
        <w:t>Jan. 19</w:t>
      </w:r>
      <w:r w:rsidRPr="00956972">
        <w:rPr>
          <w:rFonts w:eastAsia="Arial"/>
          <w:sz w:val="22"/>
          <w:szCs w:val="22"/>
        </w:rPr>
        <w:t xml:space="preserve"> —Last day for any committee to hear and report to the Floor</w:t>
      </w:r>
      <w:r>
        <w:rPr>
          <w:rFonts w:eastAsia="Arial"/>
          <w:sz w:val="22"/>
          <w:szCs w:val="22"/>
        </w:rPr>
        <w:t xml:space="preserve"> </w:t>
      </w:r>
      <w:r w:rsidRPr="00956972">
        <w:rPr>
          <w:rFonts w:eastAsia="Arial"/>
          <w:sz w:val="22"/>
          <w:szCs w:val="22"/>
        </w:rPr>
        <w:t>bills introduced in that house in the odd-numbered year.</w:t>
      </w:r>
    </w:p>
    <w:p w14:paraId="07B4AD2B" w14:textId="0FC22E02" w:rsidR="00956972" w:rsidRPr="00956972" w:rsidRDefault="00956972" w:rsidP="00956972">
      <w:pPr>
        <w:rPr>
          <w:rFonts w:eastAsia="Arial"/>
          <w:sz w:val="22"/>
          <w:szCs w:val="22"/>
        </w:rPr>
      </w:pPr>
      <w:r w:rsidRPr="00956972">
        <w:rPr>
          <w:rFonts w:eastAsia="Arial"/>
          <w:sz w:val="22"/>
          <w:szCs w:val="22"/>
        </w:rPr>
        <w:t>(J.R. 61(b)(2)). Last day to submit bill requests to the Office</w:t>
      </w:r>
      <w:r>
        <w:rPr>
          <w:rFonts w:eastAsia="Arial"/>
          <w:sz w:val="22"/>
          <w:szCs w:val="22"/>
        </w:rPr>
        <w:t xml:space="preserve"> </w:t>
      </w:r>
      <w:r w:rsidRPr="00956972">
        <w:rPr>
          <w:rFonts w:eastAsia="Arial"/>
          <w:sz w:val="22"/>
          <w:szCs w:val="22"/>
        </w:rPr>
        <w:t>of Legislative Counsel.</w:t>
      </w:r>
    </w:p>
    <w:p w14:paraId="69F79D89" w14:textId="77777777" w:rsidR="00956972" w:rsidRDefault="00956972" w:rsidP="00956972">
      <w:pPr>
        <w:rPr>
          <w:rFonts w:eastAsia="Arial"/>
          <w:sz w:val="22"/>
          <w:szCs w:val="22"/>
        </w:rPr>
      </w:pPr>
    </w:p>
    <w:p w14:paraId="66D88F1A" w14:textId="3A6DAD91" w:rsidR="00956972" w:rsidRDefault="00956972" w:rsidP="00956972">
      <w:pPr>
        <w:rPr>
          <w:rFonts w:eastAsia="Arial"/>
          <w:sz w:val="22"/>
          <w:szCs w:val="22"/>
        </w:rPr>
      </w:pPr>
      <w:r w:rsidRPr="00587E6A">
        <w:rPr>
          <w:rFonts w:eastAsia="Arial"/>
          <w:b/>
          <w:bCs/>
          <w:sz w:val="22"/>
          <w:szCs w:val="22"/>
        </w:rPr>
        <w:t>Jan. 31</w:t>
      </w:r>
      <w:r w:rsidRPr="00956972">
        <w:rPr>
          <w:rFonts w:eastAsia="Arial"/>
          <w:sz w:val="22"/>
          <w:szCs w:val="22"/>
        </w:rPr>
        <w:t xml:space="preserve"> —Last day for each house to pass bills introduced in that</w:t>
      </w:r>
      <w:r>
        <w:rPr>
          <w:rFonts w:eastAsia="Arial"/>
          <w:sz w:val="22"/>
          <w:szCs w:val="22"/>
        </w:rPr>
        <w:t xml:space="preserve"> </w:t>
      </w:r>
      <w:r w:rsidRPr="00956972">
        <w:rPr>
          <w:rFonts w:eastAsia="Arial"/>
          <w:sz w:val="22"/>
          <w:szCs w:val="22"/>
        </w:rPr>
        <w:t>house in the odd- numbered year (Art. IV, Sec. 10(c)) (J.R.61(b)(3)).</w:t>
      </w:r>
    </w:p>
    <w:p w14:paraId="01F547CE" w14:textId="77777777" w:rsidR="00956972" w:rsidRPr="00956972" w:rsidRDefault="00956972" w:rsidP="00956972">
      <w:pPr>
        <w:rPr>
          <w:rFonts w:eastAsia="Arial"/>
          <w:sz w:val="22"/>
          <w:szCs w:val="22"/>
        </w:rPr>
      </w:pPr>
    </w:p>
    <w:p w14:paraId="40110175" w14:textId="0AB52AF0" w:rsidR="00956972" w:rsidRPr="00956972" w:rsidRDefault="00956972" w:rsidP="00956972">
      <w:pPr>
        <w:rPr>
          <w:rFonts w:eastAsia="Arial"/>
          <w:sz w:val="22"/>
          <w:szCs w:val="22"/>
        </w:rPr>
      </w:pPr>
      <w:r w:rsidRPr="00587E6A">
        <w:rPr>
          <w:rFonts w:eastAsia="Arial"/>
          <w:b/>
          <w:bCs/>
          <w:sz w:val="22"/>
          <w:szCs w:val="22"/>
        </w:rPr>
        <w:t>Feb. 16</w:t>
      </w:r>
      <w:r w:rsidRPr="00956972">
        <w:rPr>
          <w:rFonts w:eastAsia="Arial"/>
          <w:sz w:val="22"/>
          <w:szCs w:val="22"/>
        </w:rPr>
        <w:t xml:space="preserve"> —Last day for bills to be introduced (J.R. 61(b)(4), J.R.</w:t>
      </w:r>
      <w:r>
        <w:rPr>
          <w:rFonts w:eastAsia="Arial"/>
          <w:sz w:val="22"/>
          <w:szCs w:val="22"/>
        </w:rPr>
        <w:t xml:space="preserve"> </w:t>
      </w:r>
      <w:r w:rsidRPr="00956972">
        <w:rPr>
          <w:rFonts w:eastAsia="Arial"/>
          <w:sz w:val="22"/>
          <w:szCs w:val="22"/>
        </w:rPr>
        <w:t>54(a)).</w:t>
      </w:r>
    </w:p>
    <w:p w14:paraId="1839260F" w14:textId="77777777" w:rsidR="00956972" w:rsidRDefault="00956972" w:rsidP="00956972">
      <w:pPr>
        <w:rPr>
          <w:rFonts w:eastAsia="Arial"/>
          <w:sz w:val="22"/>
          <w:szCs w:val="22"/>
        </w:rPr>
      </w:pPr>
    </w:p>
    <w:p w14:paraId="6771C21D" w14:textId="499FF2F9" w:rsidR="00956972" w:rsidRPr="00956972" w:rsidRDefault="00956972" w:rsidP="00956972">
      <w:pPr>
        <w:rPr>
          <w:rFonts w:eastAsia="Arial"/>
          <w:sz w:val="22"/>
          <w:szCs w:val="22"/>
        </w:rPr>
      </w:pPr>
      <w:r w:rsidRPr="00587E6A">
        <w:rPr>
          <w:rFonts w:eastAsia="Arial"/>
          <w:b/>
          <w:bCs/>
          <w:sz w:val="22"/>
          <w:szCs w:val="22"/>
        </w:rPr>
        <w:t>Feb. 19</w:t>
      </w:r>
      <w:r w:rsidRPr="00956972">
        <w:rPr>
          <w:rFonts w:eastAsia="Arial"/>
          <w:sz w:val="22"/>
          <w:szCs w:val="22"/>
        </w:rPr>
        <w:t xml:space="preserve"> —Presidents’ Day.</w:t>
      </w:r>
    </w:p>
    <w:p w14:paraId="330B0A89" w14:textId="77777777" w:rsidR="00956972" w:rsidRDefault="00956972" w:rsidP="00956972">
      <w:pPr>
        <w:rPr>
          <w:rFonts w:eastAsia="Arial"/>
          <w:sz w:val="22"/>
          <w:szCs w:val="22"/>
        </w:rPr>
      </w:pPr>
    </w:p>
    <w:p w14:paraId="1230BFDC" w14:textId="633CEADD" w:rsidR="00956972" w:rsidRPr="00956972" w:rsidRDefault="00956972" w:rsidP="00956972">
      <w:pPr>
        <w:rPr>
          <w:rFonts w:eastAsia="Arial"/>
          <w:sz w:val="22"/>
          <w:szCs w:val="22"/>
        </w:rPr>
      </w:pPr>
      <w:r w:rsidRPr="00587E6A">
        <w:rPr>
          <w:rFonts w:eastAsia="Arial"/>
          <w:b/>
          <w:bCs/>
          <w:sz w:val="22"/>
          <w:szCs w:val="22"/>
        </w:rPr>
        <w:t>Mar. 21</w:t>
      </w:r>
      <w:r w:rsidRPr="00956972">
        <w:rPr>
          <w:rFonts w:eastAsia="Arial"/>
          <w:sz w:val="22"/>
          <w:szCs w:val="22"/>
        </w:rPr>
        <w:t xml:space="preserve"> —Spring Recess begins upon adjournment (J.R. 51(b)(1)).</w:t>
      </w:r>
    </w:p>
    <w:p w14:paraId="3685A0A2" w14:textId="77777777" w:rsidR="00956972" w:rsidRDefault="00956972" w:rsidP="00956972">
      <w:pPr>
        <w:rPr>
          <w:rFonts w:eastAsia="Arial"/>
          <w:sz w:val="22"/>
          <w:szCs w:val="22"/>
        </w:rPr>
      </w:pPr>
    </w:p>
    <w:p w14:paraId="72646771" w14:textId="6375BAA1" w:rsidR="00956972" w:rsidRPr="00956972" w:rsidRDefault="00956972" w:rsidP="00956972">
      <w:pPr>
        <w:rPr>
          <w:rFonts w:eastAsia="Arial"/>
          <w:sz w:val="22"/>
          <w:szCs w:val="22"/>
        </w:rPr>
      </w:pPr>
      <w:r w:rsidRPr="00587E6A">
        <w:rPr>
          <w:rFonts w:eastAsia="Arial"/>
          <w:b/>
          <w:bCs/>
          <w:sz w:val="22"/>
          <w:szCs w:val="22"/>
        </w:rPr>
        <w:t>Mar. 29</w:t>
      </w:r>
      <w:r w:rsidRPr="00956972">
        <w:rPr>
          <w:rFonts w:eastAsia="Arial"/>
          <w:sz w:val="22"/>
          <w:szCs w:val="22"/>
        </w:rPr>
        <w:t xml:space="preserve"> —Cesar Chavez Day observed.</w:t>
      </w:r>
    </w:p>
    <w:p w14:paraId="507FD732" w14:textId="77777777" w:rsidR="00956972" w:rsidRDefault="00956972" w:rsidP="00956972">
      <w:pPr>
        <w:rPr>
          <w:rFonts w:eastAsia="Arial"/>
          <w:sz w:val="22"/>
          <w:szCs w:val="22"/>
        </w:rPr>
      </w:pPr>
    </w:p>
    <w:p w14:paraId="10E155FC" w14:textId="3F704124" w:rsidR="00956972" w:rsidRPr="00956972" w:rsidRDefault="00956972" w:rsidP="00956972">
      <w:pPr>
        <w:rPr>
          <w:rFonts w:eastAsia="Arial"/>
          <w:sz w:val="22"/>
          <w:szCs w:val="22"/>
        </w:rPr>
      </w:pPr>
      <w:r w:rsidRPr="00587E6A">
        <w:rPr>
          <w:rFonts w:eastAsia="Arial"/>
          <w:b/>
          <w:bCs/>
          <w:sz w:val="22"/>
          <w:szCs w:val="22"/>
        </w:rPr>
        <w:t>Apr. 1</w:t>
      </w:r>
      <w:r w:rsidRPr="00956972">
        <w:rPr>
          <w:rFonts w:eastAsia="Arial"/>
          <w:sz w:val="22"/>
          <w:szCs w:val="22"/>
        </w:rPr>
        <w:t xml:space="preserve"> —Legislature reconvenes from Spring Recess (J.R. 51(b)(1)).</w:t>
      </w:r>
    </w:p>
    <w:p w14:paraId="7795A845" w14:textId="77777777" w:rsidR="00956972" w:rsidRDefault="00956972" w:rsidP="00956972">
      <w:pPr>
        <w:rPr>
          <w:rFonts w:eastAsia="Arial"/>
          <w:sz w:val="22"/>
          <w:szCs w:val="22"/>
        </w:rPr>
      </w:pPr>
    </w:p>
    <w:p w14:paraId="4938BF18" w14:textId="1CCD8A55" w:rsidR="00956972" w:rsidRPr="00956972" w:rsidRDefault="00956972" w:rsidP="00956972">
      <w:pPr>
        <w:rPr>
          <w:rFonts w:eastAsia="Arial"/>
          <w:sz w:val="22"/>
          <w:szCs w:val="22"/>
        </w:rPr>
      </w:pPr>
      <w:r w:rsidRPr="00587E6A">
        <w:rPr>
          <w:rFonts w:eastAsia="Arial"/>
          <w:b/>
          <w:bCs/>
          <w:sz w:val="22"/>
          <w:szCs w:val="22"/>
        </w:rPr>
        <w:t>Apr. 26</w:t>
      </w:r>
      <w:r w:rsidRPr="00956972">
        <w:rPr>
          <w:rFonts w:eastAsia="Arial"/>
          <w:sz w:val="22"/>
          <w:szCs w:val="22"/>
        </w:rPr>
        <w:t xml:space="preserve"> —Last day for policy committees to hear and report to fiscal</w:t>
      </w:r>
      <w:r>
        <w:rPr>
          <w:rFonts w:eastAsia="Arial"/>
          <w:sz w:val="22"/>
          <w:szCs w:val="22"/>
        </w:rPr>
        <w:t xml:space="preserve"> </w:t>
      </w:r>
      <w:proofErr w:type="gramStart"/>
      <w:r w:rsidRPr="00956972">
        <w:rPr>
          <w:rFonts w:eastAsia="Arial"/>
          <w:sz w:val="22"/>
          <w:szCs w:val="22"/>
        </w:rPr>
        <w:t>committees</w:t>
      </w:r>
      <w:proofErr w:type="gramEnd"/>
      <w:r w:rsidRPr="00956972">
        <w:rPr>
          <w:rFonts w:eastAsia="Arial"/>
          <w:sz w:val="22"/>
          <w:szCs w:val="22"/>
        </w:rPr>
        <w:t xml:space="preserve"> fiscal bills introduced in their house (J.R.61(b)(5)).</w:t>
      </w:r>
    </w:p>
    <w:p w14:paraId="0C3B7EBC" w14:textId="77777777" w:rsidR="00956972" w:rsidRDefault="00956972" w:rsidP="00956972">
      <w:pPr>
        <w:rPr>
          <w:rFonts w:eastAsia="Arial"/>
          <w:sz w:val="22"/>
          <w:szCs w:val="22"/>
        </w:rPr>
      </w:pPr>
    </w:p>
    <w:p w14:paraId="441C659A" w14:textId="1D784741" w:rsidR="00956972" w:rsidRPr="00956972" w:rsidRDefault="00956972" w:rsidP="00956972">
      <w:pPr>
        <w:rPr>
          <w:rFonts w:eastAsia="Arial"/>
          <w:sz w:val="22"/>
          <w:szCs w:val="22"/>
        </w:rPr>
      </w:pPr>
      <w:r w:rsidRPr="00587E6A">
        <w:rPr>
          <w:rFonts w:eastAsia="Arial"/>
          <w:b/>
          <w:bCs/>
          <w:sz w:val="22"/>
          <w:szCs w:val="22"/>
        </w:rPr>
        <w:t>May 3</w:t>
      </w:r>
      <w:r w:rsidRPr="00956972">
        <w:rPr>
          <w:rFonts w:eastAsia="Arial"/>
          <w:sz w:val="22"/>
          <w:szCs w:val="22"/>
        </w:rPr>
        <w:t xml:space="preserve"> —Last day for policy committees to hear and report to the</w:t>
      </w:r>
      <w:r>
        <w:rPr>
          <w:rFonts w:eastAsia="Arial"/>
          <w:sz w:val="22"/>
          <w:szCs w:val="22"/>
        </w:rPr>
        <w:t xml:space="preserve"> </w:t>
      </w:r>
      <w:r w:rsidRPr="00956972">
        <w:rPr>
          <w:rFonts w:eastAsia="Arial"/>
          <w:sz w:val="22"/>
          <w:szCs w:val="22"/>
        </w:rPr>
        <w:t>Floor nonfiscal bills introduced in their house (J.R.</w:t>
      </w:r>
      <w:r>
        <w:rPr>
          <w:rFonts w:eastAsia="Arial"/>
          <w:sz w:val="22"/>
          <w:szCs w:val="22"/>
        </w:rPr>
        <w:t xml:space="preserve"> </w:t>
      </w:r>
      <w:r w:rsidRPr="00956972">
        <w:rPr>
          <w:rFonts w:eastAsia="Arial"/>
          <w:sz w:val="22"/>
          <w:szCs w:val="22"/>
        </w:rPr>
        <w:t>61(b)(6)).</w:t>
      </w:r>
    </w:p>
    <w:p w14:paraId="30E643DF" w14:textId="77777777" w:rsidR="00956972" w:rsidRDefault="00956972" w:rsidP="00956972">
      <w:pPr>
        <w:rPr>
          <w:rFonts w:eastAsia="Arial"/>
          <w:sz w:val="22"/>
          <w:szCs w:val="22"/>
        </w:rPr>
      </w:pPr>
    </w:p>
    <w:p w14:paraId="18F48EAD" w14:textId="39B4D31C" w:rsidR="00956972" w:rsidRPr="00956972" w:rsidRDefault="00956972" w:rsidP="00956972">
      <w:pPr>
        <w:rPr>
          <w:rFonts w:eastAsia="Arial"/>
          <w:sz w:val="22"/>
          <w:szCs w:val="22"/>
        </w:rPr>
      </w:pPr>
      <w:r w:rsidRPr="00587E6A">
        <w:rPr>
          <w:rFonts w:eastAsia="Arial"/>
          <w:b/>
          <w:bCs/>
          <w:sz w:val="22"/>
          <w:szCs w:val="22"/>
        </w:rPr>
        <w:t>May 10</w:t>
      </w:r>
      <w:r w:rsidRPr="00956972">
        <w:rPr>
          <w:rFonts w:eastAsia="Arial"/>
          <w:sz w:val="22"/>
          <w:szCs w:val="22"/>
        </w:rPr>
        <w:t xml:space="preserve"> —Last day for policy committees to meet prior to May 28</w:t>
      </w:r>
      <w:r>
        <w:rPr>
          <w:rFonts w:eastAsia="Arial"/>
          <w:sz w:val="22"/>
          <w:szCs w:val="22"/>
        </w:rPr>
        <w:t xml:space="preserve"> </w:t>
      </w:r>
      <w:r w:rsidRPr="00956972">
        <w:rPr>
          <w:rFonts w:eastAsia="Arial"/>
          <w:sz w:val="22"/>
          <w:szCs w:val="22"/>
        </w:rPr>
        <w:t>(J.R. 61(b)(7)).</w:t>
      </w:r>
    </w:p>
    <w:p w14:paraId="475F136D" w14:textId="77777777" w:rsidR="00956972" w:rsidRDefault="00956972" w:rsidP="00956972">
      <w:pPr>
        <w:rPr>
          <w:rFonts w:eastAsia="Arial"/>
          <w:sz w:val="22"/>
          <w:szCs w:val="22"/>
        </w:rPr>
      </w:pPr>
    </w:p>
    <w:p w14:paraId="427C8507" w14:textId="32950A65" w:rsidR="00956972" w:rsidRPr="00956972" w:rsidRDefault="00956972" w:rsidP="00956972">
      <w:pPr>
        <w:rPr>
          <w:rFonts w:eastAsia="Arial"/>
          <w:sz w:val="22"/>
          <w:szCs w:val="22"/>
        </w:rPr>
      </w:pPr>
      <w:r w:rsidRPr="00587E6A">
        <w:rPr>
          <w:rFonts w:eastAsia="Arial"/>
          <w:b/>
          <w:bCs/>
          <w:sz w:val="22"/>
          <w:szCs w:val="22"/>
        </w:rPr>
        <w:t>May 17</w:t>
      </w:r>
      <w:r w:rsidRPr="00956972">
        <w:rPr>
          <w:rFonts w:eastAsia="Arial"/>
          <w:sz w:val="22"/>
          <w:szCs w:val="22"/>
        </w:rPr>
        <w:t xml:space="preserve"> —Last day for fiscal committees to hear and report to the</w:t>
      </w:r>
      <w:r>
        <w:rPr>
          <w:rFonts w:eastAsia="Arial"/>
          <w:sz w:val="22"/>
          <w:szCs w:val="22"/>
        </w:rPr>
        <w:t xml:space="preserve"> </w:t>
      </w:r>
      <w:r w:rsidRPr="00956972">
        <w:rPr>
          <w:rFonts w:eastAsia="Arial"/>
          <w:sz w:val="22"/>
          <w:szCs w:val="22"/>
        </w:rPr>
        <w:t>Floor bills introduced in their house (J.R. 61 (b)(8)). Last</w:t>
      </w:r>
      <w:r>
        <w:rPr>
          <w:rFonts w:eastAsia="Arial"/>
          <w:sz w:val="22"/>
          <w:szCs w:val="22"/>
        </w:rPr>
        <w:t xml:space="preserve"> </w:t>
      </w:r>
      <w:r w:rsidRPr="00956972">
        <w:rPr>
          <w:rFonts w:eastAsia="Arial"/>
          <w:sz w:val="22"/>
          <w:szCs w:val="22"/>
        </w:rPr>
        <w:t>day for fiscal committees to meet prior to May 28 (J.R. 61</w:t>
      </w:r>
      <w:r>
        <w:rPr>
          <w:rFonts w:eastAsia="Arial"/>
          <w:sz w:val="22"/>
          <w:szCs w:val="22"/>
        </w:rPr>
        <w:t xml:space="preserve"> </w:t>
      </w:r>
      <w:r w:rsidRPr="00956972">
        <w:rPr>
          <w:rFonts w:eastAsia="Arial"/>
          <w:sz w:val="22"/>
          <w:szCs w:val="22"/>
        </w:rPr>
        <w:t>(b)(9)).</w:t>
      </w:r>
    </w:p>
    <w:p w14:paraId="1BE568AC" w14:textId="77777777" w:rsidR="00956972" w:rsidRDefault="00956972" w:rsidP="00956972">
      <w:pPr>
        <w:rPr>
          <w:rFonts w:eastAsia="Arial"/>
          <w:sz w:val="22"/>
          <w:szCs w:val="22"/>
        </w:rPr>
      </w:pPr>
    </w:p>
    <w:p w14:paraId="2EC8401C" w14:textId="49557E72" w:rsidR="00956972" w:rsidRPr="00956972" w:rsidRDefault="00956972" w:rsidP="00956972">
      <w:pPr>
        <w:rPr>
          <w:rFonts w:eastAsia="Arial"/>
          <w:sz w:val="22"/>
          <w:szCs w:val="22"/>
        </w:rPr>
      </w:pPr>
      <w:r w:rsidRPr="00587E6A">
        <w:rPr>
          <w:rFonts w:eastAsia="Arial"/>
          <w:b/>
          <w:bCs/>
          <w:sz w:val="22"/>
          <w:szCs w:val="22"/>
        </w:rPr>
        <w:t>May 20-24</w:t>
      </w:r>
      <w:r w:rsidRPr="00956972">
        <w:rPr>
          <w:rFonts w:eastAsia="Arial"/>
          <w:sz w:val="22"/>
          <w:szCs w:val="22"/>
        </w:rPr>
        <w:t xml:space="preserve"> —Floor session only. No committee may meet for any</w:t>
      </w:r>
      <w:r>
        <w:rPr>
          <w:rFonts w:eastAsia="Arial"/>
          <w:sz w:val="22"/>
          <w:szCs w:val="22"/>
        </w:rPr>
        <w:t xml:space="preserve"> </w:t>
      </w:r>
      <w:r w:rsidRPr="00956972">
        <w:rPr>
          <w:rFonts w:eastAsia="Arial"/>
          <w:sz w:val="22"/>
          <w:szCs w:val="22"/>
        </w:rPr>
        <w:t>purpose except for Rules Committee, bills referred pursuant</w:t>
      </w:r>
      <w:r>
        <w:rPr>
          <w:rFonts w:eastAsia="Arial"/>
          <w:sz w:val="22"/>
          <w:szCs w:val="22"/>
        </w:rPr>
        <w:t xml:space="preserve"> </w:t>
      </w:r>
      <w:r w:rsidRPr="00956972">
        <w:rPr>
          <w:rFonts w:eastAsia="Arial"/>
          <w:sz w:val="22"/>
          <w:szCs w:val="22"/>
        </w:rPr>
        <w:t>to Assembly Rule 77.2, and Conference Committees (J.R.</w:t>
      </w:r>
      <w:r>
        <w:rPr>
          <w:rFonts w:eastAsia="Arial"/>
          <w:sz w:val="22"/>
          <w:szCs w:val="22"/>
        </w:rPr>
        <w:t xml:space="preserve"> </w:t>
      </w:r>
      <w:r w:rsidRPr="00956972">
        <w:rPr>
          <w:rFonts w:eastAsia="Arial"/>
          <w:sz w:val="22"/>
          <w:szCs w:val="22"/>
        </w:rPr>
        <w:t>61(b)(10)).</w:t>
      </w:r>
    </w:p>
    <w:p w14:paraId="321BE91D" w14:textId="77777777" w:rsidR="00956972" w:rsidRDefault="00956972" w:rsidP="00956972">
      <w:pPr>
        <w:rPr>
          <w:rFonts w:eastAsia="Arial"/>
          <w:sz w:val="22"/>
          <w:szCs w:val="22"/>
        </w:rPr>
      </w:pPr>
    </w:p>
    <w:p w14:paraId="49786CA9" w14:textId="0A1065BE" w:rsidR="00956972" w:rsidRPr="00956972" w:rsidRDefault="00956972" w:rsidP="00956972">
      <w:pPr>
        <w:rPr>
          <w:rFonts w:eastAsia="Arial"/>
          <w:sz w:val="22"/>
          <w:szCs w:val="22"/>
        </w:rPr>
      </w:pPr>
      <w:r w:rsidRPr="00587E6A">
        <w:rPr>
          <w:rFonts w:eastAsia="Arial"/>
          <w:b/>
          <w:bCs/>
          <w:sz w:val="22"/>
          <w:szCs w:val="22"/>
        </w:rPr>
        <w:t>May 24</w:t>
      </w:r>
      <w:r w:rsidRPr="00956972">
        <w:rPr>
          <w:rFonts w:eastAsia="Arial"/>
          <w:sz w:val="22"/>
          <w:szCs w:val="22"/>
        </w:rPr>
        <w:t xml:space="preserve"> —Last day for each house to pass bills introduced in that</w:t>
      </w:r>
      <w:r>
        <w:rPr>
          <w:rFonts w:eastAsia="Arial"/>
          <w:sz w:val="22"/>
          <w:szCs w:val="22"/>
        </w:rPr>
        <w:t xml:space="preserve"> </w:t>
      </w:r>
      <w:r w:rsidRPr="00956972">
        <w:rPr>
          <w:rFonts w:eastAsia="Arial"/>
          <w:sz w:val="22"/>
          <w:szCs w:val="22"/>
        </w:rPr>
        <w:t>house (J.R. 61(b)(11)).</w:t>
      </w:r>
    </w:p>
    <w:p w14:paraId="4D9401B0" w14:textId="77777777" w:rsidR="00956972" w:rsidRDefault="00956972" w:rsidP="00956972">
      <w:pPr>
        <w:rPr>
          <w:rFonts w:eastAsia="Arial"/>
          <w:sz w:val="22"/>
          <w:szCs w:val="22"/>
        </w:rPr>
      </w:pPr>
    </w:p>
    <w:p w14:paraId="2BED644A" w14:textId="1ABC8701" w:rsidR="00956972" w:rsidRPr="00956972" w:rsidRDefault="00956972" w:rsidP="00956972">
      <w:pPr>
        <w:rPr>
          <w:rFonts w:eastAsia="Arial"/>
          <w:sz w:val="22"/>
          <w:szCs w:val="22"/>
        </w:rPr>
      </w:pPr>
      <w:r w:rsidRPr="00587E6A">
        <w:rPr>
          <w:rFonts w:eastAsia="Arial"/>
          <w:b/>
          <w:bCs/>
          <w:sz w:val="22"/>
          <w:szCs w:val="22"/>
        </w:rPr>
        <w:t>May 27</w:t>
      </w:r>
      <w:r w:rsidRPr="00956972">
        <w:rPr>
          <w:rFonts w:eastAsia="Arial"/>
          <w:sz w:val="22"/>
          <w:szCs w:val="22"/>
        </w:rPr>
        <w:t xml:space="preserve"> —Memorial Day.</w:t>
      </w:r>
    </w:p>
    <w:p w14:paraId="36343497" w14:textId="77777777" w:rsidR="00956972" w:rsidRDefault="00956972" w:rsidP="00956972">
      <w:pPr>
        <w:rPr>
          <w:rFonts w:eastAsia="Arial"/>
          <w:sz w:val="22"/>
          <w:szCs w:val="22"/>
        </w:rPr>
      </w:pPr>
    </w:p>
    <w:p w14:paraId="4D2D3D01" w14:textId="42118BFD" w:rsidR="00956972" w:rsidRPr="00956972" w:rsidRDefault="00956972" w:rsidP="00956972">
      <w:pPr>
        <w:rPr>
          <w:rFonts w:eastAsia="Arial"/>
          <w:sz w:val="22"/>
          <w:szCs w:val="22"/>
        </w:rPr>
      </w:pPr>
      <w:r w:rsidRPr="00587E6A">
        <w:rPr>
          <w:rFonts w:eastAsia="Arial"/>
          <w:b/>
          <w:bCs/>
          <w:sz w:val="22"/>
          <w:szCs w:val="22"/>
        </w:rPr>
        <w:t>May 28</w:t>
      </w:r>
      <w:r w:rsidRPr="00956972">
        <w:rPr>
          <w:rFonts w:eastAsia="Arial"/>
          <w:sz w:val="22"/>
          <w:szCs w:val="22"/>
        </w:rPr>
        <w:t xml:space="preserve"> —Committee meetings may resume (J.R. 61(b)(12)).</w:t>
      </w:r>
    </w:p>
    <w:p w14:paraId="1D68884A" w14:textId="77777777" w:rsidR="00956972" w:rsidRDefault="00956972" w:rsidP="00956972">
      <w:pPr>
        <w:rPr>
          <w:rFonts w:eastAsia="Arial"/>
          <w:sz w:val="22"/>
          <w:szCs w:val="22"/>
        </w:rPr>
      </w:pPr>
    </w:p>
    <w:p w14:paraId="5ECE7C63" w14:textId="3B1B0CB5" w:rsidR="00956972" w:rsidRDefault="00956972" w:rsidP="00956972">
      <w:pPr>
        <w:rPr>
          <w:rFonts w:eastAsia="Arial"/>
          <w:sz w:val="22"/>
          <w:szCs w:val="22"/>
        </w:rPr>
      </w:pPr>
      <w:r w:rsidRPr="00587E6A">
        <w:rPr>
          <w:rFonts w:eastAsia="Arial"/>
          <w:b/>
          <w:bCs/>
          <w:sz w:val="22"/>
          <w:szCs w:val="22"/>
        </w:rPr>
        <w:t>June 15</w:t>
      </w:r>
      <w:r w:rsidRPr="00956972">
        <w:rPr>
          <w:rFonts w:eastAsia="Arial"/>
          <w:sz w:val="22"/>
          <w:szCs w:val="22"/>
        </w:rPr>
        <w:t xml:space="preserve"> —Budget Bill must be passed by midnight (Art. IV, Sec.</w:t>
      </w:r>
      <w:r>
        <w:rPr>
          <w:rFonts w:eastAsia="Arial"/>
          <w:sz w:val="22"/>
          <w:szCs w:val="22"/>
        </w:rPr>
        <w:t xml:space="preserve"> </w:t>
      </w:r>
      <w:r w:rsidRPr="00956972">
        <w:rPr>
          <w:rFonts w:eastAsia="Arial"/>
          <w:sz w:val="22"/>
          <w:szCs w:val="22"/>
        </w:rPr>
        <w:t>12(c)).</w:t>
      </w:r>
    </w:p>
    <w:p w14:paraId="4F2DD21C" w14:textId="77777777" w:rsidR="00587E6A" w:rsidRPr="00956972" w:rsidRDefault="00587E6A" w:rsidP="00956972">
      <w:pPr>
        <w:rPr>
          <w:rFonts w:eastAsia="Arial"/>
          <w:sz w:val="22"/>
          <w:szCs w:val="22"/>
        </w:rPr>
      </w:pPr>
    </w:p>
    <w:p w14:paraId="79D931B9" w14:textId="3C97AFCE" w:rsidR="00956972" w:rsidRPr="00956972" w:rsidRDefault="00956972" w:rsidP="00956972">
      <w:pPr>
        <w:rPr>
          <w:rFonts w:eastAsia="Arial"/>
          <w:sz w:val="22"/>
          <w:szCs w:val="22"/>
        </w:rPr>
      </w:pPr>
      <w:r w:rsidRPr="00587E6A">
        <w:rPr>
          <w:rFonts w:eastAsia="Arial"/>
          <w:b/>
          <w:bCs/>
          <w:sz w:val="22"/>
          <w:szCs w:val="22"/>
        </w:rPr>
        <w:t>June 27</w:t>
      </w:r>
      <w:r w:rsidRPr="00956972">
        <w:rPr>
          <w:rFonts w:eastAsia="Arial"/>
          <w:sz w:val="22"/>
          <w:szCs w:val="22"/>
        </w:rPr>
        <w:t xml:space="preserve"> —Last day for a legislative measure to qualify for the Nov. 5</w:t>
      </w:r>
      <w:r>
        <w:rPr>
          <w:rFonts w:eastAsia="Arial"/>
          <w:sz w:val="22"/>
          <w:szCs w:val="22"/>
        </w:rPr>
        <w:t xml:space="preserve"> </w:t>
      </w:r>
      <w:r w:rsidRPr="00956972">
        <w:rPr>
          <w:rFonts w:eastAsia="Arial"/>
          <w:sz w:val="22"/>
          <w:szCs w:val="22"/>
        </w:rPr>
        <w:t>General Election ballot (Elections Code Sec. 9040).</w:t>
      </w:r>
    </w:p>
    <w:p w14:paraId="15651763" w14:textId="77777777" w:rsidR="00956972" w:rsidRDefault="00956972" w:rsidP="00956972">
      <w:pPr>
        <w:rPr>
          <w:rFonts w:eastAsia="Arial"/>
          <w:sz w:val="22"/>
          <w:szCs w:val="22"/>
        </w:rPr>
      </w:pPr>
    </w:p>
    <w:p w14:paraId="7110345F" w14:textId="1726CAE1" w:rsidR="00956972" w:rsidRPr="00956972" w:rsidRDefault="00956972" w:rsidP="00956972">
      <w:pPr>
        <w:rPr>
          <w:rFonts w:eastAsia="Arial"/>
          <w:sz w:val="22"/>
          <w:szCs w:val="22"/>
        </w:rPr>
      </w:pPr>
      <w:r w:rsidRPr="00587E6A">
        <w:rPr>
          <w:rFonts w:eastAsia="Arial"/>
          <w:b/>
          <w:bCs/>
          <w:sz w:val="22"/>
          <w:szCs w:val="22"/>
        </w:rPr>
        <w:t xml:space="preserve">July </w:t>
      </w:r>
      <w:r w:rsidRPr="00956972">
        <w:rPr>
          <w:rFonts w:eastAsia="Arial"/>
          <w:sz w:val="22"/>
          <w:szCs w:val="22"/>
        </w:rPr>
        <w:t>3 —Last day for policy committees to meet and report bills</w:t>
      </w:r>
      <w:r>
        <w:rPr>
          <w:rFonts w:eastAsia="Arial"/>
          <w:sz w:val="22"/>
          <w:szCs w:val="22"/>
        </w:rPr>
        <w:t xml:space="preserve"> </w:t>
      </w:r>
      <w:r w:rsidRPr="00956972">
        <w:rPr>
          <w:rFonts w:eastAsia="Arial"/>
          <w:sz w:val="22"/>
          <w:szCs w:val="22"/>
        </w:rPr>
        <w:t>(J.R. 61(b)(13)). Summer Recess begins upon adjournment,</w:t>
      </w:r>
      <w:r>
        <w:rPr>
          <w:rFonts w:eastAsia="Arial"/>
          <w:sz w:val="22"/>
          <w:szCs w:val="22"/>
        </w:rPr>
        <w:t xml:space="preserve"> </w:t>
      </w:r>
      <w:r w:rsidRPr="00956972">
        <w:rPr>
          <w:rFonts w:eastAsia="Arial"/>
          <w:sz w:val="22"/>
          <w:szCs w:val="22"/>
        </w:rPr>
        <w:t>provided Budget Bill has been passed (J.R. 51(b)(2)).</w:t>
      </w:r>
    </w:p>
    <w:p w14:paraId="67D1ACF9" w14:textId="77777777" w:rsidR="00956972" w:rsidRDefault="00956972" w:rsidP="00956972">
      <w:pPr>
        <w:rPr>
          <w:rFonts w:eastAsia="Arial"/>
          <w:sz w:val="22"/>
          <w:szCs w:val="22"/>
        </w:rPr>
      </w:pPr>
    </w:p>
    <w:p w14:paraId="15B6097D" w14:textId="4641DD40" w:rsidR="00956972" w:rsidRPr="00956972" w:rsidRDefault="00956972" w:rsidP="00956972">
      <w:pPr>
        <w:rPr>
          <w:rFonts w:eastAsia="Arial"/>
          <w:sz w:val="22"/>
          <w:szCs w:val="22"/>
        </w:rPr>
      </w:pPr>
      <w:r w:rsidRPr="00587E6A">
        <w:rPr>
          <w:rFonts w:eastAsia="Arial"/>
          <w:b/>
          <w:bCs/>
          <w:sz w:val="22"/>
          <w:szCs w:val="22"/>
        </w:rPr>
        <w:t>July 4</w:t>
      </w:r>
      <w:r w:rsidRPr="00956972">
        <w:rPr>
          <w:rFonts w:eastAsia="Arial"/>
          <w:sz w:val="22"/>
          <w:szCs w:val="22"/>
        </w:rPr>
        <w:t xml:space="preserve"> —Independence Day.</w:t>
      </w:r>
    </w:p>
    <w:p w14:paraId="17E94112" w14:textId="77777777" w:rsidR="00956972" w:rsidRDefault="00956972" w:rsidP="00956972">
      <w:pPr>
        <w:rPr>
          <w:rFonts w:eastAsia="Arial"/>
          <w:sz w:val="22"/>
          <w:szCs w:val="22"/>
        </w:rPr>
      </w:pPr>
    </w:p>
    <w:p w14:paraId="4A42FD52" w14:textId="32DF02A5" w:rsidR="00956972" w:rsidRDefault="00956972" w:rsidP="00956972">
      <w:pPr>
        <w:rPr>
          <w:rFonts w:eastAsia="Arial"/>
          <w:sz w:val="22"/>
          <w:szCs w:val="22"/>
        </w:rPr>
      </w:pPr>
      <w:r w:rsidRPr="00587E6A">
        <w:rPr>
          <w:rFonts w:eastAsia="Arial"/>
          <w:b/>
          <w:bCs/>
          <w:sz w:val="22"/>
          <w:szCs w:val="22"/>
        </w:rPr>
        <w:t>Aug. 5</w:t>
      </w:r>
      <w:r w:rsidRPr="00956972">
        <w:rPr>
          <w:rFonts w:eastAsia="Arial"/>
          <w:sz w:val="22"/>
          <w:szCs w:val="22"/>
        </w:rPr>
        <w:t xml:space="preserve"> —Legislature reconvenes from Summer Recess (J.R.</w:t>
      </w:r>
      <w:r>
        <w:rPr>
          <w:rFonts w:eastAsia="Arial"/>
          <w:sz w:val="22"/>
          <w:szCs w:val="22"/>
        </w:rPr>
        <w:t xml:space="preserve"> </w:t>
      </w:r>
      <w:r w:rsidRPr="00956972">
        <w:rPr>
          <w:rFonts w:eastAsia="Arial"/>
          <w:sz w:val="22"/>
          <w:szCs w:val="22"/>
        </w:rPr>
        <w:t>51(b)(2)).</w:t>
      </w:r>
    </w:p>
    <w:p w14:paraId="1BDD29DF" w14:textId="77777777" w:rsidR="00956972" w:rsidRPr="00956972" w:rsidRDefault="00956972" w:rsidP="00956972">
      <w:pPr>
        <w:rPr>
          <w:rFonts w:eastAsia="Arial"/>
          <w:sz w:val="22"/>
          <w:szCs w:val="22"/>
        </w:rPr>
      </w:pPr>
    </w:p>
    <w:p w14:paraId="381628EA" w14:textId="123EA416" w:rsidR="00956972" w:rsidRPr="00956972" w:rsidRDefault="00956972" w:rsidP="00956972">
      <w:pPr>
        <w:rPr>
          <w:rFonts w:eastAsia="Arial"/>
          <w:sz w:val="22"/>
          <w:szCs w:val="22"/>
        </w:rPr>
      </w:pPr>
      <w:r w:rsidRPr="00587E6A">
        <w:rPr>
          <w:rFonts w:eastAsia="Arial"/>
          <w:b/>
          <w:bCs/>
          <w:sz w:val="22"/>
          <w:szCs w:val="22"/>
        </w:rPr>
        <w:t>Aug. 16</w:t>
      </w:r>
      <w:r w:rsidRPr="00956972">
        <w:rPr>
          <w:rFonts w:eastAsia="Arial"/>
          <w:sz w:val="22"/>
          <w:szCs w:val="22"/>
        </w:rPr>
        <w:t xml:space="preserve"> —Last day for fiscal committees to meet and report bills (J.R.</w:t>
      </w:r>
      <w:r>
        <w:rPr>
          <w:rFonts w:eastAsia="Arial"/>
          <w:sz w:val="22"/>
          <w:szCs w:val="22"/>
        </w:rPr>
        <w:t xml:space="preserve"> </w:t>
      </w:r>
      <w:r w:rsidRPr="00956972">
        <w:rPr>
          <w:rFonts w:eastAsia="Arial"/>
          <w:sz w:val="22"/>
          <w:szCs w:val="22"/>
        </w:rPr>
        <w:t>61(b)(14)).</w:t>
      </w:r>
    </w:p>
    <w:p w14:paraId="1460271D" w14:textId="755009A8" w:rsidR="00956972" w:rsidRPr="00956972" w:rsidRDefault="00956972" w:rsidP="00956972">
      <w:pPr>
        <w:rPr>
          <w:rFonts w:eastAsia="Arial"/>
          <w:sz w:val="22"/>
          <w:szCs w:val="22"/>
        </w:rPr>
      </w:pPr>
      <w:r w:rsidRPr="00956972">
        <w:rPr>
          <w:rFonts w:eastAsia="Arial"/>
          <w:sz w:val="22"/>
          <w:szCs w:val="22"/>
        </w:rPr>
        <w:t>Aug. 19-31 —Floor session only. No committee may meet for any</w:t>
      </w:r>
      <w:r>
        <w:rPr>
          <w:rFonts w:eastAsia="Arial"/>
          <w:sz w:val="22"/>
          <w:szCs w:val="22"/>
        </w:rPr>
        <w:t xml:space="preserve"> </w:t>
      </w:r>
      <w:r w:rsidRPr="00956972">
        <w:rPr>
          <w:rFonts w:eastAsia="Arial"/>
          <w:sz w:val="22"/>
          <w:szCs w:val="22"/>
        </w:rPr>
        <w:t>purpose except Rules Committee, bills referred pursuant to</w:t>
      </w:r>
      <w:r>
        <w:rPr>
          <w:rFonts w:eastAsia="Arial"/>
          <w:sz w:val="22"/>
          <w:szCs w:val="22"/>
        </w:rPr>
        <w:t xml:space="preserve"> </w:t>
      </w:r>
      <w:r w:rsidRPr="00956972">
        <w:rPr>
          <w:rFonts w:eastAsia="Arial"/>
          <w:sz w:val="22"/>
          <w:szCs w:val="22"/>
        </w:rPr>
        <w:t>Assembly Rule 77.2, and Conference Committees (J.R.</w:t>
      </w:r>
      <w:r>
        <w:rPr>
          <w:rFonts w:eastAsia="Arial"/>
          <w:sz w:val="22"/>
          <w:szCs w:val="22"/>
        </w:rPr>
        <w:t xml:space="preserve"> </w:t>
      </w:r>
      <w:r w:rsidRPr="00956972">
        <w:rPr>
          <w:rFonts w:eastAsia="Arial"/>
          <w:sz w:val="22"/>
          <w:szCs w:val="22"/>
        </w:rPr>
        <w:t>61(b)(15)).</w:t>
      </w:r>
    </w:p>
    <w:p w14:paraId="0B7D40CA" w14:textId="77777777" w:rsidR="00956972" w:rsidRDefault="00956972" w:rsidP="00956972">
      <w:pPr>
        <w:rPr>
          <w:rFonts w:eastAsia="Arial"/>
          <w:sz w:val="22"/>
          <w:szCs w:val="22"/>
        </w:rPr>
      </w:pPr>
    </w:p>
    <w:p w14:paraId="47C94074" w14:textId="1A8F6E0A" w:rsidR="00956972" w:rsidRPr="00956972" w:rsidRDefault="00956972" w:rsidP="00956972">
      <w:pPr>
        <w:rPr>
          <w:rFonts w:eastAsia="Arial"/>
          <w:sz w:val="22"/>
          <w:szCs w:val="22"/>
        </w:rPr>
      </w:pPr>
      <w:r w:rsidRPr="00587E6A">
        <w:rPr>
          <w:rFonts w:eastAsia="Arial"/>
          <w:b/>
          <w:bCs/>
          <w:sz w:val="22"/>
          <w:szCs w:val="22"/>
        </w:rPr>
        <w:lastRenderedPageBreak/>
        <w:t>Aug. 23</w:t>
      </w:r>
      <w:r w:rsidRPr="00956972">
        <w:rPr>
          <w:rFonts w:eastAsia="Arial"/>
          <w:sz w:val="22"/>
          <w:szCs w:val="22"/>
        </w:rPr>
        <w:t xml:space="preserve"> —Last day to amend bills on the Floor (J.R. 61(b)(16)).</w:t>
      </w:r>
    </w:p>
    <w:p w14:paraId="1942354F" w14:textId="77777777" w:rsidR="00956972" w:rsidRDefault="00956972" w:rsidP="00956972">
      <w:pPr>
        <w:rPr>
          <w:rFonts w:eastAsia="Arial"/>
          <w:sz w:val="22"/>
          <w:szCs w:val="22"/>
        </w:rPr>
      </w:pPr>
    </w:p>
    <w:p w14:paraId="43A2B9F7" w14:textId="159BFCCB" w:rsidR="00956972" w:rsidRPr="00956972" w:rsidRDefault="00956972" w:rsidP="00956972">
      <w:pPr>
        <w:rPr>
          <w:rFonts w:eastAsia="Arial"/>
          <w:sz w:val="22"/>
          <w:szCs w:val="22"/>
        </w:rPr>
      </w:pPr>
      <w:r w:rsidRPr="00587E6A">
        <w:rPr>
          <w:rFonts w:eastAsia="Arial"/>
          <w:b/>
          <w:bCs/>
          <w:sz w:val="22"/>
          <w:szCs w:val="22"/>
        </w:rPr>
        <w:t>Aug. 31</w:t>
      </w:r>
      <w:r w:rsidRPr="00956972">
        <w:rPr>
          <w:rFonts w:eastAsia="Arial"/>
          <w:sz w:val="22"/>
          <w:szCs w:val="22"/>
        </w:rPr>
        <w:t xml:space="preserve"> —Last day for each house to pass bills (Art. IV, Sec 10(c), J.R.</w:t>
      </w:r>
      <w:r>
        <w:rPr>
          <w:rFonts w:eastAsia="Arial"/>
          <w:sz w:val="22"/>
          <w:szCs w:val="22"/>
        </w:rPr>
        <w:t xml:space="preserve"> </w:t>
      </w:r>
      <w:r w:rsidRPr="00956972">
        <w:rPr>
          <w:rFonts w:eastAsia="Arial"/>
          <w:sz w:val="22"/>
          <w:szCs w:val="22"/>
        </w:rPr>
        <w:t>61(b)(17)). Final Recess begins upon adjournment (J.R.</w:t>
      </w:r>
      <w:r>
        <w:rPr>
          <w:rFonts w:eastAsia="Arial"/>
          <w:sz w:val="22"/>
          <w:szCs w:val="22"/>
        </w:rPr>
        <w:t xml:space="preserve"> </w:t>
      </w:r>
      <w:r w:rsidRPr="00956972">
        <w:rPr>
          <w:rFonts w:eastAsia="Arial"/>
          <w:sz w:val="22"/>
          <w:szCs w:val="22"/>
        </w:rPr>
        <w:t>51(b)(3)).</w:t>
      </w:r>
    </w:p>
    <w:p w14:paraId="03D8E727" w14:textId="77777777" w:rsidR="00956972" w:rsidRDefault="00956972" w:rsidP="00956972">
      <w:pPr>
        <w:rPr>
          <w:rFonts w:eastAsia="Arial"/>
          <w:sz w:val="22"/>
          <w:szCs w:val="22"/>
        </w:rPr>
      </w:pPr>
    </w:p>
    <w:p w14:paraId="54C4FFD6" w14:textId="1C3DA468" w:rsidR="00956972" w:rsidRDefault="00956972" w:rsidP="00956972">
      <w:pPr>
        <w:rPr>
          <w:rFonts w:eastAsia="Arial"/>
          <w:sz w:val="22"/>
          <w:szCs w:val="22"/>
        </w:rPr>
      </w:pPr>
      <w:r w:rsidRPr="00587E6A">
        <w:rPr>
          <w:rFonts w:eastAsia="Arial"/>
          <w:b/>
          <w:bCs/>
          <w:sz w:val="22"/>
          <w:szCs w:val="22"/>
        </w:rPr>
        <w:t>Sep. 2</w:t>
      </w:r>
      <w:r w:rsidRPr="00956972">
        <w:rPr>
          <w:rFonts w:eastAsia="Arial"/>
          <w:sz w:val="22"/>
          <w:szCs w:val="22"/>
        </w:rPr>
        <w:t xml:space="preserve"> —Labor Day.</w:t>
      </w:r>
    </w:p>
    <w:p w14:paraId="23AEB26A" w14:textId="77777777" w:rsidR="00587E6A" w:rsidRPr="00956972" w:rsidRDefault="00587E6A" w:rsidP="00956972">
      <w:pPr>
        <w:rPr>
          <w:rFonts w:eastAsia="Arial"/>
          <w:sz w:val="22"/>
          <w:szCs w:val="22"/>
        </w:rPr>
      </w:pPr>
    </w:p>
    <w:p w14:paraId="625855C2" w14:textId="69958C49" w:rsidR="00956972" w:rsidRPr="00956972" w:rsidRDefault="00956972" w:rsidP="00956972">
      <w:pPr>
        <w:rPr>
          <w:rFonts w:eastAsia="Arial"/>
          <w:sz w:val="22"/>
          <w:szCs w:val="22"/>
        </w:rPr>
      </w:pPr>
      <w:r w:rsidRPr="00587E6A">
        <w:rPr>
          <w:rFonts w:eastAsia="Arial"/>
          <w:b/>
          <w:bCs/>
          <w:sz w:val="22"/>
          <w:szCs w:val="22"/>
        </w:rPr>
        <w:t>Sep. 30</w:t>
      </w:r>
      <w:r w:rsidRPr="00956972">
        <w:rPr>
          <w:rFonts w:eastAsia="Arial"/>
          <w:sz w:val="22"/>
          <w:szCs w:val="22"/>
        </w:rPr>
        <w:t xml:space="preserve"> —Last day for Governor to sign or veto bills passed by the</w:t>
      </w:r>
      <w:r>
        <w:rPr>
          <w:rFonts w:eastAsia="Arial"/>
          <w:sz w:val="22"/>
          <w:szCs w:val="22"/>
        </w:rPr>
        <w:t xml:space="preserve"> </w:t>
      </w:r>
      <w:r w:rsidRPr="00956972">
        <w:rPr>
          <w:rFonts w:eastAsia="Arial"/>
          <w:sz w:val="22"/>
          <w:szCs w:val="22"/>
        </w:rPr>
        <w:t xml:space="preserve">Legislature before Sept. 1 and in the Governor’s </w:t>
      </w:r>
      <w:r w:rsidRPr="00956972">
        <w:rPr>
          <w:rFonts w:eastAsia="Arial"/>
          <w:sz w:val="22"/>
          <w:szCs w:val="22"/>
        </w:rPr>
        <w:t>possession</w:t>
      </w:r>
      <w:r>
        <w:rPr>
          <w:rFonts w:eastAsia="Arial"/>
          <w:sz w:val="22"/>
          <w:szCs w:val="22"/>
        </w:rPr>
        <w:t xml:space="preserve"> </w:t>
      </w:r>
      <w:r w:rsidRPr="00956972">
        <w:rPr>
          <w:rFonts w:eastAsia="Arial"/>
          <w:sz w:val="22"/>
          <w:szCs w:val="22"/>
        </w:rPr>
        <w:t>on or after Sept. 1 (Art. IV, Sec. 10(b)(2)).</w:t>
      </w:r>
    </w:p>
    <w:p w14:paraId="41C637F3" w14:textId="77777777" w:rsidR="00956972" w:rsidRDefault="00956972" w:rsidP="00956972">
      <w:pPr>
        <w:rPr>
          <w:rFonts w:eastAsia="Arial"/>
          <w:sz w:val="22"/>
          <w:szCs w:val="22"/>
        </w:rPr>
      </w:pPr>
    </w:p>
    <w:p w14:paraId="0ED00790" w14:textId="51426873" w:rsidR="00956972" w:rsidRPr="00956972" w:rsidRDefault="00956972" w:rsidP="00956972">
      <w:pPr>
        <w:rPr>
          <w:rFonts w:eastAsia="Arial"/>
          <w:sz w:val="22"/>
          <w:szCs w:val="22"/>
        </w:rPr>
      </w:pPr>
      <w:r w:rsidRPr="00587E6A">
        <w:rPr>
          <w:rFonts w:eastAsia="Arial"/>
          <w:b/>
          <w:bCs/>
          <w:sz w:val="22"/>
          <w:szCs w:val="22"/>
        </w:rPr>
        <w:t>Oct. 2</w:t>
      </w:r>
      <w:r w:rsidRPr="00956972">
        <w:rPr>
          <w:rFonts w:eastAsia="Arial"/>
          <w:sz w:val="22"/>
          <w:szCs w:val="22"/>
        </w:rPr>
        <w:t xml:space="preserve"> —Bills enacted on or before this date take effect January 1,</w:t>
      </w:r>
      <w:r>
        <w:rPr>
          <w:rFonts w:eastAsia="Arial"/>
          <w:sz w:val="22"/>
          <w:szCs w:val="22"/>
        </w:rPr>
        <w:t xml:space="preserve"> </w:t>
      </w:r>
      <w:r w:rsidRPr="00956972">
        <w:rPr>
          <w:rFonts w:eastAsia="Arial"/>
          <w:sz w:val="22"/>
          <w:szCs w:val="22"/>
        </w:rPr>
        <w:t>2025. (Art. IV, Sec. 8(c)).</w:t>
      </w:r>
    </w:p>
    <w:p w14:paraId="5DBED1E3" w14:textId="77777777" w:rsidR="00956972" w:rsidRPr="00956972" w:rsidRDefault="00956972" w:rsidP="00956972">
      <w:pPr>
        <w:rPr>
          <w:rFonts w:eastAsia="Arial"/>
          <w:sz w:val="22"/>
          <w:szCs w:val="22"/>
        </w:rPr>
      </w:pPr>
      <w:r w:rsidRPr="00956972">
        <w:rPr>
          <w:rFonts w:eastAsia="Arial"/>
          <w:sz w:val="22"/>
          <w:szCs w:val="22"/>
        </w:rPr>
        <w:t>Nov. 5 —General Election.</w:t>
      </w:r>
    </w:p>
    <w:p w14:paraId="56ABD89F" w14:textId="77777777" w:rsidR="00956972" w:rsidRDefault="00956972" w:rsidP="00956972">
      <w:pPr>
        <w:rPr>
          <w:rFonts w:eastAsia="Arial"/>
          <w:sz w:val="22"/>
          <w:szCs w:val="22"/>
        </w:rPr>
      </w:pPr>
    </w:p>
    <w:p w14:paraId="7C86E29A" w14:textId="7BADD406" w:rsidR="00956972" w:rsidRPr="00956972" w:rsidRDefault="00956972" w:rsidP="00956972">
      <w:pPr>
        <w:rPr>
          <w:rFonts w:eastAsia="Arial"/>
          <w:sz w:val="22"/>
          <w:szCs w:val="22"/>
        </w:rPr>
      </w:pPr>
      <w:r w:rsidRPr="00587E6A">
        <w:rPr>
          <w:rFonts w:eastAsia="Arial"/>
          <w:b/>
          <w:bCs/>
          <w:sz w:val="22"/>
          <w:szCs w:val="22"/>
        </w:rPr>
        <w:t>Nov. 11</w:t>
      </w:r>
      <w:r w:rsidRPr="00956972">
        <w:rPr>
          <w:rFonts w:eastAsia="Arial"/>
          <w:sz w:val="22"/>
          <w:szCs w:val="22"/>
        </w:rPr>
        <w:t xml:space="preserve"> —Veterans Day.</w:t>
      </w:r>
    </w:p>
    <w:p w14:paraId="00CDA57A" w14:textId="77777777" w:rsidR="00956972" w:rsidRDefault="00956972" w:rsidP="00956972">
      <w:pPr>
        <w:rPr>
          <w:rFonts w:eastAsia="Arial"/>
          <w:sz w:val="22"/>
          <w:szCs w:val="22"/>
        </w:rPr>
      </w:pPr>
    </w:p>
    <w:p w14:paraId="5DB038C9" w14:textId="19A24213" w:rsidR="00956972" w:rsidRPr="00956972" w:rsidRDefault="00956972" w:rsidP="00956972">
      <w:pPr>
        <w:rPr>
          <w:rFonts w:eastAsia="Arial"/>
          <w:sz w:val="22"/>
          <w:szCs w:val="22"/>
        </w:rPr>
      </w:pPr>
      <w:r w:rsidRPr="00587E6A">
        <w:rPr>
          <w:rFonts w:eastAsia="Arial"/>
          <w:b/>
          <w:bCs/>
          <w:sz w:val="22"/>
          <w:szCs w:val="22"/>
        </w:rPr>
        <w:t>Nov. 28-29</w:t>
      </w:r>
      <w:r w:rsidRPr="00956972">
        <w:rPr>
          <w:rFonts w:eastAsia="Arial"/>
          <w:sz w:val="22"/>
          <w:szCs w:val="22"/>
        </w:rPr>
        <w:t xml:space="preserve"> —Thanksgiving.</w:t>
      </w:r>
    </w:p>
    <w:p w14:paraId="1EED54AA" w14:textId="77777777" w:rsidR="00956972" w:rsidRDefault="00956972" w:rsidP="00956972">
      <w:pPr>
        <w:rPr>
          <w:rFonts w:eastAsia="Arial"/>
          <w:sz w:val="22"/>
          <w:szCs w:val="22"/>
        </w:rPr>
      </w:pPr>
    </w:p>
    <w:p w14:paraId="4C7F6730" w14:textId="6C51F33D" w:rsidR="00956972" w:rsidRPr="00956972" w:rsidRDefault="00956972" w:rsidP="00956972">
      <w:pPr>
        <w:rPr>
          <w:rFonts w:eastAsia="Arial"/>
          <w:sz w:val="22"/>
          <w:szCs w:val="22"/>
        </w:rPr>
      </w:pPr>
      <w:r w:rsidRPr="00587E6A">
        <w:rPr>
          <w:rFonts w:eastAsia="Arial"/>
          <w:b/>
          <w:bCs/>
          <w:sz w:val="22"/>
          <w:szCs w:val="22"/>
        </w:rPr>
        <w:t>Nov. 30</w:t>
      </w:r>
      <w:r w:rsidRPr="00956972">
        <w:rPr>
          <w:rFonts w:eastAsia="Arial"/>
          <w:sz w:val="22"/>
          <w:szCs w:val="22"/>
        </w:rPr>
        <w:t xml:space="preserve"> —Adjournment </w:t>
      </w:r>
      <w:proofErr w:type="gramStart"/>
      <w:r w:rsidRPr="00956972">
        <w:rPr>
          <w:rFonts w:eastAsia="Arial"/>
          <w:sz w:val="22"/>
          <w:szCs w:val="22"/>
        </w:rPr>
        <w:t>sine</w:t>
      </w:r>
      <w:proofErr w:type="gramEnd"/>
      <w:r w:rsidRPr="00956972">
        <w:rPr>
          <w:rFonts w:eastAsia="Arial"/>
          <w:sz w:val="22"/>
          <w:szCs w:val="22"/>
        </w:rPr>
        <w:t xml:space="preserve"> die at midnight (Art. IV, Sec. 3(a)).</w:t>
      </w:r>
    </w:p>
    <w:p w14:paraId="4E47D91B" w14:textId="77777777" w:rsidR="00956972" w:rsidRDefault="00956972" w:rsidP="00956972">
      <w:pPr>
        <w:rPr>
          <w:rFonts w:eastAsia="Arial"/>
          <w:sz w:val="22"/>
          <w:szCs w:val="22"/>
        </w:rPr>
      </w:pPr>
    </w:p>
    <w:p w14:paraId="6298B906" w14:textId="5C04B70B" w:rsidR="00956972" w:rsidRDefault="00956972" w:rsidP="00956972">
      <w:pPr>
        <w:rPr>
          <w:rFonts w:eastAsia="Arial"/>
          <w:sz w:val="22"/>
          <w:szCs w:val="22"/>
        </w:rPr>
      </w:pPr>
      <w:r w:rsidRPr="00587E6A">
        <w:rPr>
          <w:rFonts w:eastAsia="Arial"/>
          <w:b/>
          <w:bCs/>
          <w:sz w:val="22"/>
          <w:szCs w:val="22"/>
        </w:rPr>
        <w:t>Dec. 2</w:t>
      </w:r>
      <w:r w:rsidRPr="00956972">
        <w:rPr>
          <w:rFonts w:eastAsia="Arial"/>
          <w:sz w:val="22"/>
          <w:szCs w:val="22"/>
        </w:rPr>
        <w:t xml:space="preserve"> —2025–26 Regular Session convenes for Organizational</w:t>
      </w:r>
      <w:r>
        <w:rPr>
          <w:rFonts w:eastAsia="Arial"/>
          <w:sz w:val="22"/>
          <w:szCs w:val="22"/>
        </w:rPr>
        <w:t xml:space="preserve"> </w:t>
      </w:r>
      <w:r w:rsidRPr="00956972">
        <w:rPr>
          <w:rFonts w:eastAsia="Arial"/>
          <w:sz w:val="22"/>
          <w:szCs w:val="22"/>
        </w:rPr>
        <w:t>Session at 12 noon. (Art. IV, Sec. 3(a)).</w:t>
      </w:r>
    </w:p>
    <w:p w14:paraId="7E32591F" w14:textId="77777777" w:rsidR="00587E6A" w:rsidRPr="00956972" w:rsidRDefault="00587E6A" w:rsidP="00956972">
      <w:pPr>
        <w:rPr>
          <w:rFonts w:eastAsia="Arial"/>
          <w:sz w:val="22"/>
          <w:szCs w:val="22"/>
        </w:rPr>
      </w:pPr>
    </w:p>
    <w:p w14:paraId="17FF0C53" w14:textId="77777777" w:rsidR="00956972" w:rsidRPr="00956972" w:rsidRDefault="00956972" w:rsidP="00956972">
      <w:pPr>
        <w:rPr>
          <w:rFonts w:eastAsia="Arial"/>
          <w:sz w:val="22"/>
          <w:szCs w:val="22"/>
        </w:rPr>
      </w:pPr>
      <w:r w:rsidRPr="00587E6A">
        <w:rPr>
          <w:rFonts w:eastAsia="Arial"/>
          <w:b/>
          <w:bCs/>
          <w:sz w:val="22"/>
          <w:szCs w:val="22"/>
        </w:rPr>
        <w:t>Dec. 23-25</w:t>
      </w:r>
      <w:r w:rsidRPr="00956972">
        <w:rPr>
          <w:rFonts w:eastAsia="Arial"/>
          <w:sz w:val="22"/>
          <w:szCs w:val="22"/>
        </w:rPr>
        <w:t xml:space="preserve"> —Winter Holiday.</w:t>
      </w:r>
    </w:p>
    <w:p w14:paraId="5B83E51E" w14:textId="77777777" w:rsidR="00956972" w:rsidRDefault="00956972" w:rsidP="00956972">
      <w:pPr>
        <w:rPr>
          <w:rFonts w:eastAsia="Arial"/>
          <w:sz w:val="22"/>
          <w:szCs w:val="22"/>
        </w:rPr>
      </w:pPr>
    </w:p>
    <w:p w14:paraId="4E45320D" w14:textId="77777777" w:rsidR="00956972" w:rsidRDefault="00956972" w:rsidP="00956972">
      <w:pPr>
        <w:rPr>
          <w:rFonts w:eastAsia="Arial"/>
          <w:sz w:val="22"/>
          <w:szCs w:val="22"/>
        </w:rPr>
      </w:pPr>
      <w:r w:rsidRPr="00956972">
        <w:rPr>
          <w:rFonts w:eastAsia="Arial"/>
          <w:sz w:val="22"/>
          <w:szCs w:val="22"/>
        </w:rPr>
        <w:t>Dec. 31-Jan. 1, 2025 —New Year Holiday.</w:t>
      </w:r>
    </w:p>
    <w:p w14:paraId="35C70A0D" w14:textId="77777777" w:rsidR="00587E6A" w:rsidRDefault="00587E6A" w:rsidP="00956972">
      <w:pPr>
        <w:rPr>
          <w:rFonts w:eastAsia="Arial"/>
          <w:sz w:val="22"/>
          <w:szCs w:val="22"/>
        </w:rPr>
      </w:pPr>
    </w:p>
    <w:p w14:paraId="1B6B08E3" w14:textId="3D84E118" w:rsidR="00956972" w:rsidRPr="009F4D3B" w:rsidRDefault="00956972" w:rsidP="001D568C">
      <w:pPr>
        <w:rPr>
          <w:rFonts w:eastAsia="Arial"/>
          <w:sz w:val="22"/>
          <w:szCs w:val="22"/>
        </w:rPr>
        <w:sectPr w:rsidR="00956972" w:rsidRPr="009F4D3B" w:rsidSect="00A27DC3">
          <w:type w:val="continuous"/>
          <w:pgSz w:w="12240" w:h="15840"/>
          <w:pgMar w:top="1440" w:right="1080" w:bottom="1440" w:left="1080" w:header="720" w:footer="720" w:gutter="0"/>
          <w:cols w:num="3" w:space="720"/>
        </w:sectPr>
      </w:pPr>
      <w:r w:rsidRPr="00587E6A">
        <w:rPr>
          <w:rFonts w:eastAsia="Arial"/>
          <w:b/>
          <w:bCs/>
          <w:sz w:val="22"/>
          <w:szCs w:val="22"/>
        </w:rPr>
        <w:t>2025</w:t>
      </w:r>
      <w:r w:rsidR="00587E6A" w:rsidRPr="00587E6A">
        <w:rPr>
          <w:rFonts w:eastAsia="Arial"/>
          <w:b/>
          <w:bCs/>
          <w:sz w:val="22"/>
          <w:szCs w:val="22"/>
        </w:rPr>
        <w:t xml:space="preserve"> - </w:t>
      </w:r>
      <w:r w:rsidRPr="00587E6A">
        <w:rPr>
          <w:rFonts w:eastAsia="Arial"/>
          <w:b/>
          <w:bCs/>
          <w:sz w:val="22"/>
          <w:szCs w:val="22"/>
        </w:rPr>
        <w:t>Jan. 1</w:t>
      </w:r>
      <w:r w:rsidRPr="00956972">
        <w:rPr>
          <w:rFonts w:eastAsia="Arial"/>
          <w:sz w:val="22"/>
          <w:szCs w:val="22"/>
        </w:rPr>
        <w:t xml:space="preserve"> —Statutes take effect (Art. IV, Sec. 8(c)).</w:t>
      </w:r>
    </w:p>
    <w:p w14:paraId="64E9E3E0" w14:textId="77777777" w:rsidR="009610EE" w:rsidRDefault="009610EE" w:rsidP="001D568C">
      <w:pPr>
        <w:rPr>
          <w:rFonts w:ascii="Century Gothic" w:eastAsia="Arial" w:hAnsi="Century Gothic" w:cs="Arial"/>
          <w:b/>
          <w:bCs/>
          <w:sz w:val="36"/>
          <w:szCs w:val="36"/>
        </w:rPr>
      </w:pPr>
    </w:p>
    <w:p w14:paraId="082852CF" w14:textId="77777777" w:rsidR="007F2969" w:rsidRDefault="007F2969" w:rsidP="001D568C">
      <w:pPr>
        <w:rPr>
          <w:rFonts w:ascii="Century Gothic" w:eastAsia="Arial" w:hAnsi="Century Gothic" w:cs="Arial"/>
          <w:b/>
          <w:bCs/>
          <w:sz w:val="36"/>
          <w:szCs w:val="36"/>
        </w:rPr>
      </w:pPr>
    </w:p>
    <w:p w14:paraId="51FB137A" w14:textId="77777777" w:rsidR="007F2969" w:rsidRDefault="007F2969" w:rsidP="001D568C">
      <w:pPr>
        <w:rPr>
          <w:rFonts w:ascii="Century Gothic" w:eastAsia="Arial" w:hAnsi="Century Gothic" w:cs="Arial"/>
          <w:b/>
          <w:bCs/>
          <w:sz w:val="36"/>
          <w:szCs w:val="36"/>
        </w:rPr>
      </w:pPr>
    </w:p>
    <w:p w14:paraId="7B6F28E2" w14:textId="77777777" w:rsidR="007F2969" w:rsidRDefault="007F2969" w:rsidP="001D568C">
      <w:pPr>
        <w:rPr>
          <w:rFonts w:ascii="Century Gothic" w:eastAsia="Arial" w:hAnsi="Century Gothic" w:cs="Arial"/>
          <w:b/>
          <w:bCs/>
          <w:sz w:val="36"/>
          <w:szCs w:val="36"/>
        </w:rPr>
      </w:pPr>
    </w:p>
    <w:p w14:paraId="432F2CAA" w14:textId="77777777" w:rsidR="007F2969" w:rsidRDefault="007F2969" w:rsidP="001D568C">
      <w:pPr>
        <w:rPr>
          <w:rFonts w:ascii="Century Gothic" w:eastAsia="Arial" w:hAnsi="Century Gothic" w:cs="Arial"/>
          <w:b/>
          <w:bCs/>
          <w:sz w:val="36"/>
          <w:szCs w:val="36"/>
        </w:rPr>
      </w:pPr>
    </w:p>
    <w:p w14:paraId="12825441" w14:textId="77777777" w:rsidR="007F2969" w:rsidRDefault="007F2969" w:rsidP="001D568C">
      <w:pPr>
        <w:rPr>
          <w:rFonts w:ascii="Century Gothic" w:eastAsia="Arial" w:hAnsi="Century Gothic" w:cs="Arial"/>
          <w:b/>
          <w:bCs/>
          <w:sz w:val="36"/>
          <w:szCs w:val="36"/>
        </w:rPr>
      </w:pPr>
    </w:p>
    <w:p w14:paraId="33B700A2" w14:textId="77777777" w:rsidR="007F2969" w:rsidRDefault="007F2969" w:rsidP="001D568C">
      <w:pPr>
        <w:rPr>
          <w:rFonts w:ascii="Century Gothic" w:eastAsia="Arial" w:hAnsi="Century Gothic" w:cs="Arial"/>
          <w:b/>
          <w:bCs/>
          <w:sz w:val="36"/>
          <w:szCs w:val="36"/>
        </w:rPr>
      </w:pPr>
    </w:p>
    <w:p w14:paraId="2C41A3F2" w14:textId="77777777" w:rsidR="007F2969" w:rsidRDefault="007F2969" w:rsidP="001D568C">
      <w:pPr>
        <w:rPr>
          <w:rFonts w:ascii="Century Gothic" w:eastAsia="Arial" w:hAnsi="Century Gothic" w:cs="Arial"/>
          <w:b/>
          <w:bCs/>
          <w:sz w:val="36"/>
          <w:szCs w:val="36"/>
        </w:rPr>
      </w:pPr>
    </w:p>
    <w:p w14:paraId="1560A21F" w14:textId="77777777" w:rsidR="007F2969" w:rsidRDefault="007F2969" w:rsidP="001D568C">
      <w:pPr>
        <w:rPr>
          <w:rFonts w:ascii="Century Gothic" w:eastAsia="Arial" w:hAnsi="Century Gothic" w:cs="Arial"/>
          <w:b/>
          <w:bCs/>
          <w:sz w:val="36"/>
          <w:szCs w:val="36"/>
        </w:rPr>
      </w:pPr>
    </w:p>
    <w:p w14:paraId="011958AF" w14:textId="77777777" w:rsidR="007F2969" w:rsidRDefault="007F2969" w:rsidP="001D568C">
      <w:pPr>
        <w:rPr>
          <w:rFonts w:ascii="Century Gothic" w:eastAsia="Arial" w:hAnsi="Century Gothic" w:cs="Arial"/>
          <w:b/>
          <w:bCs/>
          <w:sz w:val="36"/>
          <w:szCs w:val="36"/>
        </w:rPr>
      </w:pPr>
    </w:p>
    <w:p w14:paraId="77D7D111" w14:textId="77777777" w:rsidR="007F2969" w:rsidRDefault="007F2969" w:rsidP="001D568C">
      <w:pPr>
        <w:rPr>
          <w:rFonts w:ascii="Century Gothic" w:eastAsia="Arial" w:hAnsi="Century Gothic" w:cs="Arial"/>
          <w:b/>
          <w:bCs/>
          <w:sz w:val="36"/>
          <w:szCs w:val="36"/>
        </w:rPr>
      </w:pPr>
    </w:p>
    <w:p w14:paraId="1CDE9DAD" w14:textId="77777777" w:rsidR="007F2969" w:rsidRDefault="007F2969" w:rsidP="001D568C">
      <w:pPr>
        <w:rPr>
          <w:rFonts w:ascii="Century Gothic" w:eastAsia="Arial" w:hAnsi="Century Gothic" w:cs="Arial"/>
          <w:b/>
          <w:bCs/>
          <w:sz w:val="36"/>
          <w:szCs w:val="36"/>
        </w:rPr>
      </w:pPr>
    </w:p>
    <w:p w14:paraId="606A8F15" w14:textId="77777777" w:rsidR="007F2969" w:rsidRDefault="007F2969" w:rsidP="001D568C">
      <w:pPr>
        <w:rPr>
          <w:rFonts w:ascii="Century Gothic" w:eastAsia="Arial" w:hAnsi="Century Gothic" w:cs="Arial"/>
          <w:b/>
          <w:bCs/>
          <w:sz w:val="36"/>
          <w:szCs w:val="36"/>
        </w:rPr>
      </w:pPr>
    </w:p>
    <w:p w14:paraId="63FC699D" w14:textId="77777777" w:rsidR="007F2969" w:rsidRDefault="007F2969" w:rsidP="001D568C">
      <w:pPr>
        <w:rPr>
          <w:rFonts w:ascii="Century Gothic" w:eastAsia="Arial" w:hAnsi="Century Gothic" w:cs="Arial"/>
          <w:b/>
          <w:bCs/>
          <w:sz w:val="36"/>
          <w:szCs w:val="36"/>
        </w:rPr>
      </w:pPr>
    </w:p>
    <w:p w14:paraId="0FC02F65" w14:textId="77777777" w:rsidR="007F2969" w:rsidRDefault="007F2969" w:rsidP="001D568C">
      <w:pPr>
        <w:rPr>
          <w:rFonts w:ascii="Century Gothic" w:eastAsia="Arial" w:hAnsi="Century Gothic" w:cs="Arial"/>
          <w:b/>
          <w:bCs/>
          <w:sz w:val="36"/>
          <w:szCs w:val="36"/>
        </w:rPr>
      </w:pPr>
    </w:p>
    <w:p w14:paraId="683E2046" w14:textId="77777777" w:rsidR="007F2969" w:rsidRDefault="007F2969" w:rsidP="001D568C">
      <w:pPr>
        <w:rPr>
          <w:rFonts w:ascii="Century Gothic" w:eastAsia="Arial" w:hAnsi="Century Gothic" w:cs="Arial"/>
          <w:b/>
          <w:bCs/>
          <w:sz w:val="36"/>
          <w:szCs w:val="36"/>
        </w:rPr>
      </w:pPr>
    </w:p>
    <w:p w14:paraId="01C5CE04" w14:textId="77777777" w:rsidR="007F2969" w:rsidRDefault="007F2969" w:rsidP="001D568C">
      <w:pPr>
        <w:rPr>
          <w:rFonts w:ascii="Century Gothic" w:eastAsia="Arial" w:hAnsi="Century Gothic" w:cs="Arial"/>
          <w:b/>
          <w:bCs/>
          <w:sz w:val="36"/>
          <w:szCs w:val="36"/>
        </w:rPr>
      </w:pPr>
    </w:p>
    <w:p w14:paraId="7E7F326E" w14:textId="77777777" w:rsidR="007F3F39" w:rsidRDefault="007F3F39" w:rsidP="001D568C">
      <w:pPr>
        <w:rPr>
          <w:rFonts w:ascii="Century Gothic" w:eastAsia="Arial" w:hAnsi="Century Gothic" w:cs="Arial"/>
          <w:b/>
          <w:bCs/>
          <w:sz w:val="36"/>
          <w:szCs w:val="36"/>
        </w:rPr>
      </w:pPr>
    </w:p>
    <w:p w14:paraId="5E9D181F" w14:textId="77777777" w:rsidR="007F3F39" w:rsidRDefault="007F3F39" w:rsidP="001D568C">
      <w:pPr>
        <w:rPr>
          <w:rFonts w:ascii="Century Gothic" w:eastAsia="Arial" w:hAnsi="Century Gothic" w:cs="Arial"/>
          <w:b/>
          <w:bCs/>
          <w:sz w:val="36"/>
          <w:szCs w:val="36"/>
        </w:rPr>
      </w:pPr>
    </w:p>
    <w:p w14:paraId="69C77583" w14:textId="77777777" w:rsidR="007F2969" w:rsidRDefault="007F2969"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A27DC3">
          <w:type w:val="continuous"/>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A27DC3">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1FE3E8CA" w14:textId="77777777" w:rsidR="00013F2C" w:rsidRDefault="00013F2C" w:rsidP="00797546">
      <w:pPr>
        <w:widowControl w:val="0"/>
        <w:outlineLvl w:val="0"/>
        <w:rPr>
          <w:rFonts w:eastAsiaTheme="minorEastAsia"/>
          <w:b/>
          <w:bCs/>
          <w:color w:val="00007D"/>
          <w:sz w:val="20"/>
          <w:szCs w:val="20"/>
        </w:rPr>
      </w:pPr>
    </w:p>
    <w:p w14:paraId="30641283" w14:textId="77777777" w:rsidR="008E67B0" w:rsidRDefault="008E67B0" w:rsidP="00797546">
      <w:pPr>
        <w:widowControl w:val="0"/>
        <w:outlineLvl w:val="0"/>
        <w:rPr>
          <w:rFonts w:eastAsiaTheme="minorEastAsia"/>
          <w:b/>
          <w:bCs/>
          <w:color w:val="00007D"/>
          <w:sz w:val="20"/>
          <w:szCs w:val="20"/>
        </w:rPr>
      </w:pPr>
    </w:p>
    <w:p w14:paraId="16613AA0" w14:textId="77777777" w:rsidR="008E67B0" w:rsidRDefault="008E67B0" w:rsidP="00797546">
      <w:pPr>
        <w:widowControl w:val="0"/>
        <w:outlineLvl w:val="0"/>
        <w:rPr>
          <w:rFonts w:eastAsiaTheme="minorEastAsia"/>
          <w:b/>
          <w:bCs/>
          <w:color w:val="00007D"/>
          <w:sz w:val="20"/>
          <w:szCs w:val="20"/>
        </w:rPr>
      </w:pPr>
    </w:p>
    <w:p w14:paraId="0D15FD0A" w14:textId="77777777" w:rsidR="008E67B0" w:rsidRDefault="008E67B0" w:rsidP="00797546">
      <w:pPr>
        <w:widowControl w:val="0"/>
        <w:outlineLvl w:val="0"/>
        <w:rPr>
          <w:rFonts w:eastAsiaTheme="minorEastAsia"/>
          <w:b/>
          <w:bCs/>
          <w:color w:val="00007D"/>
          <w:sz w:val="20"/>
          <w:szCs w:val="20"/>
        </w:rPr>
      </w:pPr>
    </w:p>
    <w:p w14:paraId="4E9EDDF1" w14:textId="77777777" w:rsidR="008E67B0" w:rsidRDefault="008E67B0" w:rsidP="00797546">
      <w:pPr>
        <w:widowControl w:val="0"/>
        <w:outlineLvl w:val="0"/>
        <w:rPr>
          <w:rFonts w:eastAsiaTheme="minorEastAsia"/>
          <w:b/>
          <w:bCs/>
          <w:color w:val="00007D"/>
          <w:sz w:val="20"/>
          <w:szCs w:val="20"/>
        </w:rPr>
      </w:pPr>
    </w:p>
    <w:p w14:paraId="4791449B" w14:textId="77777777" w:rsidR="006E4478" w:rsidRDefault="006E4478" w:rsidP="00797546">
      <w:pPr>
        <w:widowControl w:val="0"/>
        <w:outlineLvl w:val="0"/>
        <w:rPr>
          <w:rFonts w:eastAsiaTheme="minorEastAsia"/>
          <w:b/>
          <w:bCs/>
          <w:color w:val="00007D"/>
          <w:sz w:val="20"/>
          <w:szCs w:val="20"/>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4"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5"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26" w:history="1">
        <w:r w:rsidRPr="00BA0109">
          <w:rPr>
            <w:rStyle w:val="Hyperlink"/>
            <w:rFonts w:eastAsiaTheme="minorEastAsia"/>
            <w:sz w:val="20"/>
            <w:szCs w:val="20"/>
            <w:u w:val="none"/>
          </w:rPr>
          <w:t>Andrew.checn@ccwro.org</w:t>
        </w:r>
      </w:hyperlink>
    </w:p>
    <w:p w14:paraId="1154419F" w14:textId="77777777" w:rsidR="006C5661" w:rsidRPr="00BA0109" w:rsidRDefault="006C5661" w:rsidP="006C5661">
      <w:pPr>
        <w:widowControl w:val="0"/>
        <w:outlineLvl w:val="0"/>
        <w:rPr>
          <w:rFonts w:eastAsiaTheme="minorEastAsia"/>
          <w:color w:val="262626"/>
          <w:sz w:val="20"/>
          <w:szCs w:val="20"/>
        </w:rPr>
      </w:pPr>
    </w:p>
    <w:p w14:paraId="68663339" w14:textId="6011A32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w:t>
      </w:r>
      <w:r w:rsidR="00587E6A">
        <w:rPr>
          <w:rFonts w:eastAsiaTheme="minorEastAsia"/>
          <w:b/>
          <w:bCs/>
          <w:color w:val="262626"/>
          <w:sz w:val="20"/>
          <w:szCs w:val="20"/>
        </w:rPr>
        <w:t>é</w:t>
      </w:r>
      <w:r>
        <w:rPr>
          <w:rFonts w:eastAsiaTheme="minorEastAsia"/>
          <w:b/>
          <w:bCs/>
          <w:color w:val="262626"/>
          <w:sz w:val="20"/>
          <w:szCs w:val="20"/>
        </w:rPr>
        <w:t xml:space="preserve">s </w:t>
      </w:r>
      <w:r w:rsidR="00587E6A">
        <w:rPr>
          <w:rFonts w:eastAsiaTheme="minorEastAsia"/>
          <w:b/>
          <w:bCs/>
          <w:color w:val="262626"/>
          <w:sz w:val="20"/>
          <w:szCs w:val="20"/>
        </w:rPr>
        <w:t>Holguin</w:t>
      </w:r>
      <w:r>
        <w:rPr>
          <w:rFonts w:eastAsiaTheme="minorEastAsia"/>
          <w:b/>
          <w:bCs/>
          <w:color w:val="262626"/>
          <w:sz w:val="20"/>
          <w:szCs w:val="20"/>
        </w:rPr>
        <w:t>-Flores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3C7EFF8" w14:textId="3104E507" w:rsidR="006C5661"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227" w:history="1">
        <w:r w:rsidRPr="00844EFA">
          <w:rPr>
            <w:rStyle w:val="Hyperlink"/>
            <w:rFonts w:eastAsiaTheme="minorEastAsia"/>
            <w:sz w:val="20"/>
            <w:szCs w:val="20"/>
          </w:rPr>
          <w:t>andres.holguin-flores@ccwro.org</w:t>
        </w:r>
      </w:hyperlink>
    </w:p>
    <w:p w14:paraId="732820F7" w14:textId="7777777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A27DC3">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28" w:history="1">
        <w:r w:rsidRPr="00BA0109">
          <w:rPr>
            <w:rStyle w:val="Hyperlink"/>
            <w:rFonts w:eastAsiaTheme="minorEastAsia"/>
            <w:sz w:val="20"/>
            <w:szCs w:val="20"/>
            <w:u w:val="none"/>
          </w:rPr>
          <w:t>daphne.macklin@ccwro.org</w:t>
        </w:r>
      </w:hyperlink>
    </w:p>
    <w:p w14:paraId="7F81DC6E" w14:textId="1B306E2C" w:rsidR="00797546" w:rsidRDefault="00797546" w:rsidP="00E2392C">
      <w:pPr>
        <w:spacing w:before="100" w:beforeAutospacing="1" w:after="100" w:afterAutospacing="1"/>
      </w:pPr>
    </w:p>
    <w:sectPr w:rsidR="00797546" w:rsidSect="00A27DC3">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BE83EB" w14:textId="77777777" w:rsidR="00BF7768" w:rsidRDefault="00BF7768">
      <w:r>
        <w:separator/>
      </w:r>
    </w:p>
  </w:endnote>
  <w:endnote w:type="continuationSeparator" w:id="0">
    <w:p w14:paraId="7CD09A27" w14:textId="77777777" w:rsidR="00BF7768" w:rsidRDefault="00BF77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ank Gothic Medium">
    <w:altName w:val="Calibri"/>
    <w:panose1 w:val="020B0604020202020204"/>
    <w:charset w:val="4D"/>
    <w:family w:val="auto"/>
    <w:pitch w:val="variable"/>
    <w:sig w:usb0="80000027" w:usb1="00000000" w:usb2="00000000" w:usb3="00000000" w:csb0="00000193"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55D441" w14:textId="77777777" w:rsidR="0084025C" w:rsidRDefault="0084025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6BC0E880" w:rsidR="00566372"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9F4D3B">
      <w:rPr>
        <w:rFonts w:ascii="Century Schoolbook" w:hAnsi="Century Schoolbook" w:cs="Arial"/>
        <w:bCs/>
        <w:color w:val="000000" w:themeColor="text1"/>
        <w:sz w:val="20"/>
        <w:szCs w:val="20"/>
      </w:rPr>
      <w:t>4</w:t>
    </w:r>
    <w:r>
      <w:rPr>
        <w:rFonts w:ascii="Century Schoolbook" w:hAnsi="Century Schoolbook" w:cs="Arial"/>
        <w:bCs/>
        <w:color w:val="000000" w:themeColor="text1"/>
        <w:sz w:val="20"/>
        <w:szCs w:val="20"/>
      </w:rPr>
      <w:t>-0</w:t>
    </w:r>
    <w:r w:rsidR="0084025C">
      <w:rPr>
        <w:rFonts w:ascii="Century Schoolbook" w:hAnsi="Century Schoolbook" w:cs="Arial"/>
        <w:bCs/>
        <w:color w:val="000000" w:themeColor="text1"/>
        <w:sz w:val="20"/>
        <w:szCs w:val="20"/>
      </w:rPr>
      <w:t>2</w:t>
    </w: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A5C6FC" w14:textId="77777777" w:rsidR="0084025C" w:rsidRDefault="008402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108E72" w14:textId="77777777" w:rsidR="00BF7768" w:rsidRDefault="00BF7768">
      <w:r>
        <w:separator/>
      </w:r>
    </w:p>
  </w:footnote>
  <w:footnote w:type="continuationSeparator" w:id="0">
    <w:p w14:paraId="5ED5F0D6" w14:textId="77777777" w:rsidR="00BF7768" w:rsidRDefault="00BF77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6150BD" w14:textId="77777777" w:rsidR="0084025C" w:rsidRDefault="0084025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879B7D" w14:textId="77777777" w:rsidR="0084025C" w:rsidRDefault="0084025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30AE6F" w14:textId="77777777" w:rsidR="0084025C" w:rsidRDefault="008402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9"/>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78D"/>
    <w:rsid w:val="00013F2C"/>
    <w:rsid w:val="00013F7E"/>
    <w:rsid w:val="00015311"/>
    <w:rsid w:val="0001606F"/>
    <w:rsid w:val="000175FE"/>
    <w:rsid w:val="0002151A"/>
    <w:rsid w:val="0002271B"/>
    <w:rsid w:val="00023584"/>
    <w:rsid w:val="00024194"/>
    <w:rsid w:val="000347DB"/>
    <w:rsid w:val="00054257"/>
    <w:rsid w:val="000624C8"/>
    <w:rsid w:val="000654AF"/>
    <w:rsid w:val="00077DCC"/>
    <w:rsid w:val="0008069C"/>
    <w:rsid w:val="00092281"/>
    <w:rsid w:val="000937EB"/>
    <w:rsid w:val="000A20CF"/>
    <w:rsid w:val="000B5B73"/>
    <w:rsid w:val="000C5FDD"/>
    <w:rsid w:val="000D79F5"/>
    <w:rsid w:val="000E2AD4"/>
    <w:rsid w:val="000F4975"/>
    <w:rsid w:val="000F6570"/>
    <w:rsid w:val="00100820"/>
    <w:rsid w:val="00101FD4"/>
    <w:rsid w:val="00104EE2"/>
    <w:rsid w:val="0010662C"/>
    <w:rsid w:val="0011391A"/>
    <w:rsid w:val="00115E20"/>
    <w:rsid w:val="00125D12"/>
    <w:rsid w:val="0012704E"/>
    <w:rsid w:val="00133998"/>
    <w:rsid w:val="001340ED"/>
    <w:rsid w:val="00136E53"/>
    <w:rsid w:val="00141284"/>
    <w:rsid w:val="00144DDA"/>
    <w:rsid w:val="0015323F"/>
    <w:rsid w:val="00177ADD"/>
    <w:rsid w:val="0018190E"/>
    <w:rsid w:val="00193133"/>
    <w:rsid w:val="00197639"/>
    <w:rsid w:val="001B6C22"/>
    <w:rsid w:val="001C1497"/>
    <w:rsid w:val="001D0077"/>
    <w:rsid w:val="001D089C"/>
    <w:rsid w:val="001D568C"/>
    <w:rsid w:val="001E7849"/>
    <w:rsid w:val="00201066"/>
    <w:rsid w:val="00204CBD"/>
    <w:rsid w:val="00206A86"/>
    <w:rsid w:val="002174FD"/>
    <w:rsid w:val="002212BC"/>
    <w:rsid w:val="00221828"/>
    <w:rsid w:val="002222D9"/>
    <w:rsid w:val="00223DB8"/>
    <w:rsid w:val="002247A7"/>
    <w:rsid w:val="00224B97"/>
    <w:rsid w:val="00234BA9"/>
    <w:rsid w:val="00234D8B"/>
    <w:rsid w:val="0024265F"/>
    <w:rsid w:val="0024356A"/>
    <w:rsid w:val="00247525"/>
    <w:rsid w:val="00247A75"/>
    <w:rsid w:val="00250B1B"/>
    <w:rsid w:val="002923CF"/>
    <w:rsid w:val="00294F03"/>
    <w:rsid w:val="002959EA"/>
    <w:rsid w:val="00296AF3"/>
    <w:rsid w:val="002A0EE7"/>
    <w:rsid w:val="002A1F22"/>
    <w:rsid w:val="002A2031"/>
    <w:rsid w:val="002A790F"/>
    <w:rsid w:val="002B3195"/>
    <w:rsid w:val="002D0684"/>
    <w:rsid w:val="002D67D7"/>
    <w:rsid w:val="002E38CE"/>
    <w:rsid w:val="002E6517"/>
    <w:rsid w:val="002F343E"/>
    <w:rsid w:val="002F52A9"/>
    <w:rsid w:val="002F58CA"/>
    <w:rsid w:val="002F66EB"/>
    <w:rsid w:val="0030119C"/>
    <w:rsid w:val="0030260C"/>
    <w:rsid w:val="00305488"/>
    <w:rsid w:val="00310E88"/>
    <w:rsid w:val="00311AE1"/>
    <w:rsid w:val="00322BC8"/>
    <w:rsid w:val="00345EE0"/>
    <w:rsid w:val="0035071A"/>
    <w:rsid w:val="003521D5"/>
    <w:rsid w:val="003536F2"/>
    <w:rsid w:val="00360E74"/>
    <w:rsid w:val="00366F4A"/>
    <w:rsid w:val="00367FBE"/>
    <w:rsid w:val="0037250B"/>
    <w:rsid w:val="00375E6F"/>
    <w:rsid w:val="003854E7"/>
    <w:rsid w:val="0039450B"/>
    <w:rsid w:val="003A52C0"/>
    <w:rsid w:val="003B0A5B"/>
    <w:rsid w:val="003B3F16"/>
    <w:rsid w:val="003B72AF"/>
    <w:rsid w:val="003C052A"/>
    <w:rsid w:val="003C20A8"/>
    <w:rsid w:val="003C73FB"/>
    <w:rsid w:val="003D441B"/>
    <w:rsid w:val="003E0945"/>
    <w:rsid w:val="003E1643"/>
    <w:rsid w:val="003F68B9"/>
    <w:rsid w:val="00425A77"/>
    <w:rsid w:val="004415A1"/>
    <w:rsid w:val="00444595"/>
    <w:rsid w:val="00454746"/>
    <w:rsid w:val="00466C40"/>
    <w:rsid w:val="004738D9"/>
    <w:rsid w:val="00490893"/>
    <w:rsid w:val="00490ACB"/>
    <w:rsid w:val="00491A49"/>
    <w:rsid w:val="0049492E"/>
    <w:rsid w:val="004A031E"/>
    <w:rsid w:val="004A1F53"/>
    <w:rsid w:val="004A7000"/>
    <w:rsid w:val="004B16DF"/>
    <w:rsid w:val="004D0A71"/>
    <w:rsid w:val="004D7B63"/>
    <w:rsid w:val="004E08A7"/>
    <w:rsid w:val="004E772D"/>
    <w:rsid w:val="004E7FB0"/>
    <w:rsid w:val="004F7D3F"/>
    <w:rsid w:val="0050147A"/>
    <w:rsid w:val="00507917"/>
    <w:rsid w:val="00514AAC"/>
    <w:rsid w:val="0051655F"/>
    <w:rsid w:val="00521CC8"/>
    <w:rsid w:val="00524EFC"/>
    <w:rsid w:val="00526090"/>
    <w:rsid w:val="00537EBD"/>
    <w:rsid w:val="0054100B"/>
    <w:rsid w:val="00544834"/>
    <w:rsid w:val="00545146"/>
    <w:rsid w:val="005554D6"/>
    <w:rsid w:val="00566372"/>
    <w:rsid w:val="00587E6A"/>
    <w:rsid w:val="005905C5"/>
    <w:rsid w:val="005932CD"/>
    <w:rsid w:val="0059480B"/>
    <w:rsid w:val="0059668F"/>
    <w:rsid w:val="005A1D84"/>
    <w:rsid w:val="005B4F41"/>
    <w:rsid w:val="005C222D"/>
    <w:rsid w:val="005C3195"/>
    <w:rsid w:val="005C6453"/>
    <w:rsid w:val="005D1942"/>
    <w:rsid w:val="005E2A3F"/>
    <w:rsid w:val="005E6294"/>
    <w:rsid w:val="005E7612"/>
    <w:rsid w:val="005F7D2B"/>
    <w:rsid w:val="00614DA5"/>
    <w:rsid w:val="00620DFB"/>
    <w:rsid w:val="006214EE"/>
    <w:rsid w:val="0063126E"/>
    <w:rsid w:val="00632417"/>
    <w:rsid w:val="0063302D"/>
    <w:rsid w:val="00642196"/>
    <w:rsid w:val="00646DA0"/>
    <w:rsid w:val="006518EE"/>
    <w:rsid w:val="0065421F"/>
    <w:rsid w:val="0066691E"/>
    <w:rsid w:val="00672675"/>
    <w:rsid w:val="006830AE"/>
    <w:rsid w:val="0068342E"/>
    <w:rsid w:val="00683823"/>
    <w:rsid w:val="00685AD6"/>
    <w:rsid w:val="0068725E"/>
    <w:rsid w:val="006B1E3B"/>
    <w:rsid w:val="006C5661"/>
    <w:rsid w:val="006D1A93"/>
    <w:rsid w:val="006D2ABC"/>
    <w:rsid w:val="006D7714"/>
    <w:rsid w:val="006E03AA"/>
    <w:rsid w:val="006E10C0"/>
    <w:rsid w:val="006E2410"/>
    <w:rsid w:val="006E4478"/>
    <w:rsid w:val="006F4F9A"/>
    <w:rsid w:val="00710E85"/>
    <w:rsid w:val="00711C4A"/>
    <w:rsid w:val="00716A3D"/>
    <w:rsid w:val="00721059"/>
    <w:rsid w:val="00722023"/>
    <w:rsid w:val="007221C0"/>
    <w:rsid w:val="00726089"/>
    <w:rsid w:val="00731D4D"/>
    <w:rsid w:val="00741653"/>
    <w:rsid w:val="00742165"/>
    <w:rsid w:val="0074747B"/>
    <w:rsid w:val="00752191"/>
    <w:rsid w:val="00755BFD"/>
    <w:rsid w:val="00771544"/>
    <w:rsid w:val="00780783"/>
    <w:rsid w:val="0078125F"/>
    <w:rsid w:val="007840BA"/>
    <w:rsid w:val="007911ED"/>
    <w:rsid w:val="00791719"/>
    <w:rsid w:val="007922C5"/>
    <w:rsid w:val="00794286"/>
    <w:rsid w:val="00795493"/>
    <w:rsid w:val="00795CAB"/>
    <w:rsid w:val="00797546"/>
    <w:rsid w:val="007B7802"/>
    <w:rsid w:val="007C2FB0"/>
    <w:rsid w:val="007C3F1C"/>
    <w:rsid w:val="007D1375"/>
    <w:rsid w:val="007F2969"/>
    <w:rsid w:val="007F37DE"/>
    <w:rsid w:val="007F3F39"/>
    <w:rsid w:val="00803BC8"/>
    <w:rsid w:val="00804379"/>
    <w:rsid w:val="00810EB0"/>
    <w:rsid w:val="0081244C"/>
    <w:rsid w:val="00827499"/>
    <w:rsid w:val="00830DC6"/>
    <w:rsid w:val="00832B5A"/>
    <w:rsid w:val="0084025C"/>
    <w:rsid w:val="00845F8E"/>
    <w:rsid w:val="008575EE"/>
    <w:rsid w:val="0086332B"/>
    <w:rsid w:val="0086375A"/>
    <w:rsid w:val="008714B4"/>
    <w:rsid w:val="00876735"/>
    <w:rsid w:val="008779CF"/>
    <w:rsid w:val="008903D2"/>
    <w:rsid w:val="00897125"/>
    <w:rsid w:val="008A22FE"/>
    <w:rsid w:val="008A5CC1"/>
    <w:rsid w:val="008A6897"/>
    <w:rsid w:val="008C5E01"/>
    <w:rsid w:val="008D0946"/>
    <w:rsid w:val="008D179C"/>
    <w:rsid w:val="008E67B0"/>
    <w:rsid w:val="008F70A9"/>
    <w:rsid w:val="009002BA"/>
    <w:rsid w:val="0092346F"/>
    <w:rsid w:val="009416D6"/>
    <w:rsid w:val="0094256A"/>
    <w:rsid w:val="009467FB"/>
    <w:rsid w:val="0095364B"/>
    <w:rsid w:val="00956972"/>
    <w:rsid w:val="00956FB6"/>
    <w:rsid w:val="009610EE"/>
    <w:rsid w:val="0096335B"/>
    <w:rsid w:val="00964296"/>
    <w:rsid w:val="00965DCB"/>
    <w:rsid w:val="0096684F"/>
    <w:rsid w:val="00970B63"/>
    <w:rsid w:val="00973B4F"/>
    <w:rsid w:val="00974B8F"/>
    <w:rsid w:val="0098332E"/>
    <w:rsid w:val="00990CF6"/>
    <w:rsid w:val="0099411B"/>
    <w:rsid w:val="00995BD9"/>
    <w:rsid w:val="009A4427"/>
    <w:rsid w:val="009A7B44"/>
    <w:rsid w:val="009B32FA"/>
    <w:rsid w:val="009C0093"/>
    <w:rsid w:val="009C097A"/>
    <w:rsid w:val="009C13EF"/>
    <w:rsid w:val="009C566F"/>
    <w:rsid w:val="009D179D"/>
    <w:rsid w:val="009D4EEF"/>
    <w:rsid w:val="009F38D7"/>
    <w:rsid w:val="009F4D3B"/>
    <w:rsid w:val="00A06767"/>
    <w:rsid w:val="00A14503"/>
    <w:rsid w:val="00A17279"/>
    <w:rsid w:val="00A23C85"/>
    <w:rsid w:val="00A27DC3"/>
    <w:rsid w:val="00A366DE"/>
    <w:rsid w:val="00A41C6C"/>
    <w:rsid w:val="00A4636E"/>
    <w:rsid w:val="00A46859"/>
    <w:rsid w:val="00A5383F"/>
    <w:rsid w:val="00A53FF0"/>
    <w:rsid w:val="00A76C6C"/>
    <w:rsid w:val="00A7761D"/>
    <w:rsid w:val="00A8229D"/>
    <w:rsid w:val="00A95FCF"/>
    <w:rsid w:val="00A96B13"/>
    <w:rsid w:val="00AA4DC6"/>
    <w:rsid w:val="00AA6758"/>
    <w:rsid w:val="00AB45CA"/>
    <w:rsid w:val="00AB71EE"/>
    <w:rsid w:val="00AB78D3"/>
    <w:rsid w:val="00AD0183"/>
    <w:rsid w:val="00AD1612"/>
    <w:rsid w:val="00AD1863"/>
    <w:rsid w:val="00AF26B4"/>
    <w:rsid w:val="00AF3BF9"/>
    <w:rsid w:val="00B12583"/>
    <w:rsid w:val="00B15989"/>
    <w:rsid w:val="00B202EE"/>
    <w:rsid w:val="00B21785"/>
    <w:rsid w:val="00B31275"/>
    <w:rsid w:val="00B42D70"/>
    <w:rsid w:val="00B45AB4"/>
    <w:rsid w:val="00B45C00"/>
    <w:rsid w:val="00B52C3A"/>
    <w:rsid w:val="00B55A70"/>
    <w:rsid w:val="00B60F7E"/>
    <w:rsid w:val="00B64348"/>
    <w:rsid w:val="00B708BE"/>
    <w:rsid w:val="00B72742"/>
    <w:rsid w:val="00B82AF4"/>
    <w:rsid w:val="00B84511"/>
    <w:rsid w:val="00BB371E"/>
    <w:rsid w:val="00BD7B31"/>
    <w:rsid w:val="00BE29D7"/>
    <w:rsid w:val="00BF12B7"/>
    <w:rsid w:val="00BF5756"/>
    <w:rsid w:val="00BF7768"/>
    <w:rsid w:val="00C030FF"/>
    <w:rsid w:val="00C17D72"/>
    <w:rsid w:val="00C22BF0"/>
    <w:rsid w:val="00C24594"/>
    <w:rsid w:val="00C26F43"/>
    <w:rsid w:val="00C27C80"/>
    <w:rsid w:val="00C34169"/>
    <w:rsid w:val="00C4003D"/>
    <w:rsid w:val="00C4013A"/>
    <w:rsid w:val="00C40177"/>
    <w:rsid w:val="00C67544"/>
    <w:rsid w:val="00C73C8E"/>
    <w:rsid w:val="00C807ED"/>
    <w:rsid w:val="00C83AE1"/>
    <w:rsid w:val="00C90429"/>
    <w:rsid w:val="00C93621"/>
    <w:rsid w:val="00C965B9"/>
    <w:rsid w:val="00CA4354"/>
    <w:rsid w:val="00CA5988"/>
    <w:rsid w:val="00CA79E1"/>
    <w:rsid w:val="00CB2E7E"/>
    <w:rsid w:val="00CC5EB4"/>
    <w:rsid w:val="00CC7088"/>
    <w:rsid w:val="00CC774F"/>
    <w:rsid w:val="00CD04FC"/>
    <w:rsid w:val="00CE51FE"/>
    <w:rsid w:val="00CF0249"/>
    <w:rsid w:val="00D0107B"/>
    <w:rsid w:val="00D12C99"/>
    <w:rsid w:val="00D1536A"/>
    <w:rsid w:val="00D21996"/>
    <w:rsid w:val="00D37489"/>
    <w:rsid w:val="00D41A88"/>
    <w:rsid w:val="00D50B7B"/>
    <w:rsid w:val="00D5117E"/>
    <w:rsid w:val="00D63761"/>
    <w:rsid w:val="00D67152"/>
    <w:rsid w:val="00D742FB"/>
    <w:rsid w:val="00D8378C"/>
    <w:rsid w:val="00D87553"/>
    <w:rsid w:val="00DA6CCF"/>
    <w:rsid w:val="00DA6D4A"/>
    <w:rsid w:val="00DB0C16"/>
    <w:rsid w:val="00DC74FD"/>
    <w:rsid w:val="00DD10E0"/>
    <w:rsid w:val="00DE279A"/>
    <w:rsid w:val="00E01ACE"/>
    <w:rsid w:val="00E030C6"/>
    <w:rsid w:val="00E03831"/>
    <w:rsid w:val="00E04CE5"/>
    <w:rsid w:val="00E0534F"/>
    <w:rsid w:val="00E17223"/>
    <w:rsid w:val="00E17D3A"/>
    <w:rsid w:val="00E22FCD"/>
    <w:rsid w:val="00E2392C"/>
    <w:rsid w:val="00E23CF8"/>
    <w:rsid w:val="00E2521B"/>
    <w:rsid w:val="00E36D8A"/>
    <w:rsid w:val="00E73472"/>
    <w:rsid w:val="00E84572"/>
    <w:rsid w:val="00EA35C2"/>
    <w:rsid w:val="00EA4902"/>
    <w:rsid w:val="00EA6C1C"/>
    <w:rsid w:val="00EB586B"/>
    <w:rsid w:val="00EC1E29"/>
    <w:rsid w:val="00EC350A"/>
    <w:rsid w:val="00EC671A"/>
    <w:rsid w:val="00EC77CF"/>
    <w:rsid w:val="00ED1124"/>
    <w:rsid w:val="00EE5E11"/>
    <w:rsid w:val="00EE74E7"/>
    <w:rsid w:val="00EF3998"/>
    <w:rsid w:val="00EF3E7E"/>
    <w:rsid w:val="00EF4FFF"/>
    <w:rsid w:val="00F00646"/>
    <w:rsid w:val="00F00D6C"/>
    <w:rsid w:val="00F0190E"/>
    <w:rsid w:val="00F318A9"/>
    <w:rsid w:val="00F47801"/>
    <w:rsid w:val="00F47E22"/>
    <w:rsid w:val="00F6504F"/>
    <w:rsid w:val="00F65358"/>
    <w:rsid w:val="00F810FC"/>
    <w:rsid w:val="00F91705"/>
    <w:rsid w:val="00F91CB8"/>
    <w:rsid w:val="00F97D6B"/>
    <w:rsid w:val="00FA705D"/>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12704E"/>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 w:type="paragraph" w:customStyle="1" w:styleId="Default">
    <w:name w:val="Default"/>
    <w:rsid w:val="0012704E"/>
    <w:pPr>
      <w:autoSpaceDE w:val="0"/>
      <w:autoSpaceDN w:val="0"/>
      <w:adjustRightInd w:val="0"/>
    </w:pPr>
    <w:rPr>
      <w:rFonts w:ascii="Symbol" w:hAnsi="Symbol" w:cs="Symbol"/>
      <w:color w:val="000000"/>
      <w:kern w:val="0"/>
    </w:rPr>
  </w:style>
  <w:style w:type="character" w:customStyle="1" w:styleId="linesep">
    <w:name w:val="linesep"/>
    <w:basedOn w:val="DefaultParagraphFont"/>
    <w:rsid w:val="00EC1E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817771">
      <w:bodyDiv w:val="1"/>
      <w:marLeft w:val="0"/>
      <w:marRight w:val="0"/>
      <w:marTop w:val="0"/>
      <w:marBottom w:val="0"/>
      <w:divBdr>
        <w:top w:val="none" w:sz="0" w:space="0" w:color="auto"/>
        <w:left w:val="none" w:sz="0" w:space="0" w:color="auto"/>
        <w:bottom w:val="none" w:sz="0" w:space="0" w:color="auto"/>
        <w:right w:val="none" w:sz="0" w:space="0" w:color="auto"/>
      </w:divBdr>
      <w:divsChild>
        <w:div w:id="928848992">
          <w:marLeft w:val="0"/>
          <w:marRight w:val="0"/>
          <w:marTop w:val="0"/>
          <w:marBottom w:val="0"/>
          <w:divBdr>
            <w:top w:val="none" w:sz="0" w:space="0" w:color="auto"/>
            <w:left w:val="none" w:sz="0" w:space="0" w:color="auto"/>
            <w:bottom w:val="none" w:sz="0" w:space="0" w:color="auto"/>
            <w:right w:val="none" w:sz="0" w:space="0" w:color="auto"/>
          </w:divBdr>
          <w:divsChild>
            <w:div w:id="1674918647">
              <w:marLeft w:val="0"/>
              <w:marRight w:val="0"/>
              <w:marTop w:val="0"/>
              <w:marBottom w:val="0"/>
              <w:divBdr>
                <w:top w:val="none" w:sz="0" w:space="0" w:color="auto"/>
                <w:left w:val="none" w:sz="0" w:space="0" w:color="auto"/>
                <w:bottom w:val="none" w:sz="0" w:space="0" w:color="auto"/>
                <w:right w:val="none" w:sz="0" w:space="0" w:color="auto"/>
              </w:divBdr>
              <w:divsChild>
                <w:div w:id="1938053889">
                  <w:marLeft w:val="0"/>
                  <w:marRight w:val="0"/>
                  <w:marTop w:val="0"/>
                  <w:marBottom w:val="0"/>
                  <w:divBdr>
                    <w:top w:val="none" w:sz="0" w:space="0" w:color="auto"/>
                    <w:left w:val="none" w:sz="0" w:space="0" w:color="auto"/>
                    <w:bottom w:val="none" w:sz="0" w:space="0" w:color="auto"/>
                    <w:right w:val="none" w:sz="0" w:space="0" w:color="auto"/>
                  </w:divBdr>
                  <w:divsChild>
                    <w:div w:id="954025825">
                      <w:marLeft w:val="0"/>
                      <w:marRight w:val="0"/>
                      <w:marTop w:val="0"/>
                      <w:marBottom w:val="0"/>
                      <w:divBdr>
                        <w:top w:val="none" w:sz="0" w:space="0" w:color="auto"/>
                        <w:left w:val="none" w:sz="0" w:space="0" w:color="auto"/>
                        <w:bottom w:val="none" w:sz="0" w:space="0" w:color="auto"/>
                        <w:right w:val="none" w:sz="0" w:space="0" w:color="auto"/>
                      </w:divBdr>
                      <w:divsChild>
                        <w:div w:id="1252617311">
                          <w:marLeft w:val="0"/>
                          <w:marRight w:val="0"/>
                          <w:marTop w:val="0"/>
                          <w:marBottom w:val="0"/>
                          <w:divBdr>
                            <w:top w:val="none" w:sz="0" w:space="0" w:color="auto"/>
                            <w:left w:val="none" w:sz="0" w:space="0" w:color="auto"/>
                            <w:bottom w:val="none" w:sz="0" w:space="0" w:color="auto"/>
                            <w:right w:val="none" w:sz="0" w:space="0" w:color="auto"/>
                          </w:divBdr>
                        </w:div>
                        <w:div w:id="620721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2602705">
      <w:bodyDiv w:val="1"/>
      <w:marLeft w:val="0"/>
      <w:marRight w:val="0"/>
      <w:marTop w:val="0"/>
      <w:marBottom w:val="0"/>
      <w:divBdr>
        <w:top w:val="none" w:sz="0" w:space="0" w:color="auto"/>
        <w:left w:val="none" w:sz="0" w:space="0" w:color="auto"/>
        <w:bottom w:val="none" w:sz="0" w:space="0" w:color="auto"/>
        <w:right w:val="none" w:sz="0" w:space="0" w:color="auto"/>
      </w:divBdr>
      <w:divsChild>
        <w:div w:id="722600518">
          <w:marLeft w:val="0"/>
          <w:marRight w:val="0"/>
          <w:marTop w:val="0"/>
          <w:marBottom w:val="0"/>
          <w:divBdr>
            <w:top w:val="none" w:sz="0" w:space="0" w:color="auto"/>
            <w:left w:val="none" w:sz="0" w:space="0" w:color="auto"/>
            <w:bottom w:val="none" w:sz="0" w:space="0" w:color="auto"/>
            <w:right w:val="none" w:sz="0" w:space="0" w:color="auto"/>
          </w:divBdr>
          <w:divsChild>
            <w:div w:id="1458639557">
              <w:marLeft w:val="0"/>
              <w:marRight w:val="0"/>
              <w:marTop w:val="0"/>
              <w:marBottom w:val="0"/>
              <w:divBdr>
                <w:top w:val="none" w:sz="0" w:space="0" w:color="auto"/>
                <w:left w:val="none" w:sz="0" w:space="0" w:color="auto"/>
                <w:bottom w:val="none" w:sz="0" w:space="0" w:color="auto"/>
                <w:right w:val="none" w:sz="0" w:space="0" w:color="auto"/>
              </w:divBdr>
              <w:divsChild>
                <w:div w:id="512187481">
                  <w:marLeft w:val="0"/>
                  <w:marRight w:val="0"/>
                  <w:marTop w:val="0"/>
                  <w:marBottom w:val="0"/>
                  <w:divBdr>
                    <w:top w:val="none" w:sz="0" w:space="0" w:color="auto"/>
                    <w:left w:val="none" w:sz="0" w:space="0" w:color="auto"/>
                    <w:bottom w:val="none" w:sz="0" w:space="0" w:color="auto"/>
                    <w:right w:val="none" w:sz="0" w:space="0" w:color="auto"/>
                  </w:divBdr>
                  <w:divsChild>
                    <w:div w:id="1947613260">
                      <w:marLeft w:val="0"/>
                      <w:marRight w:val="0"/>
                      <w:marTop w:val="0"/>
                      <w:marBottom w:val="0"/>
                      <w:divBdr>
                        <w:top w:val="none" w:sz="0" w:space="0" w:color="auto"/>
                        <w:left w:val="none" w:sz="0" w:space="0" w:color="auto"/>
                        <w:bottom w:val="none" w:sz="0" w:space="0" w:color="auto"/>
                        <w:right w:val="none" w:sz="0" w:space="0" w:color="auto"/>
                      </w:divBdr>
                    </w:div>
                    <w:div w:id="149823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601497">
      <w:bodyDiv w:val="1"/>
      <w:marLeft w:val="0"/>
      <w:marRight w:val="0"/>
      <w:marTop w:val="0"/>
      <w:marBottom w:val="0"/>
      <w:divBdr>
        <w:top w:val="none" w:sz="0" w:space="0" w:color="auto"/>
        <w:left w:val="none" w:sz="0" w:space="0" w:color="auto"/>
        <w:bottom w:val="none" w:sz="0" w:space="0" w:color="auto"/>
        <w:right w:val="none" w:sz="0" w:space="0" w:color="auto"/>
      </w:divBdr>
      <w:divsChild>
        <w:div w:id="399180576">
          <w:marLeft w:val="0"/>
          <w:marRight w:val="0"/>
          <w:marTop w:val="0"/>
          <w:marBottom w:val="0"/>
          <w:divBdr>
            <w:top w:val="none" w:sz="0" w:space="0" w:color="auto"/>
            <w:left w:val="none" w:sz="0" w:space="0" w:color="auto"/>
            <w:bottom w:val="none" w:sz="0" w:space="0" w:color="auto"/>
            <w:right w:val="none" w:sz="0" w:space="0" w:color="auto"/>
          </w:divBdr>
          <w:divsChild>
            <w:div w:id="161508113">
              <w:marLeft w:val="0"/>
              <w:marRight w:val="0"/>
              <w:marTop w:val="0"/>
              <w:marBottom w:val="0"/>
              <w:divBdr>
                <w:top w:val="none" w:sz="0" w:space="0" w:color="auto"/>
                <w:left w:val="none" w:sz="0" w:space="0" w:color="auto"/>
                <w:bottom w:val="none" w:sz="0" w:space="0" w:color="auto"/>
                <w:right w:val="none" w:sz="0" w:space="0" w:color="auto"/>
              </w:divBdr>
              <w:divsChild>
                <w:div w:id="1155759256">
                  <w:marLeft w:val="0"/>
                  <w:marRight w:val="0"/>
                  <w:marTop w:val="0"/>
                  <w:marBottom w:val="0"/>
                  <w:divBdr>
                    <w:top w:val="none" w:sz="0" w:space="0" w:color="auto"/>
                    <w:left w:val="none" w:sz="0" w:space="0" w:color="auto"/>
                    <w:bottom w:val="none" w:sz="0" w:space="0" w:color="auto"/>
                    <w:right w:val="none" w:sz="0" w:space="0" w:color="auto"/>
                  </w:divBdr>
                  <w:divsChild>
                    <w:div w:id="1234119600">
                      <w:marLeft w:val="0"/>
                      <w:marRight w:val="0"/>
                      <w:marTop w:val="0"/>
                      <w:marBottom w:val="0"/>
                      <w:divBdr>
                        <w:top w:val="none" w:sz="0" w:space="0" w:color="auto"/>
                        <w:left w:val="none" w:sz="0" w:space="0" w:color="auto"/>
                        <w:bottom w:val="none" w:sz="0" w:space="0" w:color="auto"/>
                        <w:right w:val="none" w:sz="0" w:space="0" w:color="auto"/>
                      </w:divBdr>
                    </w:div>
                    <w:div w:id="52167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4670160">
      <w:bodyDiv w:val="1"/>
      <w:marLeft w:val="0"/>
      <w:marRight w:val="0"/>
      <w:marTop w:val="0"/>
      <w:marBottom w:val="0"/>
      <w:divBdr>
        <w:top w:val="none" w:sz="0" w:space="0" w:color="auto"/>
        <w:left w:val="none" w:sz="0" w:space="0" w:color="auto"/>
        <w:bottom w:val="none" w:sz="0" w:space="0" w:color="auto"/>
        <w:right w:val="none" w:sz="0" w:space="0" w:color="auto"/>
      </w:divBdr>
      <w:divsChild>
        <w:div w:id="1926188540">
          <w:marLeft w:val="0"/>
          <w:marRight w:val="0"/>
          <w:marTop w:val="0"/>
          <w:marBottom w:val="0"/>
          <w:divBdr>
            <w:top w:val="none" w:sz="0" w:space="0" w:color="auto"/>
            <w:left w:val="none" w:sz="0" w:space="0" w:color="auto"/>
            <w:bottom w:val="none" w:sz="0" w:space="0" w:color="auto"/>
            <w:right w:val="none" w:sz="0" w:space="0" w:color="auto"/>
          </w:divBdr>
          <w:divsChild>
            <w:div w:id="568732564">
              <w:marLeft w:val="0"/>
              <w:marRight w:val="0"/>
              <w:marTop w:val="0"/>
              <w:marBottom w:val="0"/>
              <w:divBdr>
                <w:top w:val="none" w:sz="0" w:space="0" w:color="auto"/>
                <w:left w:val="none" w:sz="0" w:space="0" w:color="auto"/>
                <w:bottom w:val="none" w:sz="0" w:space="0" w:color="auto"/>
                <w:right w:val="none" w:sz="0" w:space="0" w:color="auto"/>
              </w:divBdr>
            </w:div>
          </w:divsChild>
        </w:div>
        <w:div w:id="1922761915">
          <w:marLeft w:val="0"/>
          <w:marRight w:val="0"/>
          <w:marTop w:val="0"/>
          <w:marBottom w:val="0"/>
          <w:divBdr>
            <w:top w:val="none" w:sz="0" w:space="0" w:color="auto"/>
            <w:left w:val="none" w:sz="0" w:space="0" w:color="auto"/>
            <w:bottom w:val="none" w:sz="0" w:space="0" w:color="auto"/>
            <w:right w:val="none" w:sz="0" w:space="0" w:color="auto"/>
          </w:divBdr>
          <w:divsChild>
            <w:div w:id="1302006263">
              <w:marLeft w:val="0"/>
              <w:marRight w:val="0"/>
              <w:marTop w:val="0"/>
              <w:marBottom w:val="0"/>
              <w:divBdr>
                <w:top w:val="none" w:sz="0" w:space="0" w:color="auto"/>
                <w:left w:val="none" w:sz="0" w:space="0" w:color="auto"/>
                <w:bottom w:val="none" w:sz="0" w:space="0" w:color="auto"/>
                <w:right w:val="none" w:sz="0" w:space="0" w:color="auto"/>
              </w:divBdr>
            </w:div>
            <w:div w:id="1530607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a23.asmdc.org/" TargetMode="External"/><Relationship Id="rId21" Type="http://schemas.openxmlformats.org/officeDocument/2006/relationships/hyperlink" Target="http://leginfo.legislature.ca.gov/faces/billNavClient.xhtml?bill_id=202320240AB2141" TargetMode="External"/><Relationship Id="rId42" Type="http://schemas.openxmlformats.org/officeDocument/2006/relationships/hyperlink" Target="https://a65.asmdc.org/" TargetMode="External"/><Relationship Id="rId63" Type="http://schemas.openxmlformats.org/officeDocument/2006/relationships/hyperlink" Target="https://leginfo.legislature.ca.gov/faces/billNavClient.xhtml?bill_id=202320240AB1968" TargetMode="External"/><Relationship Id="rId84" Type="http://schemas.openxmlformats.org/officeDocument/2006/relationships/hyperlink" Target="https://www.laclj.org/" TargetMode="External"/><Relationship Id="rId138" Type="http://schemas.openxmlformats.org/officeDocument/2006/relationships/hyperlink" Target="mailto:varnell.smith@sen.ca.gov" TargetMode="External"/><Relationship Id="rId159" Type="http://schemas.openxmlformats.org/officeDocument/2006/relationships/hyperlink" Target="mailto:Jhosseline.Guardado@sen.ca.gov" TargetMode="External"/><Relationship Id="rId170" Type="http://schemas.openxmlformats.org/officeDocument/2006/relationships/hyperlink" Target="https://sd37.senate.ca.gov/" TargetMode="External"/><Relationship Id="rId191" Type="http://schemas.openxmlformats.org/officeDocument/2006/relationships/hyperlink" Target="https://sd31.senate.ca.gov/" TargetMode="External"/><Relationship Id="rId205" Type="http://schemas.openxmlformats.org/officeDocument/2006/relationships/hyperlink" Target="mailto:kendra.johnson@asm.ca.gov" TargetMode="External"/><Relationship Id="rId226" Type="http://schemas.openxmlformats.org/officeDocument/2006/relationships/hyperlink" Target="mailto:Andrew.checn@ccwro.org" TargetMode="External"/><Relationship Id="rId107" Type="http://schemas.openxmlformats.org/officeDocument/2006/relationships/hyperlink" Target="https://a20.asmdc.org/" TargetMode="External"/><Relationship Id="rId11" Type="http://schemas.openxmlformats.org/officeDocument/2006/relationships/hyperlink" Target="http://leginfo.legislature.ca.gov/faces/billNavClient.xhtml?bill_id=202320240SB998" TargetMode="External"/><Relationship Id="rId32" Type="http://schemas.openxmlformats.org/officeDocument/2006/relationships/hyperlink" Target="mailto:Jessica.Langtry@asm.ca.gov" TargetMode="External"/><Relationship Id="rId53" Type="http://schemas.openxmlformats.org/officeDocument/2006/relationships/hyperlink" Target="https://ccwro.org/" TargetMode="External"/><Relationship Id="rId74" Type="http://schemas.openxmlformats.org/officeDocument/2006/relationships/hyperlink" Target="https://wclp.org/" TargetMode="External"/><Relationship Id="rId128" Type="http://schemas.openxmlformats.org/officeDocument/2006/relationships/hyperlink" Target="https://ad33.asmrc.org/" TargetMode="External"/><Relationship Id="rId149" Type="http://schemas.openxmlformats.org/officeDocument/2006/relationships/hyperlink" Target="mailto:freddie.quantana@sen.ca.gov" TargetMode="External"/><Relationship Id="rId5" Type="http://schemas.openxmlformats.org/officeDocument/2006/relationships/footnotes" Target="footnotes.xml"/><Relationship Id="rId95" Type="http://schemas.openxmlformats.org/officeDocument/2006/relationships/hyperlink" Target="https://a39.asmdc.org/" TargetMode="External"/><Relationship Id="rId160" Type="http://schemas.openxmlformats.org/officeDocument/2006/relationships/hyperlink" Target="https://leginfo.legislature.ca.gov/faces/billNavClient.xhtml?bill_id=202320240SB1107" TargetMode="External"/><Relationship Id="rId181" Type="http://schemas.openxmlformats.org/officeDocument/2006/relationships/hyperlink" Target="mailto:Karen.Bernal@sen.ca.gov" TargetMode="External"/><Relationship Id="rId216" Type="http://schemas.openxmlformats.org/officeDocument/2006/relationships/hyperlink" Target="https://www.senate.ca.gov/sd20" TargetMode="External"/><Relationship Id="rId22" Type="http://schemas.openxmlformats.org/officeDocument/2006/relationships/hyperlink" Target="http://leginfo.legislature.ca.gov/faces/billNavClient.xhtml?bill_id=202320240AB2150" TargetMode="External"/><Relationship Id="rId43" Type="http://schemas.openxmlformats.org/officeDocument/2006/relationships/hyperlink" Target="mailto:john.schaeffer@asm.ca.gov" TargetMode="External"/><Relationship Id="rId64" Type="http://schemas.openxmlformats.org/officeDocument/2006/relationships/hyperlink" Target="https://a60.asmdc.org/" TargetMode="External"/><Relationship Id="rId118" Type="http://schemas.openxmlformats.org/officeDocument/2006/relationships/hyperlink" Target="mailto:elllen.green@asm.ca.gov" TargetMode="External"/><Relationship Id="rId139" Type="http://schemas.openxmlformats.org/officeDocument/2006/relationships/hyperlink" Target="mailto:joe.parra@sen.ca.gov" TargetMode="External"/><Relationship Id="rId85" Type="http://schemas.openxmlformats.org/officeDocument/2006/relationships/hyperlink" Target="https://leginfo.legislature.ca.gov/faces/billNavClient.xhtml?bill_id=202320240AB2241" TargetMode="External"/><Relationship Id="rId150" Type="http://schemas.openxmlformats.org/officeDocument/2006/relationships/hyperlink" Target="https://calegislation.lc.ca.gov/Advocates/" TargetMode="External"/><Relationship Id="rId171" Type="http://schemas.openxmlformats.org/officeDocument/2006/relationships/hyperlink" Target="mailto:Heather.Kaden@sen.ca.gov" TargetMode="External"/><Relationship Id="rId192" Type="http://schemas.openxmlformats.org/officeDocument/2006/relationships/hyperlink" Target="mailto:Jen.flory@sen.ca.gov" TargetMode="External"/><Relationship Id="rId206" Type="http://schemas.openxmlformats.org/officeDocument/2006/relationships/header" Target="header1.xml"/><Relationship Id="rId227" Type="http://schemas.openxmlformats.org/officeDocument/2006/relationships/hyperlink" Target="mailto:andres.holguin-flores@ccwro.org" TargetMode="External"/><Relationship Id="rId12" Type="http://schemas.openxmlformats.org/officeDocument/2006/relationships/hyperlink" Target="http://leginfo.legislature.ca.gov/faces/billNavClient.xhtml?bill_id=202320240SB1016" TargetMode="External"/><Relationship Id="rId33" Type="http://schemas.openxmlformats.org/officeDocument/2006/relationships/hyperlink" Target="mailto:Bri-ann.hernandez@asm.ca.gov" TargetMode="External"/><Relationship Id="rId108" Type="http://schemas.openxmlformats.org/officeDocument/2006/relationships/hyperlink" Target="mailto:Candace.riley@asm.ca.gov" TargetMode="External"/><Relationship Id="rId129" Type="http://schemas.openxmlformats.org/officeDocument/2006/relationships/hyperlink" Target="mailto:AlexanderSmith@asm.ca.gov" TargetMode="External"/><Relationship Id="rId54" Type="http://schemas.openxmlformats.org/officeDocument/2006/relationships/hyperlink" Target="https://wclp.org/" TargetMode="External"/><Relationship Id="rId75" Type="http://schemas.openxmlformats.org/officeDocument/2006/relationships/hyperlink" Target="https://ccwro.org/" TargetMode="External"/><Relationship Id="rId96" Type="http://schemas.openxmlformats.org/officeDocument/2006/relationships/hyperlink" Target="mailto:Brenda.Contreras@asm.ca.gov" TargetMode="External"/><Relationship Id="rId140" Type="http://schemas.openxmlformats.org/officeDocument/2006/relationships/hyperlink" Target="https://senate.ca.gov/sd04" TargetMode="External"/><Relationship Id="rId161" Type="http://schemas.openxmlformats.org/officeDocument/2006/relationships/hyperlink" Target="https://sd26.senate.ca.gov/" TargetMode="External"/><Relationship Id="rId182" Type="http://schemas.openxmlformats.org/officeDocument/2006/relationships/hyperlink" Target="https://leginfo.legislature.ca.gov/faces/billNavClient.xhtml?bill_id=202320240SB1396" TargetMode="External"/><Relationship Id="rId217" Type="http://schemas.openxmlformats.org/officeDocument/2006/relationships/hyperlink" Target="mailto:Kimberly.Fuentes@sen.ca.gov" TargetMode="External"/><Relationship Id="rId6" Type="http://schemas.openxmlformats.org/officeDocument/2006/relationships/endnotes" Target="endnotes.xml"/><Relationship Id="rId23" Type="http://schemas.openxmlformats.org/officeDocument/2006/relationships/hyperlink" Target="http://leginfo.legislature.ca.gov/faces/billNavClient.xhtml?bill_id=202320240AB2155" TargetMode="External"/><Relationship Id="rId119" Type="http://schemas.openxmlformats.org/officeDocument/2006/relationships/hyperlink" Target="https://www.uaspire.org/" TargetMode="External"/><Relationship Id="rId44" Type="http://schemas.openxmlformats.org/officeDocument/2006/relationships/hyperlink" Target="https://a60.asmdc.org/" TargetMode="External"/><Relationship Id="rId65" Type="http://schemas.openxmlformats.org/officeDocument/2006/relationships/hyperlink" Target="mailto:duprea.sanders@asm.ca.gov" TargetMode="External"/><Relationship Id="rId86" Type="http://schemas.openxmlformats.org/officeDocument/2006/relationships/hyperlink" Target="https://a80.asmdc.org/" TargetMode="External"/><Relationship Id="rId130" Type="http://schemas.openxmlformats.org/officeDocument/2006/relationships/hyperlink" Target="https://leginfo.legislature.ca.gov/faces/billNavClient.xhtml?bill_id=202320240AB2884" TargetMode="External"/><Relationship Id="rId151" Type="http://schemas.openxmlformats.org/officeDocument/2006/relationships/hyperlink" Target="https://leginfo.legislature.ca.gov/faces/billNavClient.xhtml?bill_id=202320240SB242" TargetMode="External"/><Relationship Id="rId172" Type="http://schemas.openxmlformats.org/officeDocument/2006/relationships/hyperlink" Target="https://www.cpedv.org/" TargetMode="External"/><Relationship Id="rId193" Type="http://schemas.openxmlformats.org/officeDocument/2006/relationships/hyperlink" Target="https://wclp.org/" TargetMode="External"/><Relationship Id="rId207" Type="http://schemas.openxmlformats.org/officeDocument/2006/relationships/header" Target="header2.xml"/><Relationship Id="rId228" Type="http://schemas.openxmlformats.org/officeDocument/2006/relationships/hyperlink" Target="mailto:daphne.macklin@ccwro.org" TargetMode="External"/><Relationship Id="rId13" Type="http://schemas.openxmlformats.org/officeDocument/2006/relationships/hyperlink" Target="http://leginfo.legislature.ca.gov/faces/billNavClient.xhtml?bill_id=202320240SB1107" TargetMode="External"/><Relationship Id="rId109" Type="http://schemas.openxmlformats.org/officeDocument/2006/relationships/hyperlink" Target="https://www.cafoodbanks.org/" TargetMode="External"/><Relationship Id="rId34" Type="http://schemas.openxmlformats.org/officeDocument/2006/relationships/hyperlink" Target="mailto:toni.zupan@asm.ca.gov" TargetMode="External"/><Relationship Id="rId55" Type="http://schemas.openxmlformats.org/officeDocument/2006/relationships/hyperlink" Target="https://www.uaspire.org/" TargetMode="External"/><Relationship Id="rId76" Type="http://schemas.openxmlformats.org/officeDocument/2006/relationships/hyperlink" Target="https://leginfo.legislature.ca.gov/faces/billNavClient.xhtml?bill_id=202320240AB2150" TargetMode="External"/><Relationship Id="rId97" Type="http://schemas.openxmlformats.org/officeDocument/2006/relationships/hyperlink" Target="https://www.chirla.org/" TargetMode="External"/><Relationship Id="rId120" Type="http://schemas.openxmlformats.org/officeDocument/2006/relationships/hyperlink" Target="https://ccwro.org/" TargetMode="External"/><Relationship Id="rId141" Type="http://schemas.openxmlformats.org/officeDocument/2006/relationships/hyperlink" Target="mailto:Erica.harnik@sen.ca.gov" TargetMode="External"/><Relationship Id="rId7" Type="http://schemas.openxmlformats.org/officeDocument/2006/relationships/image" Target="media/image1.jpeg"/><Relationship Id="rId162" Type="http://schemas.openxmlformats.org/officeDocument/2006/relationships/hyperlink" Target="mailto:fernando.ramirez@sen.ca.gov" TargetMode="External"/><Relationship Id="rId183" Type="http://schemas.openxmlformats.org/officeDocument/2006/relationships/hyperlink" Target="https://sd04.senate.ca.gov/" TargetMode="External"/><Relationship Id="rId218" Type="http://schemas.openxmlformats.org/officeDocument/2006/relationships/hyperlink" Target="https://www.senate.ca.gov/sd05" TargetMode="External"/><Relationship Id="rId24" Type="http://schemas.openxmlformats.org/officeDocument/2006/relationships/hyperlink" Target="http://leginfo.legislature.ca.gov/faces/billNavClient.xhtml?bill_id=202320240AB2206" TargetMode="External"/><Relationship Id="rId45" Type="http://schemas.openxmlformats.org/officeDocument/2006/relationships/hyperlink" Target="https://ad33.asmrc.org/" TargetMode="External"/><Relationship Id="rId66" Type="http://schemas.openxmlformats.org/officeDocument/2006/relationships/hyperlink" Target="https://leginfo.legislature.ca.gov/faces/billNavClient.xhtml?bill_id=202320240AB2033" TargetMode="External"/><Relationship Id="rId87" Type="http://schemas.openxmlformats.org/officeDocument/2006/relationships/hyperlink" Target="mailto:Cynthia.Yepez@asm.ca.gov" TargetMode="External"/><Relationship Id="rId110" Type="http://schemas.openxmlformats.org/officeDocument/2006/relationships/hyperlink" Target="https://grace-inc.org/" TargetMode="External"/><Relationship Id="rId131" Type="http://schemas.openxmlformats.org/officeDocument/2006/relationships/hyperlink" Target="https://a37.asmdc.org/" TargetMode="External"/><Relationship Id="rId152" Type="http://schemas.openxmlformats.org/officeDocument/2006/relationships/hyperlink" Target="https://sd09.senate.ca.gov/" TargetMode="External"/><Relationship Id="rId173" Type="http://schemas.openxmlformats.org/officeDocument/2006/relationships/hyperlink" Target="https://www.law.uci.edu/academics/real-life-learning/clinics/dvc/" TargetMode="External"/><Relationship Id="rId194" Type="http://schemas.openxmlformats.org/officeDocument/2006/relationships/hyperlink" Target="https://ccwro.org/" TargetMode="External"/><Relationship Id="rId208" Type="http://schemas.openxmlformats.org/officeDocument/2006/relationships/footer" Target="footer1.xml"/><Relationship Id="rId229" Type="http://schemas.openxmlformats.org/officeDocument/2006/relationships/fontTable" Target="fontTable.xml"/><Relationship Id="rId14" Type="http://schemas.openxmlformats.org/officeDocument/2006/relationships/hyperlink" Target="http://leginfo.legislature.ca.gov/faces/billNavClient.xhtml?bill_id=202320240SB1443" TargetMode="External"/><Relationship Id="rId35" Type="http://schemas.openxmlformats.org/officeDocument/2006/relationships/hyperlink" Target="mailto:eric.dietz@asm.ca.gov" TargetMode="External"/><Relationship Id="rId56" Type="http://schemas.openxmlformats.org/officeDocument/2006/relationships/hyperlink" Target="https://leginfo.legislature.ca.gov/faces/billNavClient.xhtml?bill_id=202320240AB1808" TargetMode="External"/><Relationship Id="rId77" Type="http://schemas.openxmlformats.org/officeDocument/2006/relationships/hyperlink" Target="https://a31.asmdc.org/" TargetMode="External"/><Relationship Id="rId100" Type="http://schemas.openxmlformats.org/officeDocument/2006/relationships/hyperlink" Target="mailto:Sara.marhsall@asm.ca.gov" TargetMode="External"/><Relationship Id="rId8" Type="http://schemas.openxmlformats.org/officeDocument/2006/relationships/image" Target="media/image10.jpeg"/><Relationship Id="rId98" Type="http://schemas.openxmlformats.org/officeDocument/2006/relationships/hyperlink" Target="https://leginfo.legislature.ca.gov/faces/billNavClient.xhtml?bill_id=202320240AB2417" TargetMode="External"/><Relationship Id="rId121" Type="http://schemas.openxmlformats.org/officeDocument/2006/relationships/hyperlink" Target="https://leginfo.legislature.ca.gov/faces/billNavClient.xhtml?bill_id=202320240AB2704" TargetMode="External"/><Relationship Id="rId142" Type="http://schemas.openxmlformats.org/officeDocument/2006/relationships/hyperlink" Target="https://www.senate.ca.gov/sd23" TargetMode="External"/><Relationship Id="rId163" Type="http://schemas.openxmlformats.org/officeDocument/2006/relationships/hyperlink" Target="https://wclp.org/" TargetMode="External"/><Relationship Id="rId184" Type="http://schemas.openxmlformats.org/officeDocument/2006/relationships/hyperlink" Target="mailto:Erica.Harnick@sen.ca.gov" TargetMode="External"/><Relationship Id="rId219" Type="http://schemas.openxmlformats.org/officeDocument/2006/relationships/hyperlink" Target="mailto:logam.hess@sen.ca.gov" TargetMode="External"/><Relationship Id="rId230" Type="http://schemas.openxmlformats.org/officeDocument/2006/relationships/theme" Target="theme/theme1.xml"/><Relationship Id="rId25" Type="http://schemas.openxmlformats.org/officeDocument/2006/relationships/hyperlink" Target="http://leginfo.legislature.ca.gov/faces/billNavClient.xhtml?bill_id=202320240AB2224" TargetMode="External"/><Relationship Id="rId46" Type="http://schemas.openxmlformats.org/officeDocument/2006/relationships/hyperlink" Target="mailto:ararin.rice@asm.ca.gov" TargetMode="External"/><Relationship Id="rId67" Type="http://schemas.openxmlformats.org/officeDocument/2006/relationships/hyperlink" Target="https://a50.asmdc.org/" TargetMode="External"/><Relationship Id="rId116" Type="http://schemas.openxmlformats.org/officeDocument/2006/relationships/hyperlink" Target="https://leginfo.legislature.ca.gov/faces/billNavClient.xhtml?bill_id=202320240AB2458" TargetMode="External"/><Relationship Id="rId137" Type="http://schemas.openxmlformats.org/officeDocument/2006/relationships/hyperlink" Target="mailto:Bridgett.Hankerson@sen.ca.gov" TargetMode="External"/><Relationship Id="rId158" Type="http://schemas.openxmlformats.org/officeDocument/2006/relationships/hyperlink" Target="https://sd37.senate.ca.gov/" TargetMode="External"/><Relationship Id="rId20" Type="http://schemas.openxmlformats.org/officeDocument/2006/relationships/hyperlink" Target="http://leginfo.legislature.ca.gov/faces/billNavClient.xhtml?bill_id=202320240AB2108" TargetMode="External"/><Relationship Id="rId41" Type="http://schemas.openxmlformats.org/officeDocument/2006/relationships/hyperlink" Target="mailto:maryana.khames@asm.ca.gov" TargetMode="External"/><Relationship Id="rId62" Type="http://schemas.openxmlformats.org/officeDocument/2006/relationships/hyperlink" Target="https://www.ufcw.org/" TargetMode="External"/><Relationship Id="rId83" Type="http://schemas.openxmlformats.org/officeDocument/2006/relationships/hyperlink" Target="https://store.ilrc.org/webinars?gad_source=1&amp;gclid=EAIaIQobChMIgPe_pO-ehAMVcBCtBh081AkLEAAYASAAEgJC4fD_BwE" TargetMode="External"/><Relationship Id="rId88" Type="http://schemas.openxmlformats.org/officeDocument/2006/relationships/hyperlink" Target="https://wclp.org/" TargetMode="External"/><Relationship Id="rId111" Type="http://schemas.openxmlformats.org/officeDocument/2006/relationships/hyperlink" Target="https://leginfo.legislature.ca.gov/faces/billNavClient.xhtml?bill_id=202320240AB2452" TargetMode="External"/><Relationship Id="rId132" Type="http://schemas.openxmlformats.org/officeDocument/2006/relationships/hyperlink" Target="mailto:salena.valencia@asm.ca.gov" TargetMode="External"/><Relationship Id="rId153" Type="http://schemas.openxmlformats.org/officeDocument/2006/relationships/hyperlink" Target="mailto:George.jackson@sen.ca.gov" TargetMode="External"/><Relationship Id="rId174" Type="http://schemas.openxmlformats.org/officeDocument/2006/relationships/hyperlink" Target="https://abmoc.org/" TargetMode="External"/><Relationship Id="rId179" Type="http://schemas.openxmlformats.org/officeDocument/2006/relationships/hyperlink" Target="https://leginfo.legislature.ca.gov/faces/billNavClient.xhtml?bill_id=202320240SB1355" TargetMode="External"/><Relationship Id="rId195" Type="http://schemas.openxmlformats.org/officeDocument/2006/relationships/hyperlink" Target="https://abgt.assembly.ca.gov/sub-committees/subcommittee-no-2-human-services" TargetMode="External"/><Relationship Id="rId209" Type="http://schemas.openxmlformats.org/officeDocument/2006/relationships/footer" Target="footer2.xml"/><Relationship Id="rId190" Type="http://schemas.openxmlformats.org/officeDocument/2006/relationships/hyperlink" Target="https://leginfo.legislature.ca.gov/faces/billNavClient.xhtml?bill_id=202320240SB1289." TargetMode="External"/><Relationship Id="rId204" Type="http://schemas.openxmlformats.org/officeDocument/2006/relationships/hyperlink" Target="https://ad75.asmrc.org/" TargetMode="External"/><Relationship Id="rId220" Type="http://schemas.openxmlformats.org/officeDocument/2006/relationships/hyperlink" Target="https://www.senate.ca.gov/sd12" TargetMode="External"/><Relationship Id="rId225" Type="http://schemas.openxmlformats.org/officeDocument/2006/relationships/hyperlink" Target="mailto:grace.galligher@ccwro.org" TargetMode="External"/><Relationship Id="rId15" Type="http://schemas.openxmlformats.org/officeDocument/2006/relationships/hyperlink" Target="https://ahum.assembly.ca.gov/" TargetMode="External"/><Relationship Id="rId36" Type="http://schemas.openxmlformats.org/officeDocument/2006/relationships/hyperlink" Target="https://a24.asmdc.org/" TargetMode="External"/><Relationship Id="rId57" Type="http://schemas.openxmlformats.org/officeDocument/2006/relationships/hyperlink" Target="https://a10.asmdc.org/" TargetMode="External"/><Relationship Id="rId106" Type="http://schemas.openxmlformats.org/officeDocument/2006/relationships/hyperlink" Target="https://leginfo.legislature.ca.gov/faces/billNavClient.xhtml?bill_id=202320240AB2446" TargetMode="External"/><Relationship Id="rId127" Type="http://schemas.openxmlformats.org/officeDocument/2006/relationships/hyperlink" Target="https://leginfo.legislature.ca.gov/faces/billNavClient.xhtml?bill_id=202320240AB2818" TargetMode="External"/><Relationship Id="rId10" Type="http://schemas.openxmlformats.org/officeDocument/2006/relationships/hyperlink" Target="https://shum.senate.ca.gov/committeehome" TargetMode="External"/><Relationship Id="rId31" Type="http://schemas.openxmlformats.org/officeDocument/2006/relationships/hyperlink" Target="mailto:Alexandria.Smith@asm.ca.gov" TargetMode="External"/><Relationship Id="rId52" Type="http://schemas.openxmlformats.org/officeDocument/2006/relationships/hyperlink" Target="mailto:Amy.Ho@asm.ca.gov" TargetMode="External"/><Relationship Id="rId73" Type="http://schemas.openxmlformats.org/officeDocument/2006/relationships/hyperlink" Target="mailto:John.Schaeffer@asm.ca.gov" TargetMode="External"/><Relationship Id="rId78" Type="http://schemas.openxmlformats.org/officeDocument/2006/relationships/hyperlink" Target="mailto:sana.jeffrey@asm.ca.gov" TargetMode="External"/><Relationship Id="rId94" Type="http://schemas.openxmlformats.org/officeDocument/2006/relationships/hyperlink" Target="https://leginfo.legislature.ca.gov/faces/billNavClient.xhtml?bill_id=202320240AB2415" TargetMode="External"/><Relationship Id="rId99" Type="http://schemas.openxmlformats.org/officeDocument/2006/relationships/hyperlink" Target="https://ad07.asmrc.org/" TargetMode="External"/><Relationship Id="rId101" Type="http://schemas.openxmlformats.org/officeDocument/2006/relationships/hyperlink" Target="https://leginfo.legislature.ca.gov/faces/billNavClient.xhtml?bill_id=202320240AB2446" TargetMode="External"/><Relationship Id="rId122" Type="http://schemas.openxmlformats.org/officeDocument/2006/relationships/hyperlink" Target="https://a51.asmdc.org/" TargetMode="External"/><Relationship Id="rId143" Type="http://schemas.openxmlformats.org/officeDocument/2006/relationships/hyperlink" Target="mailto:nickie.taylor@sen.ca.gov" TargetMode="External"/><Relationship Id="rId148" Type="http://schemas.openxmlformats.org/officeDocument/2006/relationships/hyperlink" Target="https://www.senate.ca.gov/sd10" TargetMode="External"/><Relationship Id="rId164" Type="http://schemas.openxmlformats.org/officeDocument/2006/relationships/hyperlink" Target="https://ccwro.org/" TargetMode="External"/><Relationship Id="rId169" Type="http://schemas.openxmlformats.org/officeDocument/2006/relationships/hyperlink" Target="https://leginfo.legislature.ca.gov/faces/billNavClient.xhtml?bill_id=202320240SB1126" TargetMode="External"/><Relationship Id="rId185" Type="http://schemas.openxmlformats.org/officeDocument/2006/relationships/hyperlink" Target="https://www.cwda.org/" TargetMode="External"/><Relationship Id="rId4" Type="http://schemas.openxmlformats.org/officeDocument/2006/relationships/webSettings" Target="webSettings.xml"/><Relationship Id="rId9" Type="http://schemas.openxmlformats.org/officeDocument/2006/relationships/image" Target="media/image2.jpeg"/><Relationship Id="rId180" Type="http://schemas.openxmlformats.org/officeDocument/2006/relationships/hyperlink" Target="https://sd10.senate.ca.gov/" TargetMode="External"/><Relationship Id="rId210" Type="http://schemas.openxmlformats.org/officeDocument/2006/relationships/header" Target="header3.xml"/><Relationship Id="rId215" Type="http://schemas.openxmlformats.org/officeDocument/2006/relationships/hyperlink" Target="https://leginfo.legislature.ca.gov/faces/billNavClient.xhtml?bill_id=202320240SB917" TargetMode="External"/><Relationship Id="rId26" Type="http://schemas.openxmlformats.org/officeDocument/2006/relationships/hyperlink" Target="http://leginfo.legislature.ca.gov/faces/billNavClient.xhtml?bill_id=202320240AB2241" TargetMode="External"/><Relationship Id="rId47" Type="http://schemas.openxmlformats.org/officeDocument/2006/relationships/hyperlink" Target="https://a20.asmdc.org/" TargetMode="External"/><Relationship Id="rId68" Type="http://schemas.openxmlformats.org/officeDocument/2006/relationships/hyperlink" Target="mailto:hector.deleon@asm.ca.gov" TargetMode="External"/><Relationship Id="rId89" Type="http://schemas.openxmlformats.org/officeDocument/2006/relationships/hyperlink" Target="https://ccwro.org/" TargetMode="External"/><Relationship Id="rId112" Type="http://schemas.openxmlformats.org/officeDocument/2006/relationships/hyperlink" Target="https://a67.asmdc.org/" TargetMode="External"/><Relationship Id="rId133" Type="http://schemas.openxmlformats.org/officeDocument/2006/relationships/hyperlink" Target="https://leginfo.legislature.ca.gov/faces/billNavClient.xhtml?bill_id=202320240AB2929" TargetMode="External"/><Relationship Id="rId154" Type="http://schemas.openxmlformats.org/officeDocument/2006/relationships/hyperlink" Target="https://leginfo.legislature.ca.gov/faces/billNavClient.xhtml?bill_id=202320240SB1011" TargetMode="External"/><Relationship Id="rId175" Type="http://schemas.openxmlformats.org/officeDocument/2006/relationships/hyperlink" Target="https://fvaplaw.org/" TargetMode="External"/><Relationship Id="rId196" Type="http://schemas.openxmlformats.org/officeDocument/2006/relationships/hyperlink" Target="mailto:Nicole.Vazquez@asm.ca.gov" TargetMode="External"/><Relationship Id="rId200" Type="http://schemas.openxmlformats.org/officeDocument/2006/relationships/hyperlink" Target="https://a60.asmdc.org/" TargetMode="External"/><Relationship Id="rId16" Type="http://schemas.openxmlformats.org/officeDocument/2006/relationships/hyperlink" Target="http://leginfo.legislature.ca.gov/faces/billNavClient.xhtml?bill_id=202320240AB1808" TargetMode="External"/><Relationship Id="rId221" Type="http://schemas.openxmlformats.org/officeDocument/2006/relationships/hyperlink" Target="mailto:Mark.reeder@sen.ca.gov" TargetMode="External"/><Relationship Id="rId37" Type="http://schemas.openxmlformats.org/officeDocument/2006/relationships/hyperlink" Target="mailto:andrew.white@asm.ca.gov" TargetMode="External"/><Relationship Id="rId58" Type="http://schemas.openxmlformats.org/officeDocument/2006/relationships/hyperlink" Target="https://ad74.asmrc.org/" TargetMode="External"/><Relationship Id="rId79" Type="http://schemas.openxmlformats.org/officeDocument/2006/relationships/hyperlink" Target="https://www.cafoodbanks.org/" TargetMode="External"/><Relationship Id="rId102" Type="http://schemas.openxmlformats.org/officeDocument/2006/relationships/hyperlink" Target="https://a20.asmdc.org/" TargetMode="External"/><Relationship Id="rId123" Type="http://schemas.openxmlformats.org/officeDocument/2006/relationships/hyperlink" Target="mailto:salena.valencia@asm.ca.gov" TargetMode="External"/><Relationship Id="rId144" Type="http://schemas.openxmlformats.org/officeDocument/2006/relationships/hyperlink" Target="https://www.senate.ca.gov/sd16" TargetMode="External"/><Relationship Id="rId90" Type="http://schemas.openxmlformats.org/officeDocument/2006/relationships/hyperlink" Target="https://leginfo.legislature.ca.gov/faces/billNavClient.xhtml?bill_id=202320240AB2343" TargetMode="External"/><Relationship Id="rId165" Type="http://schemas.openxmlformats.org/officeDocument/2006/relationships/hyperlink" Target="https://leginfo.legislature.ca.gov/faces/billNavClient.xhtml?bill_id=202320240SB1245" TargetMode="External"/><Relationship Id="rId186" Type="http://schemas.openxmlformats.org/officeDocument/2006/relationships/hyperlink" Target="https://www.childrennow.org/" TargetMode="External"/><Relationship Id="rId211" Type="http://schemas.openxmlformats.org/officeDocument/2006/relationships/footer" Target="footer3.xml"/><Relationship Id="rId27" Type="http://schemas.openxmlformats.org/officeDocument/2006/relationships/hyperlink" Target="http://leginfo.legislature.ca.gov/faces/billNavClient.xhtml?bill_id=202320240AB2317" TargetMode="External"/><Relationship Id="rId48" Type="http://schemas.openxmlformats.org/officeDocument/2006/relationships/hyperlink" Target="mailto:candice.riley@asm.ca.gov" TargetMode="External"/><Relationship Id="rId69" Type="http://schemas.openxmlformats.org/officeDocument/2006/relationships/hyperlink" Target="https://www.uaspire.org/" TargetMode="External"/><Relationship Id="rId113" Type="http://schemas.openxmlformats.org/officeDocument/2006/relationships/hyperlink" Target="mailto:Christopher.Aguilera@asm.ca.gov" TargetMode="External"/><Relationship Id="rId134" Type="http://schemas.openxmlformats.org/officeDocument/2006/relationships/hyperlink" Target="https://a39.asmdc.org/" TargetMode="External"/><Relationship Id="rId80" Type="http://schemas.openxmlformats.org/officeDocument/2006/relationships/hyperlink" Target="https://leginfo.legislature.ca.gov/faces/billNavClient.xhtml?bill_id=202320240AB2224" TargetMode="External"/><Relationship Id="rId155" Type="http://schemas.openxmlformats.org/officeDocument/2006/relationships/hyperlink" Target="https://sr40.senate.ca.gov/" TargetMode="External"/><Relationship Id="rId176" Type="http://schemas.openxmlformats.org/officeDocument/2006/relationships/hyperlink" Target="https://leginfo.legislature.ca.gov/faces/billNavClient.xhtml?bill_id=202320240SB1254" TargetMode="External"/><Relationship Id="rId197" Type="http://schemas.openxmlformats.org/officeDocument/2006/relationships/hyperlink" Target="mailto:eric.dietz@asm.ca.gov" TargetMode="External"/><Relationship Id="rId201" Type="http://schemas.openxmlformats.org/officeDocument/2006/relationships/hyperlink" Target="mailto:Dubrea.sanders@asm.ca.gov" TargetMode="External"/><Relationship Id="rId222" Type="http://schemas.openxmlformats.org/officeDocument/2006/relationships/hyperlink" Target="https://www.senate.ca.gov/sd31" TargetMode="External"/><Relationship Id="rId17" Type="http://schemas.openxmlformats.org/officeDocument/2006/relationships/hyperlink" Target="http://leginfo.legislature.ca.gov/faces/billNavClient.xhtml?bill_id=202320240AB1925" TargetMode="External"/><Relationship Id="rId38" Type="http://schemas.openxmlformats.org/officeDocument/2006/relationships/hyperlink" Target="https://ad63.asmrc.org/" TargetMode="External"/><Relationship Id="rId59" Type="http://schemas.openxmlformats.org/officeDocument/2006/relationships/hyperlink" Target="https://leginfo.legislature.ca.gov/faces/billNavClient.xhtml?bill_id=202320240AB1961" TargetMode="External"/><Relationship Id="rId103" Type="http://schemas.openxmlformats.org/officeDocument/2006/relationships/hyperlink" Target="mailto:Candace.riley@asm.ca.gov" TargetMode="External"/><Relationship Id="rId124" Type="http://schemas.openxmlformats.org/officeDocument/2006/relationships/hyperlink" Target="https://leginfo.legislature.ca.gov/faces/billNavClient.xhtml?bill_id=202320240AB2704" TargetMode="External"/><Relationship Id="rId70" Type="http://schemas.openxmlformats.org/officeDocument/2006/relationships/hyperlink" Target="https://ccwro.org/" TargetMode="External"/><Relationship Id="rId91" Type="http://schemas.openxmlformats.org/officeDocument/2006/relationships/hyperlink" Target="https://a40.asmdc.org/" TargetMode="External"/><Relationship Id="rId145" Type="http://schemas.openxmlformats.org/officeDocument/2006/relationships/hyperlink" Target="mailto:Harrison.pardini@sen.ca.gov" TargetMode="External"/><Relationship Id="rId166" Type="http://schemas.openxmlformats.org/officeDocument/2006/relationships/hyperlink" Target="https://sr23.senate.ca.gov/" TargetMode="External"/><Relationship Id="rId187" Type="http://schemas.openxmlformats.org/officeDocument/2006/relationships/hyperlink" Target="https://leginfo.legislature.ca.gov/faces/billNavClient.xhtml?bill_id=202320240SB1415" TargetMode="External"/><Relationship Id="rId1" Type="http://schemas.openxmlformats.org/officeDocument/2006/relationships/numbering" Target="numbering.xml"/><Relationship Id="rId212" Type="http://schemas.openxmlformats.org/officeDocument/2006/relationships/hyperlink" Target="https://sbud.senate.ca.gov/subcommittee3" TargetMode="External"/><Relationship Id="rId28" Type="http://schemas.openxmlformats.org/officeDocument/2006/relationships/hyperlink" Target="http://leginfo.legislature.ca.gov/faces/billNavClient.xhtml?bill_id=202320240AB2343" TargetMode="External"/><Relationship Id="rId49" Type="http://schemas.openxmlformats.org/officeDocument/2006/relationships/hyperlink" Target="https://calegislation.lc.ca.gov/Advocates/" TargetMode="External"/><Relationship Id="rId114" Type="http://schemas.openxmlformats.org/officeDocument/2006/relationships/hyperlink" Target="https://wclp.org/" TargetMode="External"/><Relationship Id="rId60" Type="http://schemas.openxmlformats.org/officeDocument/2006/relationships/hyperlink" Target="https://a14.asmdc.org/" TargetMode="External"/><Relationship Id="rId81" Type="http://schemas.openxmlformats.org/officeDocument/2006/relationships/hyperlink" Target="https://a54.asmdc.org/" TargetMode="External"/><Relationship Id="rId135" Type="http://schemas.openxmlformats.org/officeDocument/2006/relationships/hyperlink" Target="https://shum.senate.ca.gov/" TargetMode="External"/><Relationship Id="rId156" Type="http://schemas.openxmlformats.org/officeDocument/2006/relationships/hyperlink" Target="mailto:John.McHale@sen.ca.gov" TargetMode="External"/><Relationship Id="rId177" Type="http://schemas.openxmlformats.org/officeDocument/2006/relationships/hyperlink" Target="https://sd13.senate.ca.gov/" TargetMode="External"/><Relationship Id="rId198" Type="http://schemas.openxmlformats.org/officeDocument/2006/relationships/hyperlink" Target="mailto:sarah.haynes@asm.ca.gov" TargetMode="External"/><Relationship Id="rId202" Type="http://schemas.openxmlformats.org/officeDocument/2006/relationships/hyperlink" Target="https://a24.asmdc.org/" TargetMode="External"/><Relationship Id="rId223" Type="http://schemas.openxmlformats.org/officeDocument/2006/relationships/hyperlink" Target="mailto:mikaila.kruse@sen.ca.gov" TargetMode="External"/><Relationship Id="rId18" Type="http://schemas.openxmlformats.org/officeDocument/2006/relationships/hyperlink" Target="http://leginfo.legislature.ca.gov/faces/billNavClient.xhtml?bill_id=202320240AB1967" TargetMode="External"/><Relationship Id="rId39" Type="http://schemas.openxmlformats.org/officeDocument/2006/relationships/hyperlink" Target="mailto:dylan.davis@asm.ca.gov" TargetMode="External"/><Relationship Id="rId50" Type="http://schemas.openxmlformats.org/officeDocument/2006/relationships/hyperlink" Target="https://leginfo.legislature.ca.gov/faces/billNavClient.xhtml?bill_id=202320240AB274" TargetMode="External"/><Relationship Id="rId104" Type="http://schemas.openxmlformats.org/officeDocument/2006/relationships/hyperlink" Target="https://www.cafoodbanks.org/" TargetMode="External"/><Relationship Id="rId125" Type="http://schemas.openxmlformats.org/officeDocument/2006/relationships/hyperlink" Target="https://a51.asmdc.org/" TargetMode="External"/><Relationship Id="rId146" Type="http://schemas.openxmlformats.org/officeDocument/2006/relationships/hyperlink" Target="https://www.senate.ca.gov/sd20" TargetMode="External"/><Relationship Id="rId167" Type="http://schemas.openxmlformats.org/officeDocument/2006/relationships/hyperlink" Target="mailto:Nicki.Taylor@sen.ca.gov" TargetMode="External"/><Relationship Id="rId188" Type="http://schemas.openxmlformats.org/officeDocument/2006/relationships/hyperlink" Target="https://sd07.senate.ca.gov/" TargetMode="External"/><Relationship Id="rId71" Type="http://schemas.openxmlformats.org/officeDocument/2006/relationships/hyperlink" Target="https://leginfo.legislature.ca.gov/faces/billNavClient.xhtml?bill_id=202320240AB2141" TargetMode="External"/><Relationship Id="rId92" Type="http://schemas.openxmlformats.org/officeDocument/2006/relationships/hyperlink" Target="mailto:mariam.farouk@asm.ca.gov" TargetMode="External"/><Relationship Id="rId213" Type="http://schemas.openxmlformats.org/officeDocument/2006/relationships/hyperlink" Target="mailto:Elizabeth.Schmitt@sen.ca.gov" TargetMode="External"/><Relationship Id="rId2" Type="http://schemas.openxmlformats.org/officeDocument/2006/relationships/styles" Target="styles.xml"/><Relationship Id="rId29" Type="http://schemas.openxmlformats.org/officeDocument/2006/relationships/hyperlink" Target="http://leginfo.legislature.ca.gov/faces/billNavClient.xhtml?bill_id=202320240AB2423" TargetMode="External"/><Relationship Id="rId40" Type="http://schemas.openxmlformats.org/officeDocument/2006/relationships/hyperlink" Target="https://assembly.ca.gov/a56" TargetMode="External"/><Relationship Id="rId115" Type="http://schemas.openxmlformats.org/officeDocument/2006/relationships/hyperlink" Target="https://ccwro.org/" TargetMode="External"/><Relationship Id="rId136" Type="http://schemas.openxmlformats.org/officeDocument/2006/relationships/hyperlink" Target="mailto:Heather.Hopkins@sen.ca.gov" TargetMode="External"/><Relationship Id="rId157" Type="http://schemas.openxmlformats.org/officeDocument/2006/relationships/hyperlink" Target="https://leginfo.legislature.ca.gov/faces/billNavClient.xhtml?bill_id=202320240SB1078" TargetMode="External"/><Relationship Id="rId178" Type="http://schemas.openxmlformats.org/officeDocument/2006/relationships/hyperlink" Target="mailto:Childes@sen.ca.gov" TargetMode="External"/><Relationship Id="rId61" Type="http://schemas.openxmlformats.org/officeDocument/2006/relationships/hyperlink" Target="mailto:zak.castillo-krings@asm.ca.gov" TargetMode="External"/><Relationship Id="rId82" Type="http://schemas.openxmlformats.org/officeDocument/2006/relationships/hyperlink" Target="mailto:clarissa.dominguez@asm.ca.gov" TargetMode="External"/><Relationship Id="rId199" Type="http://schemas.openxmlformats.org/officeDocument/2006/relationships/hyperlink" Target="https://leginfo.legislature.ca.gov/faces/billNavClient.xhtml?bill_id=202320240AB1812" TargetMode="External"/><Relationship Id="rId203" Type="http://schemas.openxmlformats.org/officeDocument/2006/relationships/hyperlink" Target="mailto:Andew.white@asm.ca.gov" TargetMode="External"/><Relationship Id="rId19" Type="http://schemas.openxmlformats.org/officeDocument/2006/relationships/hyperlink" Target="http://leginfo.legislature.ca.gov/faces/billNavClient.xhtml?bill_id=202320240AB1968" TargetMode="External"/><Relationship Id="rId224" Type="http://schemas.openxmlformats.org/officeDocument/2006/relationships/hyperlink" Target="mailto:kevin.aslanian@ccwro.org" TargetMode="External"/><Relationship Id="rId30" Type="http://schemas.openxmlformats.org/officeDocument/2006/relationships/hyperlink" Target="http://leginfo.legislature.ca.gov/faces/billNavClient.xhtml?bill_id=202320240AB2452" TargetMode="External"/><Relationship Id="rId105" Type="http://schemas.openxmlformats.org/officeDocument/2006/relationships/hyperlink" Target="https://grace-inc.org/" TargetMode="External"/><Relationship Id="rId126" Type="http://schemas.openxmlformats.org/officeDocument/2006/relationships/hyperlink" Target="mailto:salena.valencia@asm.ca.gov" TargetMode="External"/><Relationship Id="rId147" Type="http://schemas.openxmlformats.org/officeDocument/2006/relationships/hyperlink" Target="mailto:Kimberly.fuentes@sen.ca.gov" TargetMode="External"/><Relationship Id="rId168" Type="http://schemas.openxmlformats.org/officeDocument/2006/relationships/hyperlink" Target="https://www.cwda.org/" TargetMode="External"/><Relationship Id="rId51" Type="http://schemas.openxmlformats.org/officeDocument/2006/relationships/hyperlink" Target="https://assembly.ca.gov/a55" TargetMode="External"/><Relationship Id="rId72" Type="http://schemas.openxmlformats.org/officeDocument/2006/relationships/hyperlink" Target="https://a65.asmdc.org/" TargetMode="External"/><Relationship Id="rId93" Type="http://schemas.openxmlformats.org/officeDocument/2006/relationships/hyperlink" Target="https://www.ccrcca.org/?utm_source=google_cpc&amp;utm_medium=ad_grant&amp;utm_campaign=branded&amp;utm_term=ccrc%20ca&amp;gad_source=1&amp;gclid=Cj0KCQiAw6yuBhDrARIsACf94RUOkClGvM82V4lexKoT9N-VVnAHYPKS7g-NQtaZFeNQnm_pzE9PcycaAm7XEALw_wcB" TargetMode="External"/><Relationship Id="rId189" Type="http://schemas.openxmlformats.org/officeDocument/2006/relationships/hyperlink" Target="mailto:Jesus.Nolasco@sen.ca.gov" TargetMode="External"/><Relationship Id="rId3" Type="http://schemas.openxmlformats.org/officeDocument/2006/relationships/settings" Target="settings.xml"/><Relationship Id="rId214" Type="http://schemas.openxmlformats.org/officeDocument/2006/relationships/hyperlink" Target="mailto:Megan.DeSousa@sen.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5785</Words>
  <Characters>32981</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38689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2023-07-17T13:47:00Z</cp:lastPrinted>
  <dcterms:created xsi:type="dcterms:W3CDTF">2024-11-12T23:39:00Z</dcterms:created>
  <dcterms:modified xsi:type="dcterms:W3CDTF">2024-11-12T23:39:00Z</dcterms:modified>
</cp:coreProperties>
</file>