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9DF09E" w14:textId="77777777" w:rsidR="00835185" w:rsidRDefault="007A1952" w:rsidP="00835185">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6364E525">
                <wp:simplePos x="0" y="0"/>
                <wp:positionH relativeFrom="column">
                  <wp:posOffset>901065</wp:posOffset>
                </wp:positionH>
                <wp:positionV relativeFrom="paragraph">
                  <wp:posOffset>0</wp:posOffset>
                </wp:positionV>
                <wp:extent cx="4348480" cy="1371600"/>
                <wp:effectExtent l="0" t="0" r="0" b="0"/>
                <wp:wrapTight wrapText="bothSides">
                  <wp:wrapPolygon edited="0">
                    <wp:start x="315" y="1000"/>
                    <wp:lineTo x="315" y="20400"/>
                    <wp:lineTo x="21259" y="20400"/>
                    <wp:lineTo x="21259" y="1000"/>
                    <wp:lineTo x="315"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8480" cy="13716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4D334BEA"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344CCA">
                              <w:rPr>
                                <w:rFonts w:ascii="Impact" w:hAnsi="Impact" w:cs="Arial"/>
                                <w:b/>
                                <w:bCs/>
                                <w:color w:val="000000" w:themeColor="text1"/>
                                <w:sz w:val="48"/>
                                <w:szCs w:val="48"/>
                              </w:rPr>
                              <w:t>9</w:t>
                            </w:r>
                            <w:r w:rsidR="00DB0243" w:rsidRPr="00427743">
                              <w:rPr>
                                <w:rFonts w:ascii="Impact" w:hAnsi="Impact" w:cs="Arial"/>
                                <w:b/>
                                <w:bCs/>
                                <w:color w:val="000000" w:themeColor="text1"/>
                                <w:sz w:val="48"/>
                                <w:szCs w:val="48"/>
                              </w:rPr>
                              <w:t xml:space="preserve">, </w:t>
                            </w:r>
                            <w:r w:rsidR="00344CCA">
                              <w:rPr>
                                <w:rFonts w:ascii="Impact" w:hAnsi="Impact" w:cs="Arial"/>
                                <w:b/>
                                <w:bCs/>
                                <w:color w:val="000000" w:themeColor="text1"/>
                                <w:sz w:val="48"/>
                                <w:szCs w:val="48"/>
                              </w:rPr>
                              <w:t xml:space="preserve">September </w:t>
                            </w:r>
                            <w:r w:rsidR="00386CA0">
                              <w:rPr>
                                <w:rFonts w:ascii="Impact" w:hAnsi="Impact" w:cs="Arial"/>
                                <w:b/>
                                <w:bCs/>
                                <w:color w:val="000000" w:themeColor="text1"/>
                                <w:sz w:val="48"/>
                                <w:szCs w:val="48"/>
                              </w:rPr>
                              <w:t>2</w:t>
                            </w:r>
                            <w:r w:rsidR="00F43591">
                              <w:rPr>
                                <w:rFonts w:ascii="Impact" w:hAnsi="Impact" w:cs="Arial"/>
                                <w:b/>
                                <w:bCs/>
                                <w:color w:val="000000" w:themeColor="text1"/>
                                <w:sz w:val="48"/>
                                <w:szCs w:val="48"/>
                              </w:rPr>
                              <w:t>5</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70.95pt;margin-top:0;width:342.4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4D334BEA"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344CCA">
                        <w:rPr>
                          <w:rFonts w:ascii="Impact" w:hAnsi="Impact" w:cs="Arial"/>
                          <w:b/>
                          <w:bCs/>
                          <w:color w:val="000000" w:themeColor="text1"/>
                          <w:sz w:val="48"/>
                          <w:szCs w:val="48"/>
                        </w:rPr>
                        <w:t>9</w:t>
                      </w:r>
                      <w:r w:rsidR="00DB0243" w:rsidRPr="00427743">
                        <w:rPr>
                          <w:rFonts w:ascii="Impact" w:hAnsi="Impact" w:cs="Arial"/>
                          <w:b/>
                          <w:bCs/>
                          <w:color w:val="000000" w:themeColor="text1"/>
                          <w:sz w:val="48"/>
                          <w:szCs w:val="48"/>
                        </w:rPr>
                        <w:t xml:space="preserve">, </w:t>
                      </w:r>
                      <w:r w:rsidR="00344CCA">
                        <w:rPr>
                          <w:rFonts w:ascii="Impact" w:hAnsi="Impact" w:cs="Arial"/>
                          <w:b/>
                          <w:bCs/>
                          <w:color w:val="000000" w:themeColor="text1"/>
                          <w:sz w:val="48"/>
                          <w:szCs w:val="48"/>
                        </w:rPr>
                        <w:t xml:space="preserve">September </w:t>
                      </w:r>
                      <w:r w:rsidR="00386CA0">
                        <w:rPr>
                          <w:rFonts w:ascii="Impact" w:hAnsi="Impact" w:cs="Arial"/>
                          <w:b/>
                          <w:bCs/>
                          <w:color w:val="000000" w:themeColor="text1"/>
                          <w:sz w:val="48"/>
                          <w:szCs w:val="48"/>
                        </w:rPr>
                        <w:t>2</w:t>
                      </w:r>
                      <w:r w:rsidR="00F43591">
                        <w:rPr>
                          <w:rFonts w:ascii="Impact" w:hAnsi="Impact" w:cs="Arial"/>
                          <w:b/>
                          <w:bCs/>
                          <w:color w:val="000000" w:themeColor="text1"/>
                          <w:sz w:val="48"/>
                          <w:szCs w:val="48"/>
                        </w:rPr>
                        <w:t>5</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1D302B5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7F57B7CB" w14:textId="77777777" w:rsidR="00835185" w:rsidRDefault="00835185" w:rsidP="00D05EC6"/>
    <w:p w14:paraId="3B3EFCD3" w14:textId="77777777" w:rsidR="006F08F9" w:rsidRDefault="006F08F9" w:rsidP="00D05EC6">
      <w:pPr>
        <w:ind w:right="-540"/>
        <w:jc w:val="center"/>
        <w:rPr>
          <w:rFonts w:ascii="Century Gothic" w:hAnsi="Century Gothic"/>
          <w:b/>
          <w:bCs/>
          <w:sz w:val="36"/>
          <w:szCs w:val="36"/>
        </w:rPr>
      </w:pPr>
      <w:r>
        <w:rPr>
          <w:rFonts w:ascii="Century Gothic" w:hAnsi="Century Gothic"/>
          <w:b/>
          <w:bCs/>
          <w:sz w:val="36"/>
          <w:szCs w:val="36"/>
        </w:rPr>
        <w:t>The Harm that P.L. 119-21 – Also known as OBBB</w:t>
      </w:r>
    </w:p>
    <w:p w14:paraId="506DE06E" w14:textId="2E106E87" w:rsidR="000D7658" w:rsidRDefault="006F08F9" w:rsidP="00D05EC6">
      <w:pPr>
        <w:ind w:right="-540"/>
        <w:jc w:val="center"/>
        <w:rPr>
          <w:rFonts w:ascii="Century Gothic" w:hAnsi="Century Gothic"/>
          <w:b/>
          <w:bCs/>
          <w:sz w:val="36"/>
          <w:szCs w:val="36"/>
        </w:rPr>
      </w:pPr>
      <w:r>
        <w:rPr>
          <w:rFonts w:ascii="Century Gothic" w:hAnsi="Century Gothic"/>
          <w:b/>
          <w:bCs/>
          <w:sz w:val="36"/>
          <w:szCs w:val="36"/>
        </w:rPr>
        <w:t>Also called One Big Bad Bill</w:t>
      </w:r>
      <w:r w:rsidR="00386CA0">
        <w:rPr>
          <w:rFonts w:ascii="Century Gothic" w:hAnsi="Century Gothic"/>
          <w:b/>
          <w:bCs/>
          <w:sz w:val="36"/>
          <w:szCs w:val="36"/>
        </w:rPr>
        <w:t xml:space="preserve"> (OBBB) by many people</w:t>
      </w:r>
      <w:r>
        <w:rPr>
          <w:rFonts w:ascii="Century Gothic" w:hAnsi="Century Gothic"/>
          <w:b/>
          <w:bCs/>
          <w:sz w:val="36"/>
          <w:szCs w:val="36"/>
        </w:rPr>
        <w:t>.</w:t>
      </w:r>
    </w:p>
    <w:p w14:paraId="3B757B8A" w14:textId="77777777" w:rsidR="00344CCA" w:rsidRDefault="00344CCA" w:rsidP="00C13AD2">
      <w:pPr>
        <w:rPr>
          <w:rFonts w:ascii="Arial Narrow" w:hAnsi="Arial Narrow"/>
          <w:i/>
          <w:iCs/>
          <w:color w:val="FFFFFF"/>
          <w:sz w:val="20"/>
          <w:szCs w:val="20"/>
        </w:rPr>
      </w:pPr>
    </w:p>
    <w:p w14:paraId="48ECE5E8" w14:textId="77777777" w:rsidR="006F08F9" w:rsidRPr="006F08F9" w:rsidRDefault="006F08F9" w:rsidP="006F08F9">
      <w:pPr>
        <w:pStyle w:val="NoSpacing"/>
        <w:framePr w:wrap="around" w:hAnchor="page" w:x="1028" w:y="186"/>
      </w:pPr>
    </w:p>
    <w:p w14:paraId="433CD15E" w14:textId="77777777" w:rsidR="006F08F9" w:rsidRPr="00386CA0" w:rsidRDefault="006F08F9" w:rsidP="006F08F9">
      <w:pPr>
        <w:pStyle w:val="NoSpacing"/>
        <w:framePr w:wrap="around" w:hAnchor="page" w:x="1028" w:y="186"/>
        <w:ind w:left="900"/>
        <w:rPr>
          <w:rFonts w:ascii="Century Gothic" w:hAnsi="Century Gothic"/>
          <w:b w:val="0"/>
          <w:i w:val="0"/>
          <w:iCs/>
          <w:color w:val="000000" w:themeColor="text1"/>
          <w:sz w:val="32"/>
          <w:szCs w:val="32"/>
        </w:rPr>
      </w:pPr>
      <w:r w:rsidRPr="00386CA0">
        <w:rPr>
          <w:rFonts w:ascii="Century Gothic" w:hAnsi="Century Gothic"/>
          <w:b w:val="0"/>
          <w:i w:val="0"/>
          <w:iCs/>
          <w:color w:val="000000" w:themeColor="text1"/>
          <w:sz w:val="32"/>
          <w:szCs w:val="32"/>
        </w:rPr>
        <w:t>If the error rate is above 10%, then California would have to put up $2 million a year to keep the CalFresh Program in California. The current error rate is above 10%.</w:t>
      </w:r>
    </w:p>
    <w:p w14:paraId="0F38E60F" w14:textId="77777777" w:rsidR="006F08F9" w:rsidRPr="00386CA0" w:rsidRDefault="006F08F9" w:rsidP="006F08F9">
      <w:pPr>
        <w:pStyle w:val="NoSpacing"/>
        <w:framePr w:wrap="around" w:hAnchor="page" w:x="1028" w:y="186"/>
        <w:ind w:left="900"/>
        <w:rPr>
          <w:rFonts w:ascii="Century Gothic" w:hAnsi="Century Gothic"/>
          <w:b w:val="0"/>
          <w:i w:val="0"/>
          <w:iCs/>
          <w:color w:val="000000" w:themeColor="text1"/>
          <w:sz w:val="32"/>
          <w:szCs w:val="32"/>
        </w:rPr>
      </w:pPr>
    </w:p>
    <w:p w14:paraId="14DE77F0" w14:textId="77777777" w:rsidR="006F08F9" w:rsidRPr="00386CA0" w:rsidRDefault="006F08F9" w:rsidP="006F08F9">
      <w:pPr>
        <w:pStyle w:val="NoSpacing"/>
        <w:framePr w:wrap="around" w:hAnchor="page" w:x="1028" w:y="186"/>
        <w:ind w:left="900"/>
        <w:rPr>
          <w:rFonts w:ascii="Century Gothic" w:hAnsi="Century Gothic"/>
          <w:b w:val="0"/>
          <w:i w:val="0"/>
          <w:iCs/>
          <w:color w:val="000000" w:themeColor="text1"/>
          <w:sz w:val="32"/>
          <w:szCs w:val="32"/>
        </w:rPr>
      </w:pPr>
      <w:r w:rsidRPr="00386CA0">
        <w:rPr>
          <w:rFonts w:ascii="Century Gothic" w:hAnsi="Century Gothic"/>
          <w:b w:val="0"/>
          <w:i w:val="0"/>
          <w:iCs/>
          <w:color w:val="000000" w:themeColor="text1"/>
          <w:sz w:val="32"/>
          <w:szCs w:val="32"/>
        </w:rPr>
        <w:t>An estimated $827 million reductions in benefits due to:</w:t>
      </w:r>
    </w:p>
    <w:p w14:paraId="2E4D92DA" w14:textId="77777777" w:rsidR="00386CA0" w:rsidRPr="00386CA0" w:rsidRDefault="00386CA0" w:rsidP="006F08F9">
      <w:pPr>
        <w:pStyle w:val="NoSpacing"/>
        <w:framePr w:wrap="around" w:hAnchor="page" w:x="1028" w:y="186"/>
        <w:ind w:left="900"/>
        <w:rPr>
          <w:rFonts w:ascii="Century Gothic" w:hAnsi="Century Gothic"/>
          <w:b w:val="0"/>
          <w:i w:val="0"/>
          <w:iCs/>
          <w:color w:val="000000" w:themeColor="text1"/>
          <w:sz w:val="32"/>
          <w:szCs w:val="32"/>
        </w:rPr>
      </w:pPr>
    </w:p>
    <w:p w14:paraId="35ABE54A" w14:textId="724D20C6" w:rsidR="006F08F9" w:rsidRPr="00386CA0" w:rsidRDefault="00386CA0" w:rsidP="00386CA0">
      <w:pPr>
        <w:pStyle w:val="NoSpacing"/>
        <w:framePr w:wrap="around" w:hAnchor="page" w:x="1028" w:y="186"/>
        <w:numPr>
          <w:ilvl w:val="0"/>
          <w:numId w:val="14"/>
        </w:numPr>
        <w:rPr>
          <w:rFonts w:ascii="Century Gothic" w:hAnsi="Century Gothic"/>
          <w:b w:val="0"/>
          <w:i w:val="0"/>
          <w:iCs/>
          <w:color w:val="000000" w:themeColor="text1"/>
          <w:sz w:val="32"/>
          <w:szCs w:val="32"/>
        </w:rPr>
      </w:pPr>
      <w:r w:rsidRPr="00386CA0">
        <w:rPr>
          <w:rFonts w:ascii="Century Gothic" w:hAnsi="Century Gothic"/>
          <w:b w:val="0"/>
          <w:i w:val="0"/>
          <w:iCs/>
          <w:color w:val="000000" w:themeColor="text1"/>
          <w:sz w:val="32"/>
          <w:szCs w:val="32"/>
        </w:rPr>
        <w:t>An estimated o</w:t>
      </w:r>
      <w:r w:rsidR="006F08F9" w:rsidRPr="00386CA0">
        <w:rPr>
          <w:rFonts w:ascii="Century Gothic" w:hAnsi="Century Gothic"/>
          <w:b w:val="0"/>
          <w:i w:val="0"/>
          <w:iCs/>
          <w:color w:val="000000" w:themeColor="text1"/>
          <w:sz w:val="32"/>
          <w:szCs w:val="32"/>
        </w:rPr>
        <w:t>ver 600,000 Able Bodied Adults Without Dependents and Families with children over 14 years of age at risk of losing benefits if unable to comply with work requirements</w:t>
      </w:r>
    </w:p>
    <w:p w14:paraId="478EBA65" w14:textId="77777777" w:rsidR="00386CA0" w:rsidRPr="00386CA0" w:rsidRDefault="00386CA0" w:rsidP="00386CA0">
      <w:pPr>
        <w:pStyle w:val="NoSpacing"/>
        <w:framePr w:wrap="around" w:hAnchor="page" w:x="1028" w:y="186"/>
        <w:ind w:left="1260"/>
        <w:rPr>
          <w:rFonts w:ascii="Century Gothic" w:hAnsi="Century Gothic"/>
          <w:b w:val="0"/>
          <w:i w:val="0"/>
          <w:iCs/>
          <w:color w:val="000000" w:themeColor="text1"/>
          <w:sz w:val="32"/>
          <w:szCs w:val="32"/>
        </w:rPr>
      </w:pPr>
    </w:p>
    <w:p w14:paraId="503B1186" w14:textId="51BCE2C8" w:rsidR="00386CA0" w:rsidRPr="00386CA0" w:rsidRDefault="006F08F9" w:rsidP="00386CA0">
      <w:pPr>
        <w:pStyle w:val="NoSpacing"/>
        <w:framePr w:wrap="around" w:hAnchor="page" w:x="1028" w:y="186"/>
        <w:numPr>
          <w:ilvl w:val="0"/>
          <w:numId w:val="14"/>
        </w:numPr>
        <w:rPr>
          <w:rFonts w:ascii="Century Gothic" w:hAnsi="Century Gothic"/>
          <w:b w:val="0"/>
          <w:i w:val="0"/>
          <w:iCs/>
          <w:color w:val="000000" w:themeColor="text1"/>
          <w:sz w:val="32"/>
          <w:szCs w:val="32"/>
        </w:rPr>
      </w:pPr>
      <w:r w:rsidRPr="00386CA0">
        <w:rPr>
          <w:rFonts w:ascii="Century Gothic" w:hAnsi="Century Gothic"/>
          <w:b w:val="0"/>
          <w:i w:val="0"/>
          <w:iCs/>
          <w:color w:val="000000" w:themeColor="text1"/>
          <w:sz w:val="32"/>
          <w:szCs w:val="32"/>
        </w:rPr>
        <w:t xml:space="preserve">74,000 non-citizens who will lose eligibility </w:t>
      </w:r>
    </w:p>
    <w:p w14:paraId="736A4DE4" w14:textId="77777777" w:rsidR="00386CA0" w:rsidRPr="00386CA0" w:rsidRDefault="00386CA0" w:rsidP="00386CA0">
      <w:pPr>
        <w:pStyle w:val="NoSpacing"/>
        <w:framePr w:wrap="around" w:hAnchor="page" w:x="1028" w:y="186"/>
        <w:rPr>
          <w:rFonts w:ascii="Century Gothic" w:hAnsi="Century Gothic"/>
          <w:b w:val="0"/>
          <w:i w:val="0"/>
          <w:iCs/>
          <w:color w:val="000000" w:themeColor="text1"/>
          <w:sz w:val="32"/>
          <w:szCs w:val="32"/>
        </w:rPr>
      </w:pPr>
    </w:p>
    <w:p w14:paraId="66D04FE5" w14:textId="405D62F5" w:rsidR="006F08F9" w:rsidRDefault="006F08F9" w:rsidP="00386CA0">
      <w:pPr>
        <w:pStyle w:val="NoSpacing"/>
        <w:framePr w:wrap="around" w:hAnchor="page" w:x="1028" w:y="186"/>
        <w:numPr>
          <w:ilvl w:val="0"/>
          <w:numId w:val="14"/>
        </w:numPr>
        <w:ind w:right="-1079"/>
        <w:rPr>
          <w:rFonts w:ascii="Century Gothic" w:hAnsi="Century Gothic"/>
          <w:b w:val="0"/>
          <w:i w:val="0"/>
          <w:iCs/>
          <w:color w:val="000000" w:themeColor="text1"/>
          <w:sz w:val="32"/>
          <w:szCs w:val="32"/>
        </w:rPr>
      </w:pPr>
      <w:r w:rsidRPr="00386CA0">
        <w:rPr>
          <w:rFonts w:ascii="Century Gothic" w:hAnsi="Century Gothic"/>
          <w:b w:val="0"/>
          <w:i w:val="0"/>
          <w:iCs/>
          <w:color w:val="000000" w:themeColor="text1"/>
          <w:sz w:val="32"/>
          <w:szCs w:val="32"/>
        </w:rPr>
        <w:t>18,000 individuals losing eligibility for the Standard Utility Allowance and444,000 seeing a reduction in benefits</w:t>
      </w:r>
    </w:p>
    <w:p w14:paraId="3FBF6E04" w14:textId="77777777" w:rsidR="00386CA0" w:rsidRPr="00386CA0" w:rsidRDefault="00386CA0" w:rsidP="00386CA0">
      <w:pPr>
        <w:pStyle w:val="NoSpacing"/>
        <w:framePr w:wrap="around" w:hAnchor="page" w:x="1028" w:y="186"/>
        <w:ind w:left="1260" w:right="-1079"/>
        <w:rPr>
          <w:rFonts w:ascii="Century Gothic" w:hAnsi="Century Gothic"/>
          <w:b w:val="0"/>
          <w:i w:val="0"/>
          <w:iCs/>
          <w:color w:val="000000" w:themeColor="text1"/>
          <w:sz w:val="32"/>
          <w:szCs w:val="32"/>
        </w:rPr>
      </w:pPr>
    </w:p>
    <w:p w14:paraId="6095F6E8" w14:textId="0A6FD2AF" w:rsidR="006F08F9" w:rsidRPr="00386CA0" w:rsidRDefault="006F08F9" w:rsidP="00386CA0">
      <w:pPr>
        <w:pStyle w:val="NoSpacing"/>
        <w:framePr w:wrap="around" w:hAnchor="page" w:x="1028" w:y="186"/>
        <w:numPr>
          <w:ilvl w:val="0"/>
          <w:numId w:val="14"/>
        </w:numPr>
        <w:rPr>
          <w:rFonts w:ascii="Century Gothic" w:hAnsi="Century Gothic"/>
          <w:b w:val="0"/>
          <w:i w:val="0"/>
          <w:iCs/>
          <w:color w:val="000000" w:themeColor="text1"/>
          <w:sz w:val="32"/>
          <w:szCs w:val="32"/>
        </w:rPr>
      </w:pPr>
      <w:r w:rsidRPr="00386CA0">
        <w:rPr>
          <w:rFonts w:ascii="Century Gothic" w:hAnsi="Century Gothic"/>
          <w:b w:val="0"/>
          <w:i w:val="0"/>
          <w:iCs/>
          <w:color w:val="000000" w:themeColor="text1"/>
          <w:sz w:val="32"/>
          <w:szCs w:val="32"/>
        </w:rPr>
        <w:t>43,000 individuals in households of 9 or more with reduced benefits due to new benefit caps based on value of the Thrifty Food Plan</w:t>
      </w:r>
    </w:p>
    <w:p w14:paraId="27015905" w14:textId="77777777" w:rsidR="00F43591" w:rsidRDefault="00F43591" w:rsidP="00C13AD2">
      <w:pPr>
        <w:rPr>
          <w:rFonts w:ascii="Arial Narrow" w:hAnsi="Arial Narrow"/>
          <w:i/>
          <w:iCs/>
          <w:color w:val="FFFFFF"/>
          <w:sz w:val="20"/>
          <w:szCs w:val="20"/>
        </w:rPr>
      </w:pPr>
    </w:p>
    <w:p w14:paraId="0569AA20" w14:textId="77777777" w:rsidR="00F43591" w:rsidRDefault="00F43591" w:rsidP="00C13AD2">
      <w:pPr>
        <w:rPr>
          <w:rFonts w:ascii="Arial Narrow" w:hAnsi="Arial Narrow"/>
          <w:i/>
          <w:iCs/>
          <w:color w:val="FFFFFF"/>
          <w:sz w:val="20"/>
          <w:szCs w:val="20"/>
        </w:rPr>
      </w:pPr>
    </w:p>
    <w:p w14:paraId="2461D5BA" w14:textId="77777777" w:rsidR="00F43591" w:rsidRDefault="00F43591" w:rsidP="00C13AD2">
      <w:pPr>
        <w:rPr>
          <w:rFonts w:ascii="Arial Narrow" w:hAnsi="Arial Narrow"/>
          <w:i/>
          <w:iCs/>
          <w:color w:val="FFFFFF"/>
          <w:sz w:val="20"/>
          <w:szCs w:val="20"/>
        </w:rPr>
      </w:pPr>
    </w:p>
    <w:p w14:paraId="38F670C2" w14:textId="77777777" w:rsidR="00F43591" w:rsidRDefault="00F43591" w:rsidP="00C13AD2">
      <w:pPr>
        <w:rPr>
          <w:rFonts w:ascii="Arial Narrow" w:hAnsi="Arial Narrow"/>
          <w:i/>
          <w:iCs/>
          <w:color w:val="FFFFFF"/>
          <w:sz w:val="20"/>
          <w:szCs w:val="20"/>
        </w:rPr>
      </w:pPr>
    </w:p>
    <w:p w14:paraId="6CE2BD16" w14:textId="77777777" w:rsidR="00F43591" w:rsidRDefault="00F43591" w:rsidP="00C13AD2">
      <w:pPr>
        <w:rPr>
          <w:rFonts w:ascii="Arial Narrow" w:hAnsi="Arial Narrow"/>
          <w:i/>
          <w:iCs/>
          <w:color w:val="FFFFFF"/>
          <w:sz w:val="20"/>
          <w:szCs w:val="20"/>
        </w:rPr>
      </w:pPr>
    </w:p>
    <w:p w14:paraId="2247C29D" w14:textId="77777777" w:rsidR="000D7658" w:rsidRDefault="000D7658" w:rsidP="000D7658">
      <w:pPr>
        <w:rPr>
          <w:rFonts w:ascii="Century Gothic" w:hAnsi="Century Gothic"/>
          <w:b/>
          <w:bCs/>
          <w:sz w:val="36"/>
          <w:szCs w:val="36"/>
        </w:rPr>
      </w:pPr>
    </w:p>
    <w:p w14:paraId="342CE9CF" w14:textId="77777777" w:rsidR="0082539A" w:rsidRPr="003D1A7E" w:rsidRDefault="0082539A" w:rsidP="000D7658"/>
    <w:p w14:paraId="0D97E9A7" w14:textId="787C801A" w:rsidR="00F40B94" w:rsidRDefault="00F40B94" w:rsidP="00D05EC6">
      <w:pPr>
        <w:pBdr>
          <w:top w:val="single" w:sz="4" w:space="1" w:color="auto"/>
          <w:left w:val="single" w:sz="4" w:space="4" w:color="auto"/>
          <w:bottom w:val="single" w:sz="4" w:space="1" w:color="auto"/>
          <w:right w:val="single" w:sz="4" w:space="31" w:color="auto"/>
        </w:pBdr>
        <w:ind w:right="540"/>
        <w:rPr>
          <w:rFonts w:ascii="Arial Narrow" w:hAnsi="Arial Narrow"/>
          <w:color w:val="000000"/>
        </w:rPr>
      </w:pPr>
    </w:p>
    <w:p w14:paraId="03CA0547" w14:textId="486CB63C" w:rsidR="001D568C" w:rsidRPr="00945BC8" w:rsidRDefault="001D568C" w:rsidP="00D05EC6">
      <w:pPr>
        <w:pBdr>
          <w:top w:val="single" w:sz="4" w:space="1" w:color="auto"/>
          <w:left w:val="single" w:sz="4" w:space="4" w:color="auto"/>
          <w:bottom w:val="single" w:sz="4" w:space="1" w:color="auto"/>
          <w:right w:val="single" w:sz="4" w:space="31" w:color="auto"/>
        </w:pBdr>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D05EC6">
      <w:pPr>
        <w:pBdr>
          <w:top w:val="single" w:sz="4" w:space="1" w:color="auto"/>
          <w:left w:val="single" w:sz="4" w:space="4" w:color="auto"/>
          <w:bottom w:val="single" w:sz="4" w:space="0" w:color="auto"/>
          <w:right w:val="single" w:sz="4" w:space="31" w:color="auto"/>
        </w:pBdr>
        <w:ind w:right="540"/>
        <w:jc w:val="center"/>
      </w:pPr>
      <w:r w:rsidRPr="00945BC8">
        <w:rPr>
          <w:rFonts w:ascii="Arial" w:hAnsi="Arial" w:cs="Arial"/>
          <w:b/>
          <w:bCs/>
          <w:sz w:val="48"/>
          <w:szCs w:val="48"/>
        </w:rPr>
        <w:fldChar w:fldCharType="end"/>
      </w:r>
    </w:p>
    <w:p w14:paraId="6D599FD4" w14:textId="022707F8" w:rsidR="00897125" w:rsidRPr="00897125" w:rsidRDefault="00897125" w:rsidP="00D05EC6">
      <w:pPr>
        <w:pBdr>
          <w:top w:val="single" w:sz="4" w:space="1" w:color="auto"/>
          <w:left w:val="single" w:sz="4" w:space="4" w:color="auto"/>
          <w:bottom w:val="single" w:sz="4" w:space="0" w:color="auto"/>
          <w:right w:val="single" w:sz="4" w:space="31" w:color="auto"/>
        </w:pBdr>
        <w:ind w:right="540"/>
        <w:jc w:val="center"/>
        <w:rPr>
          <w:bCs/>
        </w:rPr>
      </w:pPr>
      <w:r>
        <w:rPr>
          <w:b/>
        </w:rPr>
        <w:t>Alexandria Smith</w:t>
      </w:r>
      <w:r w:rsidRPr="00C20499">
        <w:t xml:space="preserve">, </w:t>
      </w:r>
      <w:r>
        <w:t xml:space="preserve">Staff Director – </w:t>
      </w:r>
      <w:hyperlink r:id="rId9" w:history="1">
        <w:r w:rsidRPr="00D834CC">
          <w:rPr>
            <w:rStyle w:val="Hyperlink"/>
            <w:bCs/>
          </w:rPr>
          <w:t>Alexandria.Smith@asm.ca.gov</w:t>
        </w:r>
      </w:hyperlink>
    </w:p>
    <w:p w14:paraId="194DE911" w14:textId="72A36E99"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Jessica Langtry</w:t>
      </w:r>
      <w:r w:rsidRPr="00C20499">
        <w:t xml:space="preserve">, Principal Consultant – </w:t>
      </w:r>
      <w:hyperlink r:id="rId10" w:history="1">
        <w:r w:rsidRPr="00C20499">
          <w:rPr>
            <w:color w:val="0000FF"/>
            <w:u w:val="single"/>
          </w:rPr>
          <w:t>Jessica.Langtry@asm.ca.gov</w:t>
        </w:r>
      </w:hyperlink>
    </w:p>
    <w:p w14:paraId="5CF2F728" w14:textId="023271C9" w:rsidR="001D568C" w:rsidRPr="00C20499" w:rsidRDefault="00B55A70" w:rsidP="00D05EC6">
      <w:pPr>
        <w:pBdr>
          <w:top w:val="single" w:sz="4" w:space="1" w:color="auto"/>
          <w:left w:val="single" w:sz="4" w:space="4" w:color="auto"/>
          <w:bottom w:val="single" w:sz="4" w:space="0" w:color="auto"/>
          <w:right w:val="single" w:sz="4" w:space="31" w:color="auto"/>
        </w:pBdr>
        <w:ind w:right="540"/>
        <w:jc w:val="center"/>
      </w:pPr>
      <w:r>
        <w:rPr>
          <w:b/>
        </w:rPr>
        <w:t>Bri-Anna Hernandez</w:t>
      </w:r>
      <w:r w:rsidR="001D568C" w:rsidRPr="00C20499">
        <w:t>, Consultant –</w:t>
      </w:r>
      <w:r>
        <w:t xml:space="preserve">  </w:t>
      </w:r>
      <w:hyperlink r:id="rId11" w:history="1">
        <w:r w:rsidRPr="00840B71">
          <w:rPr>
            <w:rStyle w:val="Hyperlink"/>
            <w:bCs/>
            <w:iCs/>
          </w:rPr>
          <w:t>Bri-ann.hernandez@asm.ca.gov</w:t>
        </w:r>
      </w:hyperlink>
      <w:r>
        <w:t xml:space="preserve"> </w:t>
      </w:r>
    </w:p>
    <w:p w14:paraId="7000AC65"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rPr>
          <w:b/>
        </w:rPr>
        <w:t>Toni Zupan</w:t>
      </w:r>
      <w:r w:rsidRPr="00C20499">
        <w:t xml:space="preserve">, Committee Secretary – </w:t>
      </w:r>
      <w:hyperlink r:id="rId12" w:history="1">
        <w:r w:rsidRPr="00C20499">
          <w:rPr>
            <w:rStyle w:val="Hyperlink"/>
          </w:rPr>
          <w:t>toni.zupan@asm.ca.gov</w:t>
        </w:r>
      </w:hyperlink>
    </w:p>
    <w:p w14:paraId="64E289FD" w14:textId="6A23FEA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Phone (916) 319-2089 • Fax (916) 319-2189</w:t>
      </w:r>
    </w:p>
    <w:p w14:paraId="61D48CF2" w14:textId="77777777"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1020 “N” St., Suite 124, Sacramento, CA 95814</w:t>
      </w:r>
    </w:p>
    <w:p w14:paraId="2631469A" w14:textId="4F98B3ED" w:rsidR="00E23CF8" w:rsidRDefault="001D568C" w:rsidP="00D05EC6">
      <w:pPr>
        <w:pBdr>
          <w:top w:val="single" w:sz="4" w:space="1" w:color="auto"/>
          <w:left w:val="single" w:sz="4" w:space="4" w:color="auto"/>
          <w:bottom w:val="single" w:sz="4" w:space="0" w:color="auto"/>
          <w:right w:val="single" w:sz="4" w:space="31" w:color="auto"/>
        </w:pBdr>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D05EC6">
      <w:pPr>
        <w:pBdr>
          <w:top w:val="single" w:sz="4" w:space="1" w:color="auto"/>
          <w:left w:val="single" w:sz="4" w:space="4" w:color="auto"/>
          <w:bottom w:val="single" w:sz="4" w:space="0" w:color="auto"/>
          <w:right w:val="single" w:sz="4" w:space="31" w:color="auto"/>
        </w:pBdr>
        <w:ind w:right="540"/>
        <w:jc w:val="center"/>
      </w:pPr>
      <w:r w:rsidRPr="00C20499">
        <w:t xml:space="preserve"> </w:t>
      </w:r>
      <w:hyperlink r:id="rId13" w:history="1">
        <w:r w:rsidR="00E23CF8" w:rsidRPr="00C85FD1">
          <w:rPr>
            <w:rStyle w:val="Hyperlink"/>
          </w:rPr>
          <w:t>eric.dietz@asm.ca.gov</w:t>
        </w:r>
      </w:hyperlink>
    </w:p>
    <w:p w14:paraId="7550D57F" w14:textId="01ED4156" w:rsidR="001D568C" w:rsidRPr="00082B92" w:rsidRDefault="001D568C" w:rsidP="00D05EC6">
      <w:pPr>
        <w:pBdr>
          <w:top w:val="single" w:sz="4" w:space="1" w:color="auto"/>
          <w:left w:val="single" w:sz="4" w:space="4" w:color="auto"/>
          <w:bottom w:val="single" w:sz="4" w:space="0" w:color="auto"/>
          <w:right w:val="single" w:sz="4" w:space="31" w:color="auto"/>
        </w:pBdr>
        <w:ind w:right="540"/>
        <w:jc w:val="center"/>
      </w:pPr>
      <w:r w:rsidRPr="00082B92">
        <w:t>• Phone (916) 319-3900 • Fax (916) 319-3902</w:t>
      </w:r>
    </w:p>
    <w:p w14:paraId="6BF3FD7C" w14:textId="086E5628" w:rsidR="001D568C" w:rsidRDefault="001D568C" w:rsidP="00D05EC6">
      <w:pPr>
        <w:pBdr>
          <w:top w:val="single" w:sz="4" w:space="1" w:color="auto"/>
          <w:left w:val="single" w:sz="4" w:space="4" w:color="auto"/>
          <w:bottom w:val="single" w:sz="4" w:space="0" w:color="auto"/>
          <w:right w:val="single" w:sz="4" w:space="31" w:color="auto"/>
        </w:pBdr>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14"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E23CF8">
            <w:pPr>
              <w:pStyle w:val="NoSpacing"/>
              <w:framePr w:wrap="around"/>
              <w:rPr>
                <w:b w:val="0"/>
                <w:bCs/>
                <w:i w:val="0"/>
                <w:iCs/>
                <w:color w:val="000000" w:themeColor="text1"/>
              </w:rPr>
            </w:pPr>
            <w:hyperlink r:id="rId15"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3A2C3BE5" w:rsidR="00B55A70" w:rsidRDefault="007F7EC7" w:rsidP="00C52009">
            <w:pPr>
              <w:ind w:left="-22"/>
            </w:pPr>
            <w:hyperlink r:id="rId16" w:history="1">
              <w:r w:rsidRPr="003D48AD">
                <w:rPr>
                  <w:rStyle w:val="Hyperlink"/>
                </w:rPr>
                <w:t>Leticia Castiullo</w:t>
              </w:r>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E23CF8">
            <w:pPr>
              <w:pStyle w:val="NoSpacing"/>
              <w:framePr w:wrap="around"/>
              <w:rPr>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E23CF8">
            <w:pPr>
              <w:pStyle w:val="NoSpacing"/>
              <w:framePr w:wrap="around"/>
              <w:rPr>
                <w:b w:val="0"/>
                <w:bCs/>
                <w:i w:val="0"/>
                <w:iCs/>
              </w:rPr>
            </w:pPr>
            <w:hyperlink r:id="rId17"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18"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57E2EFC9" w14:textId="575DAB18" w:rsidR="002316BC" w:rsidRDefault="00F5522C" w:rsidP="002316BC">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2316BC">
              <w:rPr>
                <w:b w:val="0"/>
                <w:bCs/>
                <w:i w:val="0"/>
                <w:iCs/>
                <w:color w:val="000000" w:themeColor="text1"/>
              </w:rPr>
              <w:t>Kayla Daniels</w:t>
            </w:r>
          </w:p>
          <w:p w14:paraId="4CAA55A7" w14:textId="026F90E6" w:rsidR="00B55A70" w:rsidRPr="002316BC" w:rsidRDefault="002316BC" w:rsidP="002316BC">
            <w:pPr>
              <w:pStyle w:val="NoSpacing"/>
              <w:framePr w:hSpace="0" w:wrap="auto" w:vAnchor="margin" w:xAlign="left" w:yAlign="inline"/>
              <w:suppressOverlap w:val="0"/>
              <w:rPr>
                <w:b w:val="0"/>
                <w:bCs/>
                <w:i w:val="0"/>
                <w:iCs/>
              </w:rPr>
            </w:pPr>
            <w:hyperlink r:id="rId19" w:history="1">
              <w:r w:rsidRPr="00410690">
                <w:rPr>
                  <w:rStyle w:val="Hyperlink"/>
                  <w:b w:val="0"/>
                  <w:bCs/>
                  <w:i w:val="0"/>
                  <w:iCs/>
                </w:rPr>
                <w:t>kayla.daniels@asm.ca.gov</w:t>
              </w:r>
            </w:hyperlink>
            <w:r w:rsidRPr="00AD1612">
              <w:rPr>
                <w:b w:val="0"/>
                <w:bCs/>
                <w:i w:val="0"/>
                <w:iCs/>
              </w:rPr>
              <w:t xml:space="preserve"> </w:t>
            </w:r>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20"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4CD8EC2D" w14:textId="3F799A53" w:rsidR="003D48AD" w:rsidRDefault="00F5522C" w:rsidP="00F564F1">
            <w:pPr>
              <w:pStyle w:val="NoSpacing"/>
              <w:framePr w:wrap="around"/>
              <w:rPr>
                <w:b w:val="0"/>
                <w:bCs/>
                <w:i w:val="0"/>
                <w:iCs/>
              </w:rPr>
            </w:pPr>
            <w:r>
              <w:rPr>
                <w:b w:val="0"/>
                <w:bCs/>
                <w:i w:val="0"/>
                <w:iCs/>
                <w:color w:val="000000" w:themeColor="text1"/>
              </w:rPr>
              <w:t xml:space="preserve">Staff: </w:t>
            </w:r>
            <w:r w:rsidR="002316BC">
              <w:rPr>
                <w:b w:val="0"/>
                <w:bCs/>
                <w:i w:val="0"/>
                <w:iCs/>
              </w:rPr>
              <w:t xml:space="preserve">Grace </w:t>
            </w:r>
            <w:proofErr w:type="spellStart"/>
            <w:r w:rsidR="002316BC">
              <w:rPr>
                <w:b w:val="0"/>
                <w:bCs/>
                <w:i w:val="0"/>
                <w:iCs/>
              </w:rPr>
              <w:t>Dikho</w:t>
            </w:r>
            <w:proofErr w:type="spellEnd"/>
          </w:p>
          <w:p w14:paraId="69307A8C" w14:textId="5CA6D7D9" w:rsidR="002316BC" w:rsidRPr="00AD1612" w:rsidRDefault="002316BC" w:rsidP="00F564F1">
            <w:pPr>
              <w:pStyle w:val="NoSpacing"/>
              <w:framePr w:wrap="around"/>
              <w:rPr>
                <w:b w:val="0"/>
                <w:bCs/>
                <w:i w:val="0"/>
                <w:iCs/>
              </w:rPr>
            </w:pPr>
            <w:hyperlink r:id="rId21" w:history="1">
              <w:r w:rsidRPr="00410690">
                <w:rPr>
                  <w:rStyle w:val="Hyperlink"/>
                  <w:b w:val="0"/>
                  <w:bCs/>
                  <w:i w:val="0"/>
                  <w:iCs/>
                </w:rPr>
                <w:t>grace.dikho@asm.ca.gov</w:t>
              </w:r>
            </w:hyperlink>
          </w:p>
        </w:tc>
      </w:tr>
      <w:tr w:rsidR="001D568C" w:rsidRPr="001D568C" w14:paraId="242341FD" w14:textId="4E8EC2AB" w:rsidTr="00C52009">
        <w:tc>
          <w:tcPr>
            <w:tcW w:w="4140" w:type="dxa"/>
          </w:tcPr>
          <w:p w14:paraId="36C410AD" w14:textId="70651527" w:rsidR="003D48AD" w:rsidRDefault="003D48AD" w:rsidP="00C52009">
            <w:pPr>
              <w:ind w:left="-22"/>
            </w:pPr>
            <w:hyperlink r:id="rId22" w:history="1">
              <w:r w:rsidRPr="003D48AD">
                <w:rPr>
                  <w:rStyle w:val="Hyperlink"/>
                </w:rPr>
                <w:t>Bill Essayli, (R)</w:t>
              </w:r>
            </w:hyperlink>
          </w:p>
          <w:p w14:paraId="31AF10C6" w14:textId="1CE4A2A5" w:rsidR="00EA35C2" w:rsidRPr="001D568C" w:rsidRDefault="00EA35C2" w:rsidP="00C52009">
            <w:pPr>
              <w:ind w:left="-22"/>
            </w:pPr>
            <w:r>
              <w:t>• Phone – 916-319-20</w:t>
            </w:r>
            <w:r w:rsidR="00B55A70">
              <w:t>6</w:t>
            </w:r>
            <w:r w:rsidR="003D48AD">
              <w:t>3</w:t>
            </w:r>
            <w:r>
              <w:t xml:space="preserve"> • Room # </w:t>
            </w:r>
            <w:r w:rsidR="003D48AD">
              <w:t>4520</w:t>
            </w:r>
          </w:p>
        </w:tc>
        <w:tc>
          <w:tcPr>
            <w:tcW w:w="6120" w:type="dxa"/>
          </w:tcPr>
          <w:p w14:paraId="47AD6E24" w14:textId="37223D7E" w:rsidR="003536F2" w:rsidRDefault="00F5522C" w:rsidP="00AD1612">
            <w:pPr>
              <w:pStyle w:val="NoSpacing"/>
              <w:framePr w:wrap="around"/>
              <w:rPr>
                <w:b w:val="0"/>
                <w:bCs/>
                <w:i w:val="0"/>
                <w:iCs/>
              </w:rPr>
            </w:pPr>
            <w:r>
              <w:rPr>
                <w:b w:val="0"/>
                <w:bCs/>
                <w:i w:val="0"/>
                <w:iCs/>
                <w:color w:val="000000" w:themeColor="text1"/>
              </w:rPr>
              <w:t xml:space="preserve">Staff: </w:t>
            </w:r>
            <w:r w:rsidR="002316BC">
              <w:rPr>
                <w:b w:val="0"/>
                <w:bCs/>
                <w:i w:val="0"/>
                <w:iCs/>
              </w:rPr>
              <w:t>Dylan Davis</w:t>
            </w:r>
          </w:p>
          <w:p w14:paraId="55CF0C3C" w14:textId="44B4E6E6" w:rsidR="002316BC" w:rsidRPr="00AD1612" w:rsidRDefault="002316BC" w:rsidP="00AD1612">
            <w:pPr>
              <w:pStyle w:val="NoSpacing"/>
              <w:framePr w:wrap="around"/>
              <w:rPr>
                <w:b w:val="0"/>
                <w:bCs/>
                <w:i w:val="0"/>
                <w:iCs/>
              </w:rPr>
            </w:pPr>
            <w:hyperlink r:id="rId23" w:history="1">
              <w:r w:rsidRPr="00410690">
                <w:rPr>
                  <w:rStyle w:val="Hyperlink"/>
                  <w:b w:val="0"/>
                  <w:bCs/>
                  <w:i w:val="0"/>
                  <w:iCs/>
                </w:rPr>
                <w:t>dylan.davis@asm.ca.gov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24"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AD1612">
            <w:pPr>
              <w:pStyle w:val="NoSpacing"/>
              <w:framePr w:wrap="around"/>
              <w:rPr>
                <w:b w:val="0"/>
                <w:bCs/>
                <w:i w:val="0"/>
                <w:iCs/>
                <w:color w:val="000000" w:themeColor="text1"/>
              </w:rPr>
            </w:pPr>
            <w:r>
              <w:rPr>
                <w:b w:val="0"/>
                <w:bCs/>
                <w:i w:val="0"/>
                <w:iCs/>
                <w:color w:val="000000" w:themeColor="text1"/>
              </w:rPr>
              <w:t>Latifah Alexandr</w:t>
            </w:r>
          </w:p>
          <w:p w14:paraId="6316BB98" w14:textId="1BFED2C9" w:rsidR="002316BC" w:rsidRPr="002316BC" w:rsidRDefault="002316BC" w:rsidP="00AD1612">
            <w:pPr>
              <w:pStyle w:val="NoSpacing"/>
              <w:framePr w:wrap="around"/>
              <w:rPr>
                <w:b w:val="0"/>
                <w:bCs/>
                <w:i w:val="0"/>
                <w:iCs/>
                <w:color w:val="000000" w:themeColor="text1"/>
              </w:rPr>
            </w:pPr>
            <w:hyperlink r:id="rId25" w:history="1">
              <w:r w:rsidRPr="00410690">
                <w:rPr>
                  <w:rStyle w:val="Hyperlink"/>
                  <w:b w:val="0"/>
                  <w:bCs/>
                  <w:i w:val="0"/>
                  <w:iCs/>
                </w:rPr>
                <w:t>latifah.alexandr@asm.ca.gov</w:t>
              </w:r>
            </w:hyperlink>
          </w:p>
        </w:tc>
      </w:tr>
      <w:tr w:rsidR="003536F2" w:rsidRPr="001D568C" w14:paraId="15F45DFD" w14:textId="7A27B11A" w:rsidTr="00C52009">
        <w:tc>
          <w:tcPr>
            <w:tcW w:w="4140" w:type="dxa"/>
          </w:tcPr>
          <w:p w14:paraId="362910BC" w14:textId="5B8A6F21" w:rsidR="003D48AD" w:rsidRDefault="003D48AD" w:rsidP="00C52009">
            <w:pPr>
              <w:ind w:left="-22"/>
            </w:pPr>
            <w:hyperlink r:id="rId26"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tcPr>
          <w:p w14:paraId="4717A79F" w14:textId="379DCE5C" w:rsidR="003536F2" w:rsidRDefault="00F5522C" w:rsidP="003536F2">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3536F2">
            <w:pPr>
              <w:pStyle w:val="NoSpacing"/>
              <w:framePr w:hSpace="0" w:wrap="auto" w:vAnchor="margin" w:xAlign="left" w:yAlign="inline"/>
              <w:suppressOverlap w:val="0"/>
              <w:rPr>
                <w:b w:val="0"/>
                <w:bCs/>
                <w:i w:val="0"/>
                <w:iCs/>
              </w:rPr>
            </w:pPr>
            <w:hyperlink r:id="rId27"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2970"/>
        <w:gridCol w:w="2880"/>
        <w:gridCol w:w="2790"/>
      </w:tblGrid>
      <w:tr w:rsidR="007F7EC7" w:rsidRPr="007F7EC7" w14:paraId="60181EA4" w14:textId="77777777" w:rsidTr="00C52009">
        <w:trPr>
          <w:jc w:val="center"/>
        </w:trPr>
        <w:tc>
          <w:tcPr>
            <w:tcW w:w="8640" w:type="dxa"/>
            <w:gridSpan w:val="3"/>
            <w:shd w:val="clear" w:color="auto" w:fill="FFF2CC" w:themeFill="accent4" w:themeFillTint="33"/>
          </w:tcPr>
          <w:p w14:paraId="5D88B1C1" w14:textId="5D7B6FAB" w:rsidR="007F7EC7" w:rsidRPr="007F7EC7" w:rsidRDefault="007F7EC7" w:rsidP="007F7EC7">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7F7EC7" w:rsidRPr="000D3A19" w14:paraId="0B681461" w14:textId="77777777" w:rsidTr="000D3A19">
        <w:trPr>
          <w:jc w:val="center"/>
        </w:trPr>
        <w:tc>
          <w:tcPr>
            <w:tcW w:w="2970" w:type="dxa"/>
            <w:vAlign w:val="center"/>
          </w:tcPr>
          <w:p w14:paraId="4FCE35A1" w14:textId="329FFBCA" w:rsidR="007F7EC7" w:rsidRPr="000D3A19" w:rsidRDefault="007F7EC7" w:rsidP="007F7EC7">
            <w:pPr>
              <w:jc w:val="center"/>
              <w:rPr>
                <w:b/>
                <w:bCs/>
              </w:rPr>
            </w:pPr>
            <w:r w:rsidRPr="000D3A19">
              <w:rPr>
                <w:rStyle w:val="Strong"/>
              </w:rPr>
              <w:t>Hearing Date</w:t>
            </w:r>
          </w:p>
        </w:tc>
        <w:tc>
          <w:tcPr>
            <w:tcW w:w="2880" w:type="dxa"/>
            <w:vAlign w:val="center"/>
          </w:tcPr>
          <w:p w14:paraId="34EC3AF4" w14:textId="3E8B4814" w:rsidR="007F7EC7" w:rsidRPr="000D3A19" w:rsidRDefault="007F7EC7" w:rsidP="007F7EC7">
            <w:pPr>
              <w:jc w:val="center"/>
              <w:rPr>
                <w:b/>
                <w:bCs/>
              </w:rPr>
            </w:pPr>
            <w:r w:rsidRPr="000D3A19">
              <w:rPr>
                <w:rStyle w:val="Strong"/>
              </w:rPr>
              <w:t xml:space="preserve">Amendments Due in </w:t>
            </w:r>
            <w:r w:rsidRPr="000D3A19">
              <w:rPr>
                <w:b/>
                <w:bCs/>
              </w:rPr>
              <w:br/>
            </w:r>
            <w:r w:rsidRPr="000D3A19">
              <w:rPr>
                <w:rStyle w:val="Strong"/>
              </w:rPr>
              <w:t>Legislative Counsel Form (12:00 p.m.)</w:t>
            </w:r>
          </w:p>
        </w:tc>
        <w:tc>
          <w:tcPr>
            <w:tcW w:w="2790" w:type="dxa"/>
            <w:vAlign w:val="center"/>
          </w:tcPr>
          <w:p w14:paraId="659E77D5" w14:textId="556727FF" w:rsidR="007F7EC7" w:rsidRPr="000D3A19" w:rsidRDefault="007F7EC7" w:rsidP="007F7EC7">
            <w:pPr>
              <w:jc w:val="center"/>
              <w:rPr>
                <w:b/>
                <w:bCs/>
              </w:rPr>
            </w:pPr>
            <w:r w:rsidRPr="000D3A19">
              <w:rPr>
                <w:rStyle w:val="Strong"/>
              </w:rPr>
              <w:t>Support/Opposition Letters Due (5:00 p.m.)</w:t>
            </w:r>
          </w:p>
        </w:tc>
      </w:tr>
      <w:tr w:rsidR="007F7EC7" w:rsidRPr="000D3A19" w14:paraId="225552AE" w14:textId="77777777" w:rsidTr="00C52009">
        <w:trPr>
          <w:jc w:val="center"/>
        </w:trPr>
        <w:tc>
          <w:tcPr>
            <w:tcW w:w="2970" w:type="dxa"/>
            <w:shd w:val="clear" w:color="auto" w:fill="FFF2CC" w:themeFill="accent4" w:themeFillTint="33"/>
            <w:vAlign w:val="center"/>
          </w:tcPr>
          <w:p w14:paraId="32E2733A" w14:textId="4454A9ED" w:rsidR="007F7EC7" w:rsidRPr="000D3A19" w:rsidRDefault="007F7EC7" w:rsidP="000D3A19">
            <w:r w:rsidRPr="000D3A19">
              <w:t>March 11</w:t>
            </w:r>
            <w:r w:rsidR="00710070" w:rsidRPr="000D3A19">
              <w:t>,2025</w:t>
            </w:r>
          </w:p>
        </w:tc>
        <w:tc>
          <w:tcPr>
            <w:tcW w:w="2880" w:type="dxa"/>
            <w:shd w:val="clear" w:color="auto" w:fill="FFF2CC" w:themeFill="accent4" w:themeFillTint="33"/>
            <w:vAlign w:val="center"/>
          </w:tcPr>
          <w:p w14:paraId="346B556F" w14:textId="79D61199" w:rsidR="007F7EC7" w:rsidRPr="000D3A19" w:rsidRDefault="007F7EC7" w:rsidP="000D3A19">
            <w:r w:rsidRPr="000D3A19">
              <w:t>March 4</w:t>
            </w:r>
            <w:r w:rsidR="00BE08BC" w:rsidRPr="000D3A19">
              <w:t>, 2025</w:t>
            </w:r>
          </w:p>
        </w:tc>
        <w:tc>
          <w:tcPr>
            <w:tcW w:w="2790" w:type="dxa"/>
            <w:shd w:val="clear" w:color="auto" w:fill="FFF2CC" w:themeFill="accent4" w:themeFillTint="33"/>
            <w:vAlign w:val="center"/>
          </w:tcPr>
          <w:p w14:paraId="14B9433E" w14:textId="39ACC32D" w:rsidR="007F7EC7" w:rsidRPr="000D3A19" w:rsidRDefault="007F7EC7" w:rsidP="000D3A19">
            <w:r w:rsidRPr="000D3A19">
              <w:t>March 5</w:t>
            </w:r>
            <w:r w:rsidR="00BE08BC" w:rsidRPr="000D3A19">
              <w:t>, 2025</w:t>
            </w:r>
          </w:p>
        </w:tc>
      </w:tr>
      <w:tr w:rsidR="007F7EC7" w:rsidRPr="000D3A19" w14:paraId="4FB79F42" w14:textId="77777777" w:rsidTr="000D3A19">
        <w:trPr>
          <w:jc w:val="center"/>
        </w:trPr>
        <w:tc>
          <w:tcPr>
            <w:tcW w:w="2970" w:type="dxa"/>
            <w:vAlign w:val="center"/>
          </w:tcPr>
          <w:p w14:paraId="3E5196AE" w14:textId="627017C2" w:rsidR="007F7EC7" w:rsidRPr="000D3A19" w:rsidRDefault="007F7EC7" w:rsidP="000D3A19">
            <w:r w:rsidRPr="000D3A19">
              <w:t>March 25</w:t>
            </w:r>
            <w:r w:rsidR="00710070" w:rsidRPr="000D3A19">
              <w:t>, 2025</w:t>
            </w:r>
          </w:p>
        </w:tc>
        <w:tc>
          <w:tcPr>
            <w:tcW w:w="2880" w:type="dxa"/>
            <w:vAlign w:val="center"/>
          </w:tcPr>
          <w:p w14:paraId="5B0E7743" w14:textId="4A683E6C" w:rsidR="007F7EC7" w:rsidRPr="000D3A19" w:rsidRDefault="007F7EC7" w:rsidP="000D3A19">
            <w:r w:rsidRPr="000D3A19">
              <w:t>March 18</w:t>
            </w:r>
            <w:r w:rsidR="00BE08BC" w:rsidRPr="000D3A19">
              <w:t>, 2025</w:t>
            </w:r>
          </w:p>
        </w:tc>
        <w:tc>
          <w:tcPr>
            <w:tcW w:w="2790" w:type="dxa"/>
            <w:vAlign w:val="center"/>
          </w:tcPr>
          <w:p w14:paraId="55022E50" w14:textId="3E107701" w:rsidR="007F7EC7" w:rsidRPr="000D3A19" w:rsidRDefault="007F7EC7" w:rsidP="000D3A19">
            <w:r w:rsidRPr="000D3A19">
              <w:t>March 19</w:t>
            </w:r>
            <w:r w:rsidR="00BE08BC" w:rsidRPr="000D3A19">
              <w:t>, 2025</w:t>
            </w:r>
          </w:p>
        </w:tc>
      </w:tr>
      <w:tr w:rsidR="007F7EC7" w:rsidRPr="000D3A19" w14:paraId="1F2D65B2" w14:textId="77777777" w:rsidTr="00C52009">
        <w:trPr>
          <w:jc w:val="center"/>
        </w:trPr>
        <w:tc>
          <w:tcPr>
            <w:tcW w:w="2970" w:type="dxa"/>
            <w:shd w:val="clear" w:color="auto" w:fill="FFF2CC" w:themeFill="accent4" w:themeFillTint="33"/>
            <w:vAlign w:val="center"/>
          </w:tcPr>
          <w:p w14:paraId="52658BE7" w14:textId="2B4973A6" w:rsidR="007F7EC7" w:rsidRPr="000D3A19" w:rsidRDefault="007F7EC7" w:rsidP="000D3A19">
            <w:r w:rsidRPr="000D3A19">
              <w:t>April 8</w:t>
            </w:r>
            <w:r w:rsidR="00710070" w:rsidRPr="000D3A19">
              <w:t>, 2025</w:t>
            </w:r>
          </w:p>
        </w:tc>
        <w:tc>
          <w:tcPr>
            <w:tcW w:w="2880" w:type="dxa"/>
            <w:shd w:val="clear" w:color="auto" w:fill="FFF2CC" w:themeFill="accent4" w:themeFillTint="33"/>
            <w:vAlign w:val="center"/>
          </w:tcPr>
          <w:p w14:paraId="1CB51076" w14:textId="16416AF0" w:rsidR="007F7EC7" w:rsidRPr="000D3A19" w:rsidRDefault="007F7EC7" w:rsidP="000D3A19">
            <w:r w:rsidRPr="000D3A19">
              <w:t>April 1</w:t>
            </w:r>
            <w:r w:rsidR="00BE08BC" w:rsidRPr="000D3A19">
              <w:t>, 2025</w:t>
            </w:r>
          </w:p>
        </w:tc>
        <w:tc>
          <w:tcPr>
            <w:tcW w:w="2790" w:type="dxa"/>
            <w:shd w:val="clear" w:color="auto" w:fill="FFF2CC" w:themeFill="accent4" w:themeFillTint="33"/>
            <w:vAlign w:val="center"/>
          </w:tcPr>
          <w:p w14:paraId="694535CA" w14:textId="45EE8AED" w:rsidR="007F7EC7" w:rsidRPr="000D3A19" w:rsidRDefault="007F7EC7" w:rsidP="000D3A19">
            <w:r w:rsidRPr="000D3A19">
              <w:t>April 2</w:t>
            </w:r>
            <w:r w:rsidR="00BE08BC" w:rsidRPr="000D3A19">
              <w:t>, 2025</w:t>
            </w:r>
          </w:p>
        </w:tc>
      </w:tr>
      <w:tr w:rsidR="007F7EC7" w:rsidRPr="000D3A19" w14:paraId="3594362C" w14:textId="77777777" w:rsidTr="000D3A19">
        <w:trPr>
          <w:jc w:val="center"/>
        </w:trPr>
        <w:tc>
          <w:tcPr>
            <w:tcW w:w="2970" w:type="dxa"/>
            <w:vAlign w:val="center"/>
          </w:tcPr>
          <w:p w14:paraId="2BA312F1" w14:textId="789752F0" w:rsidR="007F7EC7" w:rsidRPr="000D3A19" w:rsidRDefault="007F7EC7" w:rsidP="000D3A19">
            <w:r w:rsidRPr="000D3A19">
              <w:t>April 29</w:t>
            </w:r>
            <w:r w:rsidR="00710070" w:rsidRPr="000D3A19">
              <w:t>, 2025</w:t>
            </w:r>
          </w:p>
        </w:tc>
        <w:tc>
          <w:tcPr>
            <w:tcW w:w="2880" w:type="dxa"/>
            <w:vAlign w:val="center"/>
          </w:tcPr>
          <w:p w14:paraId="2A1A60A6" w14:textId="5CBA8904" w:rsidR="007F7EC7" w:rsidRPr="000D3A19" w:rsidRDefault="007F7EC7" w:rsidP="000D3A19">
            <w:r w:rsidRPr="000D3A19">
              <w:t>April 22</w:t>
            </w:r>
            <w:r w:rsidR="00BE08BC" w:rsidRPr="000D3A19">
              <w:t>, 2025</w:t>
            </w:r>
          </w:p>
        </w:tc>
        <w:tc>
          <w:tcPr>
            <w:tcW w:w="2790" w:type="dxa"/>
            <w:vAlign w:val="center"/>
          </w:tcPr>
          <w:p w14:paraId="50FA8384" w14:textId="3183E26F" w:rsidR="007F7EC7" w:rsidRPr="000D3A19" w:rsidRDefault="007F7EC7" w:rsidP="000D3A19">
            <w:r w:rsidRPr="000D3A19">
              <w:t>April 23</w:t>
            </w:r>
            <w:r w:rsidR="00BE08BC" w:rsidRPr="000D3A19">
              <w:t>, 2025</w:t>
            </w:r>
          </w:p>
        </w:tc>
      </w:tr>
      <w:tr w:rsidR="00D350D6" w:rsidRPr="000D3A19" w14:paraId="45C8A00E" w14:textId="77777777" w:rsidTr="00D93E7A">
        <w:tblPrEx>
          <w:jc w:val="left"/>
        </w:tblPrEx>
        <w:tc>
          <w:tcPr>
            <w:tcW w:w="2970" w:type="dxa"/>
            <w:shd w:val="clear" w:color="auto" w:fill="D9E2F3" w:themeFill="accent1" w:themeFillTint="33"/>
          </w:tcPr>
          <w:p w14:paraId="72B9817B" w14:textId="43BE0A67" w:rsidR="00D350D6" w:rsidRPr="000D3A19" w:rsidRDefault="00D93E7A" w:rsidP="00A235A5">
            <w:r>
              <w:t>June 17</w:t>
            </w:r>
            <w:r w:rsidR="00D350D6" w:rsidRPr="000D3A19">
              <w:t>, 2025</w:t>
            </w:r>
          </w:p>
        </w:tc>
        <w:tc>
          <w:tcPr>
            <w:tcW w:w="2880" w:type="dxa"/>
            <w:shd w:val="clear" w:color="auto" w:fill="D9E2F3" w:themeFill="accent1" w:themeFillTint="33"/>
          </w:tcPr>
          <w:p w14:paraId="51A92E5D" w14:textId="70C064ED" w:rsidR="00D350D6" w:rsidRPr="000D3A19" w:rsidRDefault="00D93E7A" w:rsidP="00A235A5">
            <w:r>
              <w:t>June 10</w:t>
            </w:r>
            <w:r w:rsidR="00D350D6" w:rsidRPr="000D3A19">
              <w:t>, 2025</w:t>
            </w:r>
          </w:p>
        </w:tc>
        <w:tc>
          <w:tcPr>
            <w:tcW w:w="2790" w:type="dxa"/>
            <w:shd w:val="clear" w:color="auto" w:fill="D9E2F3" w:themeFill="accent1" w:themeFillTint="33"/>
          </w:tcPr>
          <w:p w14:paraId="6264882A" w14:textId="328E7428" w:rsidR="00D350D6" w:rsidRPr="000D3A19" w:rsidRDefault="00D93E7A" w:rsidP="00A235A5">
            <w:r>
              <w:t>June 11</w:t>
            </w:r>
            <w:r w:rsidR="00D350D6" w:rsidRPr="000D3A19">
              <w:t>, 2025</w:t>
            </w:r>
          </w:p>
        </w:tc>
      </w:tr>
      <w:tr w:rsidR="00D350D6" w:rsidRPr="000D3A19" w14:paraId="5E69678A" w14:textId="77777777" w:rsidTr="00D350D6">
        <w:tblPrEx>
          <w:jc w:val="left"/>
        </w:tblPrEx>
        <w:tc>
          <w:tcPr>
            <w:tcW w:w="2970" w:type="dxa"/>
          </w:tcPr>
          <w:p w14:paraId="3CB10909" w14:textId="6A12EEC5" w:rsidR="00D350D6" w:rsidRPr="000D3A19" w:rsidRDefault="00D93E7A" w:rsidP="00A235A5">
            <w:r>
              <w:t>July 1</w:t>
            </w:r>
            <w:r w:rsidR="00D350D6" w:rsidRPr="000D3A19">
              <w:t>, 2025</w:t>
            </w:r>
          </w:p>
        </w:tc>
        <w:tc>
          <w:tcPr>
            <w:tcW w:w="2880" w:type="dxa"/>
          </w:tcPr>
          <w:p w14:paraId="6EB470D7" w14:textId="0A03B791" w:rsidR="00D350D6" w:rsidRPr="000D3A19" w:rsidRDefault="00D93E7A" w:rsidP="00A235A5">
            <w:r>
              <w:t>June 24</w:t>
            </w:r>
            <w:r w:rsidR="00D350D6" w:rsidRPr="000D3A19">
              <w:t>, 2025</w:t>
            </w:r>
          </w:p>
        </w:tc>
        <w:tc>
          <w:tcPr>
            <w:tcW w:w="2790" w:type="dxa"/>
          </w:tcPr>
          <w:p w14:paraId="1B59C864" w14:textId="6379AF60" w:rsidR="00D350D6" w:rsidRPr="000D3A19" w:rsidRDefault="00D93E7A" w:rsidP="00A235A5">
            <w:r>
              <w:t>June 25</w:t>
            </w:r>
            <w:r w:rsidR="00D350D6" w:rsidRPr="000D3A19">
              <w:t>, 2025</w:t>
            </w:r>
          </w:p>
        </w:tc>
      </w:tr>
      <w:tr w:rsidR="00D350D6" w:rsidRPr="000D3A19" w14:paraId="37598B5E" w14:textId="77777777" w:rsidTr="00D93E7A">
        <w:tblPrEx>
          <w:jc w:val="left"/>
        </w:tblPrEx>
        <w:tc>
          <w:tcPr>
            <w:tcW w:w="2970" w:type="dxa"/>
            <w:shd w:val="clear" w:color="auto" w:fill="D9E2F3" w:themeFill="accent1" w:themeFillTint="33"/>
          </w:tcPr>
          <w:p w14:paraId="0CB5F05A" w14:textId="57BCAF15" w:rsidR="00D350D6" w:rsidRPr="000D3A19" w:rsidRDefault="00D93E7A" w:rsidP="00A235A5">
            <w:r>
              <w:t>July 15</w:t>
            </w:r>
            <w:r w:rsidR="00D350D6" w:rsidRPr="000D3A19">
              <w:t>, 2025</w:t>
            </w:r>
          </w:p>
        </w:tc>
        <w:tc>
          <w:tcPr>
            <w:tcW w:w="2880" w:type="dxa"/>
            <w:shd w:val="clear" w:color="auto" w:fill="D9E2F3" w:themeFill="accent1" w:themeFillTint="33"/>
          </w:tcPr>
          <w:p w14:paraId="3AD270A8" w14:textId="7579E7D6" w:rsidR="00D350D6" w:rsidRPr="000D3A19" w:rsidRDefault="00D93E7A" w:rsidP="00A235A5">
            <w:r>
              <w:t>July 8</w:t>
            </w:r>
            <w:r w:rsidR="00D350D6" w:rsidRPr="000D3A19">
              <w:t>, 2025</w:t>
            </w:r>
          </w:p>
        </w:tc>
        <w:tc>
          <w:tcPr>
            <w:tcW w:w="2790" w:type="dxa"/>
            <w:shd w:val="clear" w:color="auto" w:fill="D9E2F3" w:themeFill="accent1" w:themeFillTint="33"/>
          </w:tcPr>
          <w:p w14:paraId="3638AD35" w14:textId="1B74251C" w:rsidR="00D350D6" w:rsidRPr="000D3A19" w:rsidRDefault="00D93E7A" w:rsidP="00A235A5">
            <w:r>
              <w:t>July 9</w:t>
            </w:r>
            <w:r w:rsidR="00D350D6" w:rsidRPr="000D3A19">
              <w:t>, 2025</w:t>
            </w:r>
          </w:p>
        </w:tc>
      </w:tr>
    </w:tbl>
    <w:p w14:paraId="69570500" w14:textId="77777777" w:rsidR="00013F2C" w:rsidRPr="000D3A19" w:rsidRDefault="00013F2C" w:rsidP="001D568C"/>
    <w:p w14:paraId="6E4049AB" w14:textId="549898E8" w:rsidR="00460257" w:rsidRDefault="00560FFA" w:rsidP="00F854BB">
      <w:pPr>
        <w:jc w:val="center"/>
      </w:pPr>
      <w:r>
        <w:t xml:space="preserve">Note: It’s important to check the Assembly Human Services Committee’s </w:t>
      </w:r>
      <w:hyperlink r:id="rId28" w:history="1">
        <w:r w:rsidRPr="005878FB">
          <w:rPr>
            <w:rStyle w:val="Hyperlink"/>
          </w:rPr>
          <w:t>website hearing page</w:t>
        </w:r>
      </w:hyperlink>
      <w:r>
        <w:t xml:space="preserve"> to determine or the </w:t>
      </w:r>
      <w:hyperlink r:id="rId29" w:history="1">
        <w:r w:rsidRPr="005878FB">
          <w:rPr>
            <w:rStyle w:val="Hyperlink"/>
          </w:rPr>
          <w:t>Daily File</w:t>
        </w:r>
      </w:hyperlink>
      <w:r>
        <w:t xml:space="preserve"> to determine what bills will be heard on which days.</w:t>
      </w:r>
    </w:p>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lastRenderedPageBreak/>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07039068" w14:textId="2F293BE7" w:rsidR="00463B42" w:rsidRPr="00E5509D" w:rsidRDefault="002A0EE7" w:rsidP="00E5509D">
      <w:pPr>
        <w:jc w:val="center"/>
      </w:pPr>
      <w:r w:rsidRPr="002A0EE7">
        <w:rPr>
          <w:rFonts w:ascii="Century Gothic" w:hAnsi="Century Gothic"/>
          <w:b/>
          <w:color w:val="000000" w:themeColor="text1"/>
        </w:rPr>
        <w:t xml:space="preserve">All Support/Oppose letters must be submitted </w:t>
      </w:r>
      <w:hyperlink r:id="rId30"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530"/>
        <w:gridCol w:w="3240"/>
        <w:gridCol w:w="1890"/>
      </w:tblGrid>
      <w:tr w:rsidR="004A031E" w:rsidRPr="004A031E" w14:paraId="471FF1A9" w14:textId="09E91BCC" w:rsidTr="00F854BB">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240"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1890"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763B46" w:rsidRPr="001D568C" w14:paraId="3C61E5F6" w14:textId="77777777" w:rsidTr="00F854BB">
        <w:tc>
          <w:tcPr>
            <w:tcW w:w="3780" w:type="dxa"/>
            <w:shd w:val="clear" w:color="auto" w:fill="F2F2F2" w:themeFill="background1" w:themeFillShade="F2"/>
          </w:tcPr>
          <w:p w14:paraId="575F4FD5" w14:textId="77777777" w:rsidR="00F719B7" w:rsidRPr="007028F0" w:rsidRDefault="00763B46" w:rsidP="00F719B7">
            <w:pPr>
              <w:rPr>
                <w:sz w:val="22"/>
                <w:szCs w:val="22"/>
              </w:rPr>
            </w:pPr>
            <w:hyperlink r:id="rId31" w:history="1">
              <w:r w:rsidRPr="00763B46">
                <w:rPr>
                  <w:rStyle w:val="Hyperlink"/>
                </w:rPr>
                <w:t>AB 42</w:t>
              </w:r>
            </w:hyperlink>
            <w:r>
              <w:t xml:space="preserve"> – </w:t>
            </w:r>
            <w:r w:rsidR="00F719B7" w:rsidRPr="007028F0">
              <w:rPr>
                <w:sz w:val="22"/>
                <w:szCs w:val="22"/>
              </w:rPr>
              <w:t xml:space="preserve"> </w:t>
            </w:r>
            <w:hyperlink r:id="rId32" w:history="1">
              <w:r w:rsidR="00F719B7" w:rsidRPr="007028F0">
                <w:rPr>
                  <w:rStyle w:val="Hyperlink"/>
                  <w:sz w:val="22"/>
                  <w:szCs w:val="22"/>
                </w:rPr>
                <w:t>Bryan</w:t>
              </w:r>
            </w:hyperlink>
          </w:p>
          <w:p w14:paraId="706CB831" w14:textId="226FC757" w:rsidR="00763B46" w:rsidRDefault="00763B46" w:rsidP="008D438D">
            <w:pPr>
              <w:rPr>
                <w:sz w:val="22"/>
                <w:szCs w:val="22"/>
              </w:rPr>
            </w:pPr>
            <w:r w:rsidRPr="003C20A8">
              <w:rPr>
                <w:sz w:val="22"/>
                <w:szCs w:val="22"/>
              </w:rPr>
              <w:t>• Phone – 916-319-20</w:t>
            </w:r>
            <w:r w:rsidR="000443C6">
              <w:rPr>
                <w:sz w:val="22"/>
                <w:szCs w:val="22"/>
              </w:rPr>
              <w:t>55</w:t>
            </w:r>
            <w:r w:rsidRPr="003C20A8">
              <w:rPr>
                <w:sz w:val="22"/>
                <w:szCs w:val="22"/>
              </w:rPr>
              <w:t xml:space="preserve"> • Room # </w:t>
            </w:r>
            <w:r w:rsidR="000443C6">
              <w:rPr>
                <w:sz w:val="22"/>
                <w:szCs w:val="22"/>
              </w:rPr>
              <w:t>5630</w:t>
            </w:r>
          </w:p>
          <w:p w14:paraId="15E333E7" w14:textId="3E855348" w:rsidR="00763B46" w:rsidRDefault="00763B46" w:rsidP="00763B46">
            <w:pPr>
              <w:rPr>
                <w:sz w:val="22"/>
                <w:szCs w:val="22"/>
              </w:rPr>
            </w:pPr>
            <w:r>
              <w:rPr>
                <w:sz w:val="22"/>
                <w:szCs w:val="22"/>
              </w:rPr>
              <w:t>• Staff-</w:t>
            </w:r>
            <w:r w:rsidRPr="003C20A8">
              <w:rPr>
                <w:sz w:val="22"/>
                <w:szCs w:val="22"/>
              </w:rPr>
              <w:t xml:space="preserve"> </w:t>
            </w:r>
            <w:r w:rsidR="005F3B9F">
              <w:rPr>
                <w:sz w:val="22"/>
                <w:szCs w:val="22"/>
              </w:rPr>
              <w:t>Osaze Osayande</w:t>
            </w:r>
          </w:p>
          <w:p w14:paraId="484AE163" w14:textId="1BD8C53A" w:rsidR="005F3B9F" w:rsidRPr="005F3B9F" w:rsidRDefault="005F3B9F" w:rsidP="008D438D">
            <w:hyperlink r:id="rId33" w:history="1">
              <w:r w:rsidRPr="004516B7">
                <w:rPr>
                  <w:rStyle w:val="Hyperlink"/>
                </w:rPr>
                <w:t>Osaze.Osayande@asm.ca.gov</w:t>
              </w:r>
            </w:hyperlink>
          </w:p>
        </w:tc>
        <w:tc>
          <w:tcPr>
            <w:tcW w:w="1530" w:type="dxa"/>
            <w:shd w:val="clear" w:color="auto" w:fill="F2F2F2" w:themeFill="background1" w:themeFillShade="F2"/>
          </w:tcPr>
          <w:p w14:paraId="362EE17E" w14:textId="77777777" w:rsidR="00C52009" w:rsidRPr="003C3971" w:rsidRDefault="00C52009" w:rsidP="008D438D">
            <w:pPr>
              <w:jc w:val="center"/>
              <w:rPr>
                <w:rStyle w:val="Hyperlink"/>
                <w:sz w:val="20"/>
                <w:szCs w:val="20"/>
              </w:rPr>
            </w:pPr>
            <w:hyperlink r:id="rId34" w:history="1">
              <w:r w:rsidRPr="003C3971">
                <w:rPr>
                  <w:rStyle w:val="Hyperlink"/>
                  <w:sz w:val="20"/>
                  <w:szCs w:val="20"/>
                </w:rPr>
                <w:t>CCWRO</w:t>
              </w:r>
            </w:hyperlink>
          </w:p>
          <w:p w14:paraId="3F8D6D73" w14:textId="77777777" w:rsidR="00C52009" w:rsidRPr="003C3971" w:rsidRDefault="00C52009" w:rsidP="008D438D">
            <w:pPr>
              <w:jc w:val="center"/>
              <w:rPr>
                <w:sz w:val="20"/>
                <w:szCs w:val="20"/>
              </w:rPr>
            </w:pPr>
            <w:hyperlink r:id="rId35" w:history="1">
              <w:r w:rsidRPr="003C3971">
                <w:rPr>
                  <w:rStyle w:val="Hyperlink"/>
                  <w:sz w:val="20"/>
                  <w:szCs w:val="20"/>
                </w:rPr>
                <w:t>u*aspire</w:t>
              </w:r>
            </w:hyperlink>
          </w:p>
          <w:p w14:paraId="2FACA3FA" w14:textId="77777777" w:rsidR="00C52009" w:rsidRPr="003C3971" w:rsidRDefault="00C52009" w:rsidP="008D438D">
            <w:pPr>
              <w:jc w:val="center"/>
              <w:rPr>
                <w:rStyle w:val="Hyperlink"/>
                <w:sz w:val="20"/>
                <w:szCs w:val="20"/>
              </w:rPr>
            </w:pPr>
            <w:hyperlink r:id="rId36" w:history="1">
              <w:r w:rsidRPr="003C3971">
                <w:rPr>
                  <w:rStyle w:val="Hyperlink"/>
                  <w:sz w:val="20"/>
                  <w:szCs w:val="20"/>
                </w:rPr>
                <w:t>WCL&amp;P</w:t>
              </w:r>
            </w:hyperlink>
          </w:p>
          <w:p w14:paraId="5BB6F5FA" w14:textId="77777777" w:rsidR="00763B46" w:rsidRPr="003C3971" w:rsidRDefault="00763B46" w:rsidP="008D438D">
            <w:pPr>
              <w:jc w:val="center"/>
              <w:rPr>
                <w:sz w:val="20"/>
                <w:szCs w:val="20"/>
              </w:rPr>
            </w:pPr>
          </w:p>
        </w:tc>
        <w:tc>
          <w:tcPr>
            <w:tcW w:w="3240" w:type="dxa"/>
            <w:shd w:val="clear" w:color="auto" w:fill="F2F2F2" w:themeFill="background1" w:themeFillShade="F2"/>
          </w:tcPr>
          <w:p w14:paraId="15077062" w14:textId="3AFC1BF2" w:rsidR="00763B46" w:rsidRPr="00895B74" w:rsidRDefault="00763B46" w:rsidP="008D438D">
            <w:pPr>
              <w:rPr>
                <w:sz w:val="22"/>
                <w:szCs w:val="22"/>
              </w:rPr>
            </w:pPr>
            <w:r w:rsidRPr="00895B74">
              <w:rPr>
                <w:sz w:val="22"/>
                <w:szCs w:val="22"/>
              </w:rPr>
              <w:t xml:space="preserve">This bill would </w:t>
            </w:r>
            <w:r w:rsidR="00F719B7">
              <w:rPr>
                <w:sz w:val="22"/>
                <w:szCs w:val="22"/>
              </w:rPr>
              <w:t xml:space="preserve">exempt </w:t>
            </w:r>
            <w:r w:rsidR="003C3971">
              <w:rPr>
                <w:sz w:val="22"/>
                <w:szCs w:val="22"/>
              </w:rPr>
              <w:t xml:space="preserve">most </w:t>
            </w:r>
            <w:r w:rsidR="00724DE4">
              <w:rPr>
                <w:sz w:val="22"/>
                <w:szCs w:val="22"/>
              </w:rPr>
              <w:t xml:space="preserve">non-means tested </w:t>
            </w:r>
            <w:r w:rsidR="003C3971">
              <w:rPr>
                <w:sz w:val="22"/>
                <w:szCs w:val="22"/>
              </w:rPr>
              <w:t>student loans and grants</w:t>
            </w:r>
            <w:r w:rsidR="00724DE4">
              <w:rPr>
                <w:sz w:val="22"/>
                <w:szCs w:val="22"/>
              </w:rPr>
              <w:t xml:space="preserve"> as income for CalFresh and CalWORKs</w:t>
            </w:r>
            <w:r w:rsidR="003C3971">
              <w:rPr>
                <w:sz w:val="22"/>
                <w:szCs w:val="22"/>
              </w:rPr>
              <w:t>.</w:t>
            </w:r>
          </w:p>
        </w:tc>
        <w:tc>
          <w:tcPr>
            <w:tcW w:w="1890" w:type="dxa"/>
            <w:shd w:val="clear" w:color="auto" w:fill="F2F2F2" w:themeFill="background1" w:themeFillShade="F2"/>
          </w:tcPr>
          <w:p w14:paraId="6ED9AA75" w14:textId="0E7337F5" w:rsidR="0068333B" w:rsidRPr="002C567C" w:rsidRDefault="005D3D98" w:rsidP="008D438D">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r w:rsidR="0068333B" w:rsidRPr="002C567C">
              <w:rPr>
                <w:color w:val="000000" w:themeColor="text1"/>
                <w:sz w:val="22"/>
                <w:szCs w:val="22"/>
              </w:rPr>
              <w:t>–</w:t>
            </w:r>
          </w:p>
          <w:p w14:paraId="79A14F08" w14:textId="25CA19CD" w:rsidR="006351B1" w:rsidRPr="001D568C" w:rsidRDefault="00F43591" w:rsidP="00A40DCD">
            <w:pPr>
              <w:jc w:val="center"/>
            </w:pPr>
            <w:r>
              <w:rPr>
                <w:color w:val="000000" w:themeColor="text1"/>
                <w:sz w:val="22"/>
                <w:szCs w:val="22"/>
              </w:rPr>
              <w:t>Governor’s Desk for Signature</w:t>
            </w:r>
          </w:p>
        </w:tc>
      </w:tr>
      <w:tr w:rsidR="002C567C" w:rsidRPr="001D568C" w14:paraId="0459CA18" w14:textId="5F6DF3BA" w:rsidTr="00F854BB">
        <w:tc>
          <w:tcPr>
            <w:tcW w:w="3780" w:type="dxa"/>
            <w:shd w:val="clear" w:color="auto" w:fill="F2F2F2" w:themeFill="background1" w:themeFillShade="F2"/>
          </w:tcPr>
          <w:p w14:paraId="4A8A87C8" w14:textId="640434BF" w:rsidR="002C567C" w:rsidRDefault="002C567C" w:rsidP="002C567C">
            <w:hyperlink r:id="rId37" w:history="1">
              <w:r w:rsidRPr="001E0119">
                <w:rPr>
                  <w:rStyle w:val="Hyperlink"/>
                </w:rPr>
                <w:t>AB 79</w:t>
              </w:r>
            </w:hyperlink>
            <w:r>
              <w:t xml:space="preserve"> – </w:t>
            </w:r>
            <w:hyperlink r:id="rId38" w:history="1">
              <w:r w:rsidRPr="001E0119">
                <w:rPr>
                  <w:rStyle w:val="Hyperlink"/>
                </w:rPr>
                <w:t>Arambula</w:t>
              </w:r>
            </w:hyperlink>
          </w:p>
          <w:p w14:paraId="1879F6BF" w14:textId="2A68C55E" w:rsidR="002C567C" w:rsidRDefault="002C567C" w:rsidP="002C567C">
            <w:pPr>
              <w:rPr>
                <w:sz w:val="22"/>
                <w:szCs w:val="22"/>
              </w:rPr>
            </w:pPr>
            <w:r w:rsidRPr="003C20A8">
              <w:rPr>
                <w:sz w:val="22"/>
                <w:szCs w:val="22"/>
              </w:rPr>
              <w:t>• Phone – 916-319-20</w:t>
            </w:r>
            <w:r>
              <w:rPr>
                <w:sz w:val="22"/>
                <w:szCs w:val="22"/>
              </w:rPr>
              <w:t>31</w:t>
            </w:r>
            <w:r w:rsidRPr="003C20A8">
              <w:rPr>
                <w:sz w:val="22"/>
                <w:szCs w:val="22"/>
              </w:rPr>
              <w:t xml:space="preserve"> • Room # 63</w:t>
            </w:r>
            <w:r>
              <w:rPr>
                <w:sz w:val="22"/>
                <w:szCs w:val="22"/>
              </w:rPr>
              <w:t>1</w:t>
            </w:r>
            <w:r w:rsidRPr="003C20A8">
              <w:rPr>
                <w:sz w:val="22"/>
                <w:szCs w:val="22"/>
              </w:rPr>
              <w:t>0</w:t>
            </w:r>
          </w:p>
          <w:p w14:paraId="2963D644" w14:textId="26966AEC" w:rsidR="002C567C" w:rsidRDefault="002C567C" w:rsidP="002C567C">
            <w:pPr>
              <w:rPr>
                <w:sz w:val="22"/>
                <w:szCs w:val="22"/>
              </w:rPr>
            </w:pPr>
            <w:r>
              <w:rPr>
                <w:sz w:val="22"/>
                <w:szCs w:val="22"/>
              </w:rPr>
              <w:t xml:space="preserve">• Staff- Sana </w:t>
            </w:r>
            <w:proofErr w:type="spellStart"/>
            <w:r>
              <w:rPr>
                <w:sz w:val="22"/>
                <w:szCs w:val="22"/>
              </w:rPr>
              <w:t>Jassery</w:t>
            </w:r>
            <w:proofErr w:type="spellEnd"/>
          </w:p>
          <w:p w14:paraId="4CD0E123" w14:textId="218F8FD5" w:rsidR="002C567C" w:rsidRPr="003C20A8" w:rsidRDefault="002C567C" w:rsidP="002C567C">
            <w:pPr>
              <w:rPr>
                <w:sz w:val="22"/>
                <w:szCs w:val="22"/>
              </w:rPr>
            </w:pPr>
            <w:hyperlink r:id="rId39" w:history="1">
              <w:r w:rsidRPr="004516B7">
                <w:rPr>
                  <w:rStyle w:val="Hyperlink"/>
                  <w:sz w:val="22"/>
                  <w:szCs w:val="22"/>
                </w:rPr>
                <w:t>Sana.jassery@asm.ca.gov</w:t>
              </w:r>
            </w:hyperlink>
          </w:p>
        </w:tc>
        <w:tc>
          <w:tcPr>
            <w:tcW w:w="1530" w:type="dxa"/>
            <w:shd w:val="clear" w:color="auto" w:fill="F2F2F2" w:themeFill="background1" w:themeFillShade="F2"/>
          </w:tcPr>
          <w:p w14:paraId="7442CDB1" w14:textId="77777777" w:rsidR="002C567C" w:rsidRPr="003C3971" w:rsidRDefault="002C567C" w:rsidP="002C567C">
            <w:pPr>
              <w:jc w:val="center"/>
              <w:rPr>
                <w:sz w:val="20"/>
                <w:szCs w:val="20"/>
              </w:rPr>
            </w:pPr>
            <w:hyperlink r:id="rId40" w:history="1">
              <w:r w:rsidRPr="003C3971">
                <w:rPr>
                  <w:rStyle w:val="Hyperlink"/>
                  <w:sz w:val="20"/>
                  <w:szCs w:val="20"/>
                </w:rPr>
                <w:t>CAFB</w:t>
              </w:r>
            </w:hyperlink>
          </w:p>
          <w:p w14:paraId="41D9F982" w14:textId="77777777" w:rsidR="002C567C" w:rsidRPr="003C3971" w:rsidRDefault="002C567C" w:rsidP="002C567C">
            <w:pPr>
              <w:jc w:val="center"/>
              <w:rPr>
                <w:rStyle w:val="Hyperlink"/>
                <w:sz w:val="20"/>
                <w:szCs w:val="20"/>
              </w:rPr>
            </w:pPr>
            <w:hyperlink r:id="rId41" w:history="1">
              <w:r w:rsidRPr="003C3971">
                <w:rPr>
                  <w:rStyle w:val="Hyperlink"/>
                  <w:sz w:val="20"/>
                  <w:szCs w:val="20"/>
                </w:rPr>
                <w:t>CCWRO</w:t>
              </w:r>
            </w:hyperlink>
          </w:p>
          <w:p w14:paraId="6245D3F4" w14:textId="77777777" w:rsidR="002C567C" w:rsidRPr="003C3971" w:rsidRDefault="002C567C" w:rsidP="002C567C">
            <w:pPr>
              <w:jc w:val="center"/>
              <w:rPr>
                <w:sz w:val="20"/>
                <w:szCs w:val="20"/>
              </w:rPr>
            </w:pPr>
            <w:hyperlink r:id="rId42" w:history="1">
              <w:r w:rsidRPr="00C52009">
                <w:rPr>
                  <w:rStyle w:val="Hyperlink"/>
                  <w:sz w:val="20"/>
                  <w:szCs w:val="20"/>
                </w:rPr>
                <w:t>CHC</w:t>
              </w:r>
            </w:hyperlink>
          </w:p>
          <w:p w14:paraId="43634D12" w14:textId="2BE12EC7" w:rsidR="002C567C" w:rsidRPr="003C3971" w:rsidRDefault="002C567C" w:rsidP="002C567C">
            <w:pPr>
              <w:jc w:val="center"/>
              <w:rPr>
                <w:sz w:val="20"/>
                <w:szCs w:val="20"/>
              </w:rPr>
            </w:pPr>
            <w:hyperlink r:id="rId43" w:history="1">
              <w:r w:rsidRPr="003C3971">
                <w:rPr>
                  <w:rStyle w:val="Hyperlink"/>
                  <w:sz w:val="20"/>
                  <w:szCs w:val="20"/>
                </w:rPr>
                <w:t>u*aspire</w:t>
              </w:r>
            </w:hyperlink>
          </w:p>
        </w:tc>
        <w:tc>
          <w:tcPr>
            <w:tcW w:w="3240" w:type="dxa"/>
            <w:shd w:val="clear" w:color="auto" w:fill="F2F2F2" w:themeFill="background1" w:themeFillShade="F2"/>
          </w:tcPr>
          <w:p w14:paraId="42C03619" w14:textId="3D94BEF1" w:rsidR="002C567C" w:rsidRPr="00895B74" w:rsidRDefault="002C567C" w:rsidP="002C567C">
            <w:pPr>
              <w:rPr>
                <w:sz w:val="22"/>
                <w:szCs w:val="22"/>
              </w:rPr>
            </w:pPr>
            <w:r w:rsidRPr="00895B74">
              <w:rPr>
                <w:sz w:val="22"/>
                <w:szCs w:val="22"/>
              </w:rPr>
              <w:t>This bill would</w:t>
            </w:r>
            <w:r>
              <w:rPr>
                <w:sz w:val="22"/>
                <w:szCs w:val="22"/>
              </w:rPr>
              <w:t xml:space="preserve"> enhance</w:t>
            </w:r>
            <w:r w:rsidRPr="00895B74">
              <w:rPr>
                <w:sz w:val="22"/>
                <w:szCs w:val="22"/>
              </w:rPr>
              <w:t xml:space="preserve"> how county welfare department</w:t>
            </w:r>
            <w:r>
              <w:rPr>
                <w:sz w:val="22"/>
                <w:szCs w:val="22"/>
              </w:rPr>
              <w:t>s</w:t>
            </w:r>
            <w:r w:rsidRPr="00895B74">
              <w:rPr>
                <w:sz w:val="22"/>
                <w:szCs w:val="22"/>
              </w:rPr>
              <w:t xml:space="preserve"> cooperate with student basic needs representatives.</w:t>
            </w:r>
          </w:p>
        </w:tc>
        <w:tc>
          <w:tcPr>
            <w:tcW w:w="1890" w:type="dxa"/>
            <w:shd w:val="clear" w:color="auto" w:fill="F2F2F2" w:themeFill="background1" w:themeFillShade="F2"/>
          </w:tcPr>
          <w:p w14:paraId="1707DA80" w14:textId="77777777" w:rsidR="00E5509D" w:rsidRPr="002C567C" w:rsidRDefault="00E5509D" w:rsidP="00E5509D">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182C0D3A" w14:textId="2437408E" w:rsidR="006351B1" w:rsidRPr="002C45A4" w:rsidRDefault="00F43591" w:rsidP="00344CCA">
            <w:pPr>
              <w:jc w:val="center"/>
              <w:rPr>
                <w:sz w:val="22"/>
                <w:szCs w:val="22"/>
              </w:rPr>
            </w:pPr>
            <w:r>
              <w:rPr>
                <w:color w:val="000000" w:themeColor="text1"/>
                <w:sz w:val="22"/>
                <w:szCs w:val="22"/>
              </w:rPr>
              <w:t>Governor’s Desk for Signature</w:t>
            </w:r>
          </w:p>
        </w:tc>
      </w:tr>
      <w:tr w:rsidR="002C567C" w:rsidRPr="001D568C" w14:paraId="1D350C55" w14:textId="77777777" w:rsidTr="00F854BB">
        <w:tc>
          <w:tcPr>
            <w:tcW w:w="3780" w:type="dxa"/>
          </w:tcPr>
          <w:p w14:paraId="6E9FA18D" w14:textId="5981ECE9" w:rsidR="002C567C" w:rsidRDefault="002C567C" w:rsidP="002C567C">
            <w:hyperlink r:id="rId44" w:history="1">
              <w:r w:rsidRPr="006B6C9C">
                <w:rPr>
                  <w:rStyle w:val="Hyperlink"/>
                </w:rPr>
                <w:t>AB 320</w:t>
              </w:r>
            </w:hyperlink>
            <w:r>
              <w:t xml:space="preserve">- </w:t>
            </w:r>
            <w:hyperlink r:id="rId45" w:history="1">
              <w:r w:rsidRPr="00E233FE">
                <w:rPr>
                  <w:rStyle w:val="Hyperlink"/>
                </w:rPr>
                <w:t>Bennett</w:t>
              </w:r>
            </w:hyperlink>
          </w:p>
          <w:p w14:paraId="5B0BD3CF" w14:textId="3DA89309" w:rsidR="002C567C" w:rsidRPr="00EF4FFF" w:rsidRDefault="002C567C" w:rsidP="002C567C">
            <w:pPr>
              <w:rPr>
                <w:sz w:val="22"/>
                <w:szCs w:val="22"/>
              </w:rPr>
            </w:pPr>
            <w:r w:rsidRPr="00EF4FFF">
              <w:rPr>
                <w:sz w:val="22"/>
                <w:szCs w:val="22"/>
              </w:rPr>
              <w:t>• Phone – 916-319-20</w:t>
            </w:r>
            <w:r>
              <w:rPr>
                <w:sz w:val="22"/>
                <w:szCs w:val="22"/>
              </w:rPr>
              <w:t xml:space="preserve">38 </w:t>
            </w:r>
            <w:r w:rsidRPr="00EF4FFF">
              <w:rPr>
                <w:sz w:val="22"/>
                <w:szCs w:val="22"/>
              </w:rPr>
              <w:t xml:space="preserve">• Room # </w:t>
            </w:r>
            <w:r>
              <w:rPr>
                <w:sz w:val="22"/>
                <w:szCs w:val="22"/>
              </w:rPr>
              <w:t>4710</w:t>
            </w:r>
          </w:p>
          <w:p w14:paraId="6FC99ADE" w14:textId="4B025694" w:rsidR="002C567C" w:rsidRDefault="002C567C" w:rsidP="002C567C">
            <w:pPr>
              <w:rPr>
                <w:sz w:val="22"/>
                <w:szCs w:val="22"/>
              </w:rPr>
            </w:pPr>
            <w:r>
              <w:rPr>
                <w:sz w:val="22"/>
                <w:szCs w:val="22"/>
              </w:rPr>
              <w:t>Hannah Elson</w:t>
            </w:r>
          </w:p>
          <w:p w14:paraId="24471B5B" w14:textId="74CFB615" w:rsidR="002C567C" w:rsidRPr="003C20A8" w:rsidRDefault="002C567C" w:rsidP="002C567C">
            <w:pPr>
              <w:rPr>
                <w:sz w:val="22"/>
                <w:szCs w:val="22"/>
              </w:rPr>
            </w:pPr>
            <w:hyperlink r:id="rId46" w:history="1">
              <w:r w:rsidRPr="008016DD">
                <w:rPr>
                  <w:rStyle w:val="Hyperlink"/>
                  <w:sz w:val="22"/>
                  <w:szCs w:val="22"/>
                </w:rPr>
                <w:t>hannah.elson@asm.ca.gov</w:t>
              </w:r>
            </w:hyperlink>
          </w:p>
        </w:tc>
        <w:tc>
          <w:tcPr>
            <w:tcW w:w="1530" w:type="dxa"/>
          </w:tcPr>
          <w:p w14:paraId="56F12A54" w14:textId="796A6C75" w:rsidR="002C567C" w:rsidRPr="003C3971" w:rsidRDefault="002C567C" w:rsidP="002C567C">
            <w:pPr>
              <w:jc w:val="center"/>
              <w:rPr>
                <w:sz w:val="20"/>
                <w:szCs w:val="20"/>
              </w:rPr>
            </w:pPr>
            <w:r>
              <w:rPr>
                <w:sz w:val="20"/>
                <w:szCs w:val="20"/>
              </w:rPr>
              <w:t>Los Angeles County Office of Education</w:t>
            </w:r>
          </w:p>
        </w:tc>
        <w:tc>
          <w:tcPr>
            <w:tcW w:w="3240" w:type="dxa"/>
          </w:tcPr>
          <w:p w14:paraId="7CF1C229" w14:textId="0A827252" w:rsidR="002C567C" w:rsidRPr="00895B74" w:rsidRDefault="002C567C" w:rsidP="002C567C">
            <w:pPr>
              <w:rPr>
                <w:sz w:val="22"/>
                <w:szCs w:val="22"/>
              </w:rPr>
            </w:pPr>
            <w:r w:rsidRPr="00895B74">
              <w:rPr>
                <w:sz w:val="22"/>
                <w:szCs w:val="22"/>
              </w:rPr>
              <w:t xml:space="preserve">This bill would exempt any compensation </w:t>
            </w:r>
            <w:r>
              <w:rPr>
                <w:sz w:val="22"/>
                <w:szCs w:val="22"/>
              </w:rPr>
              <w:t>received by a</w:t>
            </w:r>
            <w:r w:rsidRPr="00895B74">
              <w:rPr>
                <w:sz w:val="22"/>
                <w:szCs w:val="22"/>
              </w:rPr>
              <w:t xml:space="preserve"> high school pupils who is receiving public benefits to the extent permitted by federal law.</w:t>
            </w:r>
          </w:p>
        </w:tc>
        <w:tc>
          <w:tcPr>
            <w:tcW w:w="1890" w:type="dxa"/>
          </w:tcPr>
          <w:p w14:paraId="4B0E344B" w14:textId="77777777" w:rsidR="00E5509D" w:rsidRPr="002C567C" w:rsidRDefault="00E5509D" w:rsidP="00E5509D">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61B2A371" w14:textId="7F94B514" w:rsidR="002C567C" w:rsidRPr="001D568C" w:rsidRDefault="00F43591" w:rsidP="00344CCA">
            <w:pPr>
              <w:jc w:val="center"/>
            </w:pPr>
            <w:r>
              <w:rPr>
                <w:color w:val="000000" w:themeColor="text1"/>
                <w:sz w:val="22"/>
                <w:szCs w:val="22"/>
              </w:rPr>
              <w:t>Governor’s Desk for Signature</w:t>
            </w:r>
          </w:p>
        </w:tc>
      </w:tr>
      <w:tr w:rsidR="002C567C" w:rsidRPr="001D568C" w14:paraId="01B9EEDF" w14:textId="77777777" w:rsidTr="00F854BB">
        <w:tc>
          <w:tcPr>
            <w:tcW w:w="3780" w:type="dxa"/>
          </w:tcPr>
          <w:p w14:paraId="22B9A4A9" w14:textId="7C42991F" w:rsidR="002C567C" w:rsidRPr="007028F0" w:rsidRDefault="002C567C" w:rsidP="002C567C">
            <w:pPr>
              <w:rPr>
                <w:sz w:val="22"/>
                <w:szCs w:val="22"/>
              </w:rPr>
            </w:pPr>
            <w:hyperlink r:id="rId47" w:history="1">
              <w:r w:rsidRPr="007028F0">
                <w:rPr>
                  <w:rStyle w:val="Hyperlink"/>
                  <w:sz w:val="22"/>
                  <w:szCs w:val="22"/>
                </w:rPr>
                <w:t>AB 363 -</w:t>
              </w:r>
            </w:hyperlink>
            <w:r w:rsidRPr="007028F0">
              <w:rPr>
                <w:sz w:val="22"/>
                <w:szCs w:val="22"/>
              </w:rPr>
              <w:t xml:space="preserve"> </w:t>
            </w:r>
            <w:hyperlink r:id="rId48" w:history="1">
              <w:r w:rsidRPr="007028F0">
                <w:rPr>
                  <w:rStyle w:val="Hyperlink"/>
                  <w:sz w:val="22"/>
                  <w:szCs w:val="22"/>
                </w:rPr>
                <w:t>Bryan</w:t>
              </w:r>
            </w:hyperlink>
          </w:p>
          <w:p w14:paraId="606F72F9" w14:textId="70E9CA42" w:rsidR="002C567C" w:rsidRPr="007028F0" w:rsidRDefault="002C567C" w:rsidP="002C567C">
            <w:pPr>
              <w:rPr>
                <w:sz w:val="22"/>
                <w:szCs w:val="22"/>
              </w:rPr>
            </w:pPr>
            <w:r w:rsidRPr="007028F0">
              <w:rPr>
                <w:sz w:val="22"/>
                <w:szCs w:val="22"/>
              </w:rPr>
              <w:t>• Phone – 916-319-2055</w:t>
            </w:r>
            <w:r>
              <w:rPr>
                <w:sz w:val="22"/>
                <w:szCs w:val="22"/>
              </w:rPr>
              <w:t xml:space="preserve"> </w:t>
            </w:r>
            <w:r w:rsidRPr="007028F0">
              <w:rPr>
                <w:sz w:val="22"/>
                <w:szCs w:val="22"/>
              </w:rPr>
              <w:t>• Room # 5630</w:t>
            </w:r>
          </w:p>
          <w:p w14:paraId="7A2FEC3E" w14:textId="66E35E6F" w:rsidR="002C567C" w:rsidRPr="007028F0" w:rsidRDefault="002C567C" w:rsidP="002C567C">
            <w:pPr>
              <w:rPr>
                <w:sz w:val="22"/>
                <w:szCs w:val="22"/>
              </w:rPr>
            </w:pPr>
            <w:r w:rsidRPr="007028F0">
              <w:rPr>
                <w:sz w:val="22"/>
                <w:szCs w:val="22"/>
              </w:rPr>
              <w:t>Staff – Kenneth Cruz</w:t>
            </w:r>
          </w:p>
          <w:p w14:paraId="7D518118" w14:textId="5CBF5AAB" w:rsidR="002C567C" w:rsidRPr="006B6C9C" w:rsidRDefault="002C567C" w:rsidP="002C567C">
            <w:pPr>
              <w:rPr>
                <w:rFonts w:ascii="Arial" w:hAnsi="Arial" w:cs="Arial"/>
                <w:sz w:val="22"/>
                <w:szCs w:val="22"/>
              </w:rPr>
            </w:pPr>
            <w:hyperlink r:id="rId49" w:history="1">
              <w:r w:rsidRPr="007028F0">
                <w:rPr>
                  <w:rStyle w:val="Hyperlink"/>
                  <w:sz w:val="22"/>
                  <w:szCs w:val="22"/>
                </w:rPr>
                <w:t>kenneth.cruz@asm.ca.gov</w:t>
              </w:r>
            </w:hyperlink>
          </w:p>
        </w:tc>
        <w:tc>
          <w:tcPr>
            <w:tcW w:w="1530" w:type="dxa"/>
          </w:tcPr>
          <w:p w14:paraId="3AD2721A" w14:textId="21B2682F" w:rsidR="002C567C" w:rsidRPr="003C3971" w:rsidRDefault="002C567C" w:rsidP="002C567C">
            <w:pPr>
              <w:jc w:val="center"/>
              <w:rPr>
                <w:sz w:val="20"/>
                <w:szCs w:val="20"/>
              </w:rPr>
            </w:pPr>
            <w:hyperlink r:id="rId50" w:history="1">
              <w:r w:rsidRPr="003C3971">
                <w:rPr>
                  <w:rStyle w:val="Hyperlink"/>
                  <w:sz w:val="20"/>
                  <w:szCs w:val="20"/>
                </w:rPr>
                <w:t>Community College Chancellors Office</w:t>
              </w:r>
            </w:hyperlink>
          </w:p>
        </w:tc>
        <w:tc>
          <w:tcPr>
            <w:tcW w:w="3240" w:type="dxa"/>
          </w:tcPr>
          <w:p w14:paraId="36701701" w14:textId="57013CD0" w:rsidR="002C567C" w:rsidRPr="00895B74" w:rsidRDefault="002C567C" w:rsidP="002C567C">
            <w:pPr>
              <w:rPr>
                <w:sz w:val="22"/>
                <w:szCs w:val="22"/>
              </w:rPr>
            </w:pPr>
            <w:r w:rsidRPr="00895B74">
              <w:rPr>
                <w:sz w:val="22"/>
                <w:szCs w:val="22"/>
              </w:rPr>
              <w:t>This bill would authorize program payments to an employer for work-study to pay 100% of the wage for the work-study positions.</w:t>
            </w:r>
          </w:p>
        </w:tc>
        <w:tc>
          <w:tcPr>
            <w:tcW w:w="1890" w:type="dxa"/>
          </w:tcPr>
          <w:p w14:paraId="20B5938A" w14:textId="77777777" w:rsidR="00E5509D" w:rsidRPr="002C567C" w:rsidRDefault="00E5509D" w:rsidP="00E5509D">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70E9E96D" w14:textId="09D7389A" w:rsidR="00E5509D" w:rsidRDefault="00E5509D" w:rsidP="00E5509D">
            <w:pPr>
              <w:jc w:val="center"/>
              <w:rPr>
                <w:color w:val="000000" w:themeColor="text1"/>
                <w:sz w:val="22"/>
                <w:szCs w:val="22"/>
              </w:rPr>
            </w:pPr>
            <w:r>
              <w:rPr>
                <w:color w:val="000000" w:themeColor="text1"/>
                <w:sz w:val="22"/>
                <w:szCs w:val="22"/>
              </w:rPr>
              <w:t xml:space="preserve">Held in Assembly </w:t>
            </w:r>
          </w:p>
          <w:p w14:paraId="58ACE1B3" w14:textId="77777777" w:rsidR="00E5509D" w:rsidRDefault="00E5509D" w:rsidP="00E5509D">
            <w:pPr>
              <w:jc w:val="center"/>
              <w:rPr>
                <w:color w:val="000000" w:themeColor="text1"/>
                <w:sz w:val="22"/>
                <w:szCs w:val="22"/>
              </w:rPr>
            </w:pPr>
            <w:r>
              <w:rPr>
                <w:color w:val="000000" w:themeColor="text1"/>
                <w:sz w:val="22"/>
                <w:szCs w:val="22"/>
              </w:rPr>
              <w:t xml:space="preserve">Appropriations </w:t>
            </w:r>
          </w:p>
          <w:p w14:paraId="052F46C0" w14:textId="4B311BBE" w:rsidR="002C567C" w:rsidRPr="001D568C" w:rsidRDefault="002C567C" w:rsidP="00E5509D">
            <w:pPr>
              <w:jc w:val="center"/>
            </w:pPr>
          </w:p>
        </w:tc>
      </w:tr>
      <w:tr w:rsidR="008734E7" w:rsidRPr="001D568C" w14:paraId="49C21963" w14:textId="77777777" w:rsidTr="00F854BB">
        <w:tc>
          <w:tcPr>
            <w:tcW w:w="3780" w:type="dxa"/>
          </w:tcPr>
          <w:p w14:paraId="30EA4F9C" w14:textId="1BAE9A70" w:rsidR="008734E7" w:rsidRDefault="008734E7" w:rsidP="00107FB3">
            <w:pPr>
              <w:rPr>
                <w:sz w:val="22"/>
                <w:szCs w:val="22"/>
              </w:rPr>
            </w:pPr>
            <w:hyperlink r:id="rId51" w:history="1">
              <w:r w:rsidRPr="008734E7">
                <w:rPr>
                  <w:rStyle w:val="Hyperlink"/>
                </w:rPr>
                <w:t>AB 461</w:t>
              </w:r>
            </w:hyperlink>
            <w:r>
              <w:t xml:space="preserve"> -</w:t>
            </w:r>
            <w:hyperlink r:id="rId52" w:history="1">
              <w:r w:rsidRPr="008734E7">
                <w:rPr>
                  <w:rStyle w:val="Hyperlink"/>
                </w:rPr>
                <w:t>Ahrens</w:t>
              </w:r>
            </w:hyperlink>
          </w:p>
          <w:p w14:paraId="27FCD430" w14:textId="1A9C181B" w:rsidR="008734E7" w:rsidRPr="00EF4FFF" w:rsidRDefault="008734E7" w:rsidP="00107FB3">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4640</w:t>
            </w:r>
          </w:p>
          <w:p w14:paraId="2964F7FA" w14:textId="6D46E9C6" w:rsidR="008734E7" w:rsidRPr="00EF4FFF" w:rsidRDefault="008734E7" w:rsidP="00107FB3">
            <w:pPr>
              <w:rPr>
                <w:sz w:val="22"/>
                <w:szCs w:val="22"/>
              </w:rPr>
            </w:pPr>
            <w:r w:rsidRPr="00EF4FFF">
              <w:rPr>
                <w:sz w:val="22"/>
                <w:szCs w:val="22"/>
              </w:rPr>
              <w:t>Staff –</w:t>
            </w:r>
            <w:r>
              <w:rPr>
                <w:sz w:val="22"/>
                <w:szCs w:val="22"/>
              </w:rPr>
              <w:t xml:space="preserve"> </w:t>
            </w:r>
            <w:r w:rsidR="00463B42">
              <w:rPr>
                <w:sz w:val="22"/>
                <w:szCs w:val="22"/>
              </w:rPr>
              <w:t>Robert Silver</w:t>
            </w:r>
          </w:p>
          <w:p w14:paraId="2189F0B0" w14:textId="7859F5C7" w:rsidR="00463B42" w:rsidRPr="003C20A8" w:rsidRDefault="00463B42" w:rsidP="00107FB3">
            <w:pPr>
              <w:rPr>
                <w:sz w:val="22"/>
                <w:szCs w:val="22"/>
              </w:rPr>
            </w:pPr>
            <w:hyperlink r:id="rId53" w:history="1">
              <w:r w:rsidRPr="004E7B2C">
                <w:rPr>
                  <w:rStyle w:val="Hyperlink"/>
                  <w:sz w:val="22"/>
                  <w:szCs w:val="22"/>
                </w:rPr>
                <w:t>Robert.silver@asm.ca.gov</w:t>
              </w:r>
            </w:hyperlink>
          </w:p>
        </w:tc>
        <w:tc>
          <w:tcPr>
            <w:tcW w:w="1530" w:type="dxa"/>
          </w:tcPr>
          <w:p w14:paraId="19342DC6" w14:textId="77777777" w:rsidR="006A7A69" w:rsidRPr="000F41A3" w:rsidRDefault="006A7A69" w:rsidP="006A7A69">
            <w:pPr>
              <w:jc w:val="center"/>
              <w:rPr>
                <w:sz w:val="20"/>
                <w:szCs w:val="20"/>
              </w:rPr>
            </w:pPr>
            <w:hyperlink r:id="rId54" w:history="1">
              <w:r w:rsidRPr="000F41A3">
                <w:rPr>
                  <w:rStyle w:val="Hyperlink"/>
                  <w:sz w:val="20"/>
                  <w:szCs w:val="20"/>
                </w:rPr>
                <w:t>CCWRO</w:t>
              </w:r>
            </w:hyperlink>
          </w:p>
          <w:p w14:paraId="01CCCA81" w14:textId="77777777" w:rsidR="006A7A69" w:rsidRPr="00F3653B" w:rsidRDefault="006A7A69" w:rsidP="006A7A69">
            <w:pPr>
              <w:jc w:val="center"/>
            </w:pPr>
            <w:hyperlink r:id="rId55" w:history="1">
              <w:r w:rsidRPr="000F41A3">
                <w:rPr>
                  <w:rStyle w:val="Hyperlink"/>
                  <w:sz w:val="20"/>
                  <w:szCs w:val="20"/>
                </w:rPr>
                <w:t>CPEDV</w:t>
              </w:r>
            </w:hyperlink>
          </w:p>
          <w:p w14:paraId="28817039" w14:textId="77777777" w:rsidR="006A7A69" w:rsidRPr="000F41A3" w:rsidRDefault="006A7A69" w:rsidP="006A7A69">
            <w:pPr>
              <w:jc w:val="center"/>
              <w:rPr>
                <w:sz w:val="20"/>
                <w:szCs w:val="20"/>
              </w:rPr>
            </w:pPr>
            <w:hyperlink r:id="rId56" w:history="1">
              <w:r w:rsidRPr="000F41A3">
                <w:rPr>
                  <w:rStyle w:val="Hyperlink"/>
                  <w:sz w:val="20"/>
                  <w:szCs w:val="20"/>
                </w:rPr>
                <w:t>EPIC</w:t>
              </w:r>
            </w:hyperlink>
          </w:p>
          <w:p w14:paraId="08BB0322" w14:textId="77777777" w:rsidR="006A7A69" w:rsidRPr="000F41A3" w:rsidRDefault="006A7A69" w:rsidP="006A7A69">
            <w:pPr>
              <w:jc w:val="center"/>
              <w:rPr>
                <w:sz w:val="20"/>
                <w:szCs w:val="20"/>
              </w:rPr>
            </w:pPr>
            <w:hyperlink r:id="rId57" w:history="1">
              <w:r w:rsidRPr="000F41A3">
                <w:rPr>
                  <w:rStyle w:val="Hyperlink"/>
                  <w:sz w:val="20"/>
                  <w:szCs w:val="20"/>
                </w:rPr>
                <w:t>GRACE</w:t>
              </w:r>
            </w:hyperlink>
          </w:p>
          <w:p w14:paraId="0973D59B" w14:textId="77777777" w:rsidR="006A7A69" w:rsidRPr="000F41A3" w:rsidRDefault="006A7A69" w:rsidP="006A7A69">
            <w:pPr>
              <w:jc w:val="center"/>
              <w:rPr>
                <w:sz w:val="20"/>
                <w:szCs w:val="20"/>
              </w:rPr>
            </w:pPr>
            <w:hyperlink r:id="rId58" w:history="1">
              <w:r w:rsidRPr="000F41A3">
                <w:rPr>
                  <w:rStyle w:val="Hyperlink"/>
                  <w:sz w:val="20"/>
                  <w:szCs w:val="20"/>
                </w:rPr>
                <w:t>PV</w:t>
              </w:r>
            </w:hyperlink>
          </w:p>
          <w:p w14:paraId="3BD65784" w14:textId="77777777" w:rsidR="006A7A69" w:rsidRDefault="006A7A69" w:rsidP="006A7A69">
            <w:pPr>
              <w:jc w:val="center"/>
              <w:rPr>
                <w:sz w:val="20"/>
                <w:szCs w:val="20"/>
              </w:rPr>
            </w:pPr>
            <w:hyperlink r:id="rId59" w:history="1">
              <w:r w:rsidRPr="000F41A3">
                <w:rPr>
                  <w:rStyle w:val="Hyperlink"/>
                  <w:sz w:val="20"/>
                  <w:szCs w:val="20"/>
                </w:rPr>
                <w:t>SEIU</w:t>
              </w:r>
            </w:hyperlink>
          </w:p>
          <w:p w14:paraId="02E590EE" w14:textId="28E827A0" w:rsidR="008734E7" w:rsidRPr="003C3971" w:rsidRDefault="006A7A69" w:rsidP="006A7A69">
            <w:pPr>
              <w:jc w:val="center"/>
              <w:rPr>
                <w:sz w:val="20"/>
                <w:szCs w:val="20"/>
              </w:rPr>
            </w:pPr>
            <w:hyperlink r:id="rId60" w:history="1">
              <w:r w:rsidRPr="000F41A3">
                <w:rPr>
                  <w:rStyle w:val="Hyperlink"/>
                  <w:sz w:val="20"/>
                  <w:szCs w:val="20"/>
                </w:rPr>
                <w:t>WCL&amp;P</w:t>
              </w:r>
            </w:hyperlink>
          </w:p>
        </w:tc>
        <w:tc>
          <w:tcPr>
            <w:tcW w:w="3240" w:type="dxa"/>
          </w:tcPr>
          <w:p w14:paraId="3BF5B4E8" w14:textId="315ECA54" w:rsidR="008734E7" w:rsidRPr="00895B74" w:rsidRDefault="006A7A69" w:rsidP="00107FB3">
            <w:pPr>
              <w:rPr>
                <w:sz w:val="22"/>
                <w:szCs w:val="22"/>
              </w:rPr>
            </w:pPr>
            <w:r>
              <w:rPr>
                <w:sz w:val="22"/>
                <w:szCs w:val="22"/>
              </w:rPr>
              <w:t>This bill would repeal the current CalWORKs truancy sanctions</w:t>
            </w:r>
          </w:p>
        </w:tc>
        <w:tc>
          <w:tcPr>
            <w:tcW w:w="1890" w:type="dxa"/>
          </w:tcPr>
          <w:p w14:paraId="379855D4" w14:textId="77777777" w:rsidR="00E5509D" w:rsidRPr="002C567C" w:rsidRDefault="00E5509D" w:rsidP="00E5509D">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44D8BC71" w14:textId="4FE69072" w:rsidR="006351B1" w:rsidRPr="001D568C" w:rsidRDefault="00F43591" w:rsidP="00344CCA">
            <w:pPr>
              <w:jc w:val="center"/>
            </w:pPr>
            <w:r>
              <w:rPr>
                <w:color w:val="000000" w:themeColor="text1"/>
                <w:sz w:val="22"/>
                <w:szCs w:val="22"/>
              </w:rPr>
              <w:t>Governor’s Desk for Signature</w:t>
            </w:r>
          </w:p>
        </w:tc>
      </w:tr>
      <w:tr w:rsidR="002C567C" w:rsidRPr="001D568C" w14:paraId="42001E91" w14:textId="77777777" w:rsidTr="00F854BB">
        <w:tc>
          <w:tcPr>
            <w:tcW w:w="3780" w:type="dxa"/>
            <w:shd w:val="clear" w:color="auto" w:fill="FFF2CC" w:themeFill="accent4" w:themeFillTint="33"/>
          </w:tcPr>
          <w:p w14:paraId="0983D477" w14:textId="5EDD3872" w:rsidR="002C567C" w:rsidRDefault="002C567C" w:rsidP="002C567C">
            <w:pPr>
              <w:rPr>
                <w:sz w:val="22"/>
                <w:szCs w:val="22"/>
              </w:rPr>
            </w:pPr>
            <w:hyperlink r:id="rId61" w:history="1">
              <w:r w:rsidRPr="00177627">
                <w:rPr>
                  <w:rStyle w:val="Hyperlink"/>
                  <w:sz w:val="22"/>
                  <w:szCs w:val="22"/>
                </w:rPr>
                <w:t>AB 553</w:t>
              </w:r>
            </w:hyperlink>
            <w:r>
              <w:rPr>
                <w:sz w:val="22"/>
                <w:szCs w:val="22"/>
              </w:rPr>
              <w:t xml:space="preserve"> – </w:t>
            </w:r>
            <w:hyperlink r:id="rId62" w:history="1">
              <w:proofErr w:type="spellStart"/>
              <w:r w:rsidRPr="005A1D90">
                <w:rPr>
                  <w:rStyle w:val="Hyperlink"/>
                  <w:sz w:val="22"/>
                  <w:szCs w:val="22"/>
                </w:rPr>
                <w:t>Caloza</w:t>
              </w:r>
              <w:proofErr w:type="spellEnd"/>
            </w:hyperlink>
          </w:p>
          <w:p w14:paraId="00DE14BC" w14:textId="35C4F206" w:rsidR="002C567C" w:rsidRPr="00EF4FFF" w:rsidRDefault="002C567C" w:rsidP="002C567C">
            <w:pPr>
              <w:rPr>
                <w:sz w:val="22"/>
                <w:szCs w:val="22"/>
              </w:rPr>
            </w:pPr>
            <w:r w:rsidRPr="00EF4FFF">
              <w:rPr>
                <w:sz w:val="22"/>
                <w:szCs w:val="22"/>
              </w:rPr>
              <w:t>• Phone – 916-319-20</w:t>
            </w:r>
            <w:r>
              <w:rPr>
                <w:sz w:val="22"/>
                <w:szCs w:val="22"/>
              </w:rPr>
              <w:t xml:space="preserve">52 </w:t>
            </w:r>
            <w:r w:rsidRPr="00EF4FFF">
              <w:rPr>
                <w:sz w:val="22"/>
                <w:szCs w:val="22"/>
              </w:rPr>
              <w:t xml:space="preserve">• Room # </w:t>
            </w:r>
            <w:r>
              <w:rPr>
                <w:sz w:val="22"/>
                <w:szCs w:val="22"/>
              </w:rPr>
              <w:t>5620</w:t>
            </w:r>
          </w:p>
          <w:p w14:paraId="62CE2BB7" w14:textId="454609B8" w:rsidR="002C567C" w:rsidRPr="00EF4FFF" w:rsidRDefault="002C567C" w:rsidP="002C567C">
            <w:pPr>
              <w:rPr>
                <w:sz w:val="22"/>
                <w:szCs w:val="22"/>
              </w:rPr>
            </w:pPr>
            <w:r w:rsidRPr="00EF4FFF">
              <w:rPr>
                <w:sz w:val="22"/>
                <w:szCs w:val="22"/>
              </w:rPr>
              <w:t>Staff –</w:t>
            </w:r>
            <w:r>
              <w:rPr>
                <w:sz w:val="22"/>
                <w:szCs w:val="22"/>
              </w:rPr>
              <w:t xml:space="preserve"> Omar Hashemyan</w:t>
            </w:r>
          </w:p>
          <w:p w14:paraId="1A6FE6E6" w14:textId="7449A946" w:rsidR="002C567C" w:rsidRPr="003C20A8" w:rsidRDefault="002C567C" w:rsidP="002C567C">
            <w:pPr>
              <w:rPr>
                <w:sz w:val="22"/>
                <w:szCs w:val="22"/>
              </w:rPr>
            </w:pPr>
            <w:hyperlink r:id="rId63" w:history="1">
              <w:r w:rsidRPr="004516B7">
                <w:rPr>
                  <w:rStyle w:val="Hyperlink"/>
                  <w:sz w:val="22"/>
                  <w:szCs w:val="22"/>
                </w:rPr>
                <w:t>Omar.Hashemyan@asm.ca.gov</w:t>
              </w:r>
            </w:hyperlink>
          </w:p>
        </w:tc>
        <w:tc>
          <w:tcPr>
            <w:tcW w:w="1530" w:type="dxa"/>
            <w:shd w:val="clear" w:color="auto" w:fill="FFF2CC" w:themeFill="accent4" w:themeFillTint="33"/>
          </w:tcPr>
          <w:p w14:paraId="29F770DF" w14:textId="77777777" w:rsidR="002C567C" w:rsidRPr="003C3971" w:rsidRDefault="002C567C" w:rsidP="002C567C">
            <w:pPr>
              <w:jc w:val="center"/>
              <w:rPr>
                <w:sz w:val="20"/>
                <w:szCs w:val="20"/>
              </w:rPr>
            </w:pPr>
            <w:hyperlink r:id="rId64" w:history="1">
              <w:r w:rsidRPr="003C3971">
                <w:rPr>
                  <w:rStyle w:val="Hyperlink"/>
                  <w:sz w:val="20"/>
                  <w:szCs w:val="20"/>
                </w:rPr>
                <w:t>CCWRO</w:t>
              </w:r>
            </w:hyperlink>
          </w:p>
          <w:p w14:paraId="51F9B535" w14:textId="14B1EB30" w:rsidR="002C567C" w:rsidRPr="003C3971" w:rsidRDefault="002C567C" w:rsidP="002C567C">
            <w:pPr>
              <w:jc w:val="center"/>
              <w:rPr>
                <w:sz w:val="20"/>
                <w:szCs w:val="20"/>
              </w:rPr>
            </w:pPr>
            <w:hyperlink r:id="rId65" w:history="1">
              <w:proofErr w:type="spellStart"/>
              <w:r w:rsidRPr="003C3971">
                <w:rPr>
                  <w:rStyle w:val="Hyperlink"/>
                  <w:sz w:val="20"/>
                  <w:szCs w:val="20"/>
                </w:rPr>
                <w:t>HungerActionLA</w:t>
              </w:r>
              <w:proofErr w:type="spellEnd"/>
            </w:hyperlink>
          </w:p>
        </w:tc>
        <w:tc>
          <w:tcPr>
            <w:tcW w:w="3240" w:type="dxa"/>
            <w:shd w:val="clear" w:color="auto" w:fill="FFF2CC" w:themeFill="accent4" w:themeFillTint="33"/>
          </w:tcPr>
          <w:p w14:paraId="73A9A02C" w14:textId="323701CE" w:rsidR="002C567C" w:rsidRPr="00895B74" w:rsidRDefault="002C567C" w:rsidP="002C567C">
            <w:pPr>
              <w:rPr>
                <w:sz w:val="22"/>
                <w:szCs w:val="22"/>
              </w:rPr>
            </w:pPr>
            <w:r w:rsidRPr="00895B74">
              <w:rPr>
                <w:sz w:val="22"/>
                <w:szCs w:val="22"/>
              </w:rPr>
              <w:t>The bill would make technical changes in current law.</w:t>
            </w:r>
          </w:p>
        </w:tc>
        <w:tc>
          <w:tcPr>
            <w:tcW w:w="1890" w:type="dxa"/>
            <w:shd w:val="clear" w:color="auto" w:fill="FFF2CC" w:themeFill="accent4" w:themeFillTint="33"/>
          </w:tcPr>
          <w:p w14:paraId="69D18C8D" w14:textId="77777777" w:rsidR="002C567C" w:rsidRPr="003421EB" w:rsidRDefault="00E5509D" w:rsidP="002C567C">
            <w:pPr>
              <w:jc w:val="center"/>
              <w:rPr>
                <w:b/>
              </w:rPr>
            </w:pPr>
            <w:r w:rsidRPr="003421EB">
              <w:rPr>
                <w:b/>
              </w:rPr>
              <w:t>Signed into law on 7-14-25</w:t>
            </w:r>
          </w:p>
          <w:p w14:paraId="4D72A3BB" w14:textId="5D862FF8" w:rsidR="00E5509D" w:rsidRPr="001D568C" w:rsidRDefault="00E5509D" w:rsidP="002C567C">
            <w:pPr>
              <w:jc w:val="center"/>
            </w:pPr>
            <w:r w:rsidRPr="003421EB">
              <w:rPr>
                <w:b/>
              </w:rPr>
              <w:t>Chapter 38</w:t>
            </w:r>
          </w:p>
        </w:tc>
      </w:tr>
      <w:tr w:rsidR="002C567C" w:rsidRPr="001D568C" w14:paraId="3047CBCC" w14:textId="77777777" w:rsidTr="00F854BB">
        <w:tc>
          <w:tcPr>
            <w:tcW w:w="3780" w:type="dxa"/>
          </w:tcPr>
          <w:p w14:paraId="5B67DBAE" w14:textId="5334837A" w:rsidR="002C567C" w:rsidRDefault="002C567C" w:rsidP="002C567C">
            <w:pPr>
              <w:rPr>
                <w:sz w:val="22"/>
                <w:szCs w:val="22"/>
              </w:rPr>
            </w:pPr>
            <w:hyperlink r:id="rId66" w:history="1">
              <w:r w:rsidRPr="008E7CE4">
                <w:rPr>
                  <w:rStyle w:val="Hyperlink"/>
                  <w:sz w:val="22"/>
                  <w:szCs w:val="22"/>
                </w:rPr>
                <w:t>AB 593</w:t>
              </w:r>
            </w:hyperlink>
            <w:r>
              <w:rPr>
                <w:sz w:val="22"/>
                <w:szCs w:val="22"/>
              </w:rPr>
              <w:t xml:space="preserve"> – </w:t>
            </w:r>
            <w:hyperlink r:id="rId67" w:history="1">
              <w:r w:rsidRPr="008E7CE4">
                <w:rPr>
                  <w:rStyle w:val="Hyperlink"/>
                  <w:sz w:val="22"/>
                  <w:szCs w:val="22"/>
                </w:rPr>
                <w:t>Wicks</w:t>
              </w:r>
            </w:hyperlink>
          </w:p>
          <w:p w14:paraId="54C335BB" w14:textId="5C31A60C" w:rsidR="002C567C" w:rsidRPr="00EF4FFF" w:rsidRDefault="002C567C" w:rsidP="002C567C">
            <w:pPr>
              <w:rPr>
                <w:sz w:val="22"/>
                <w:szCs w:val="22"/>
              </w:rPr>
            </w:pPr>
            <w:r w:rsidRPr="00EF4FFF">
              <w:rPr>
                <w:sz w:val="22"/>
                <w:szCs w:val="22"/>
              </w:rPr>
              <w:t>• Phone – 916-319-20</w:t>
            </w:r>
            <w:r>
              <w:rPr>
                <w:sz w:val="22"/>
                <w:szCs w:val="22"/>
              </w:rPr>
              <w:t xml:space="preserve">14 </w:t>
            </w:r>
            <w:r w:rsidRPr="00EF4FFF">
              <w:rPr>
                <w:sz w:val="22"/>
                <w:szCs w:val="22"/>
              </w:rPr>
              <w:t xml:space="preserve">• Room # </w:t>
            </w:r>
            <w:r>
              <w:rPr>
                <w:sz w:val="22"/>
                <w:szCs w:val="22"/>
              </w:rPr>
              <w:t>8140</w:t>
            </w:r>
          </w:p>
          <w:p w14:paraId="5FF11AC7" w14:textId="2B891232" w:rsidR="002C567C" w:rsidRDefault="002C567C" w:rsidP="002C567C">
            <w:pPr>
              <w:rPr>
                <w:sz w:val="22"/>
                <w:szCs w:val="22"/>
              </w:rPr>
            </w:pPr>
            <w:r w:rsidRPr="00EF4FFF">
              <w:rPr>
                <w:sz w:val="22"/>
                <w:szCs w:val="22"/>
              </w:rPr>
              <w:t xml:space="preserve">Staff – </w:t>
            </w:r>
            <w:r w:rsidRPr="009F73EE">
              <w:rPr>
                <w:sz w:val="22"/>
                <w:szCs w:val="22"/>
              </w:rPr>
              <w:t>Zak Castillo-Krings</w:t>
            </w:r>
          </w:p>
          <w:p w14:paraId="3F9D27F3" w14:textId="0F296182" w:rsidR="002C567C" w:rsidRPr="00895B74" w:rsidRDefault="002C567C" w:rsidP="002C567C">
            <w:hyperlink r:id="rId68" w:history="1">
              <w:r w:rsidRPr="007D0D7D">
                <w:rPr>
                  <w:rStyle w:val="Hyperlink"/>
                  <w:sz w:val="22"/>
                  <w:szCs w:val="22"/>
                </w:rPr>
                <w:t>Zak.Castillo-Krings@asm.ca.gov</w:t>
              </w:r>
            </w:hyperlink>
          </w:p>
        </w:tc>
        <w:tc>
          <w:tcPr>
            <w:tcW w:w="1530" w:type="dxa"/>
          </w:tcPr>
          <w:p w14:paraId="0B125F16" w14:textId="209378C2" w:rsidR="002C567C" w:rsidRPr="003C3971" w:rsidRDefault="002C567C" w:rsidP="002C567C">
            <w:pPr>
              <w:jc w:val="center"/>
              <w:rPr>
                <w:sz w:val="20"/>
                <w:szCs w:val="20"/>
              </w:rPr>
            </w:pPr>
            <w:r w:rsidRPr="003C3971">
              <w:rPr>
                <w:sz w:val="20"/>
                <w:szCs w:val="20"/>
              </w:rPr>
              <w:t>Author</w:t>
            </w:r>
          </w:p>
        </w:tc>
        <w:tc>
          <w:tcPr>
            <w:tcW w:w="3240" w:type="dxa"/>
          </w:tcPr>
          <w:p w14:paraId="5AD67F3F" w14:textId="1DF0EA72" w:rsidR="002C567C" w:rsidRPr="00895B74" w:rsidRDefault="002C567C" w:rsidP="002C567C">
            <w:pPr>
              <w:rPr>
                <w:sz w:val="22"/>
                <w:szCs w:val="22"/>
              </w:rPr>
            </w:pPr>
            <w:r w:rsidRPr="00E632DC">
              <w:rPr>
                <w:sz w:val="22"/>
                <w:szCs w:val="22"/>
              </w:rPr>
              <w:t>Limits CalFresh data sharing from, and to, the California Department of Social</w:t>
            </w:r>
            <w:r>
              <w:rPr>
                <w:sz w:val="22"/>
                <w:szCs w:val="22"/>
              </w:rPr>
              <w:t xml:space="preserve"> </w:t>
            </w:r>
            <w:r w:rsidRPr="00E632DC">
              <w:rPr>
                <w:sz w:val="22"/>
                <w:szCs w:val="22"/>
              </w:rPr>
              <w:t>Services (CDSS).</w:t>
            </w:r>
          </w:p>
        </w:tc>
        <w:tc>
          <w:tcPr>
            <w:tcW w:w="1890" w:type="dxa"/>
          </w:tcPr>
          <w:p w14:paraId="0DA975F4" w14:textId="77777777" w:rsidR="00E5509D" w:rsidRPr="002C567C" w:rsidRDefault="00E5509D" w:rsidP="00E5509D">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71DC6CD3" w14:textId="4954A2F8" w:rsidR="006351B1" w:rsidRPr="001D568C" w:rsidRDefault="00F43591" w:rsidP="00344CCA">
            <w:pPr>
              <w:jc w:val="center"/>
            </w:pPr>
            <w:r>
              <w:rPr>
                <w:color w:val="000000" w:themeColor="text1"/>
                <w:sz w:val="22"/>
                <w:szCs w:val="22"/>
              </w:rPr>
              <w:t>Governor’s Desk for Signature</w:t>
            </w:r>
          </w:p>
        </w:tc>
      </w:tr>
      <w:tr w:rsidR="002C567C" w:rsidRPr="001D568C" w14:paraId="186EB354" w14:textId="77777777" w:rsidTr="00F854BB">
        <w:tc>
          <w:tcPr>
            <w:tcW w:w="3780" w:type="dxa"/>
          </w:tcPr>
          <w:p w14:paraId="78253636" w14:textId="77777777" w:rsidR="002C567C" w:rsidRDefault="002C567C" w:rsidP="002C567C">
            <w:pPr>
              <w:rPr>
                <w:sz w:val="22"/>
                <w:szCs w:val="22"/>
              </w:rPr>
            </w:pPr>
            <w:hyperlink r:id="rId69" w:history="1">
              <w:r w:rsidRPr="00177627">
                <w:rPr>
                  <w:rStyle w:val="Hyperlink"/>
                  <w:sz w:val="22"/>
                  <w:szCs w:val="22"/>
                </w:rPr>
                <w:t>AB 607</w:t>
              </w:r>
            </w:hyperlink>
            <w:r>
              <w:rPr>
                <w:sz w:val="22"/>
                <w:szCs w:val="22"/>
              </w:rPr>
              <w:t xml:space="preserve"> - </w:t>
            </w:r>
            <w:hyperlink r:id="rId70" w:history="1">
              <w:r w:rsidRPr="00C067C0">
                <w:rPr>
                  <w:rStyle w:val="Hyperlink"/>
                  <w:sz w:val="22"/>
                  <w:szCs w:val="22"/>
                </w:rPr>
                <w:t>Celeste Rodriquez</w:t>
              </w:r>
            </w:hyperlink>
          </w:p>
          <w:p w14:paraId="0E3BB3FA" w14:textId="5947F904" w:rsidR="002C567C" w:rsidRDefault="002C567C" w:rsidP="002C567C">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r w:rsidRPr="00EF4FFF">
              <w:rPr>
                <w:sz w:val="22"/>
                <w:szCs w:val="22"/>
              </w:rPr>
              <w:t>Staff –</w:t>
            </w:r>
            <w:r>
              <w:rPr>
                <w:sz w:val="22"/>
                <w:szCs w:val="22"/>
              </w:rPr>
              <w:t xml:space="preserve"> Krystal Moreno</w:t>
            </w:r>
          </w:p>
          <w:p w14:paraId="237423D0" w14:textId="606E4D25" w:rsidR="002C567C" w:rsidRPr="002C45A4" w:rsidRDefault="002C567C" w:rsidP="002C567C">
            <w:hyperlink r:id="rId71" w:history="1">
              <w:r w:rsidRPr="004516B7">
                <w:rPr>
                  <w:rStyle w:val="Hyperlink"/>
                </w:rPr>
                <w:t>Krystal.moreno@asm.ca.gov</w:t>
              </w:r>
            </w:hyperlink>
          </w:p>
        </w:tc>
        <w:tc>
          <w:tcPr>
            <w:tcW w:w="1530" w:type="dxa"/>
          </w:tcPr>
          <w:p w14:paraId="626086BC" w14:textId="7D074CAB" w:rsidR="002C567C" w:rsidRPr="003C3971" w:rsidRDefault="002C567C" w:rsidP="002C567C">
            <w:pPr>
              <w:jc w:val="center"/>
              <w:rPr>
                <w:sz w:val="20"/>
                <w:szCs w:val="20"/>
              </w:rPr>
            </w:pPr>
            <w:hyperlink r:id="rId72" w:history="1">
              <w:r w:rsidRPr="003C3971">
                <w:rPr>
                  <w:rStyle w:val="Hyperlink"/>
                  <w:sz w:val="20"/>
                  <w:szCs w:val="20"/>
                </w:rPr>
                <w:t>CWDA</w:t>
              </w:r>
            </w:hyperlink>
          </w:p>
          <w:p w14:paraId="398E9990" w14:textId="2563F611" w:rsidR="002C567C" w:rsidRPr="003C3971" w:rsidRDefault="002C567C" w:rsidP="002C567C">
            <w:pPr>
              <w:jc w:val="center"/>
              <w:rPr>
                <w:sz w:val="20"/>
                <w:szCs w:val="20"/>
              </w:rPr>
            </w:pPr>
            <w:hyperlink r:id="rId73" w:history="1">
              <w:r w:rsidRPr="003C3971">
                <w:rPr>
                  <w:rStyle w:val="Hyperlink"/>
                  <w:sz w:val="20"/>
                  <w:szCs w:val="20"/>
                </w:rPr>
                <w:t>Children Now</w:t>
              </w:r>
            </w:hyperlink>
          </w:p>
        </w:tc>
        <w:tc>
          <w:tcPr>
            <w:tcW w:w="3240" w:type="dxa"/>
          </w:tcPr>
          <w:p w14:paraId="2EA5E93A" w14:textId="3AD0D15B" w:rsidR="006351B1" w:rsidRPr="00895B74" w:rsidRDefault="002C567C" w:rsidP="002C567C">
            <w:pPr>
              <w:rPr>
                <w:sz w:val="22"/>
                <w:szCs w:val="22"/>
              </w:rPr>
            </w:pPr>
            <w:r w:rsidRPr="00895B74">
              <w:rPr>
                <w:sz w:val="22"/>
                <w:szCs w:val="22"/>
              </w:rPr>
              <w:t xml:space="preserve">This bill would extend the time on the CalWORKs home visiting program to at least 24 months </w:t>
            </w:r>
            <w:r>
              <w:rPr>
                <w:sz w:val="22"/>
                <w:szCs w:val="22"/>
              </w:rPr>
              <w:t>up to 3-year-old.</w:t>
            </w:r>
          </w:p>
        </w:tc>
        <w:tc>
          <w:tcPr>
            <w:tcW w:w="1890" w:type="dxa"/>
          </w:tcPr>
          <w:p w14:paraId="4CF4F833" w14:textId="77777777" w:rsidR="00E5509D" w:rsidRPr="002C567C" w:rsidRDefault="00E5509D" w:rsidP="00E5509D">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2DF12D97" w14:textId="6217AE72" w:rsidR="002C567C" w:rsidRPr="00364A13" w:rsidRDefault="00F43591" w:rsidP="00344CCA">
            <w:pPr>
              <w:jc w:val="center"/>
              <w:rPr>
                <w:sz w:val="22"/>
                <w:szCs w:val="22"/>
              </w:rPr>
            </w:pPr>
            <w:r>
              <w:rPr>
                <w:color w:val="000000" w:themeColor="text1"/>
                <w:sz w:val="22"/>
                <w:szCs w:val="22"/>
              </w:rPr>
              <w:t>Governor’s Desk for Signature</w:t>
            </w:r>
          </w:p>
        </w:tc>
      </w:tr>
      <w:tr w:rsidR="002C567C" w:rsidRPr="001D568C" w14:paraId="4E858526" w14:textId="77777777" w:rsidTr="00F854BB">
        <w:tc>
          <w:tcPr>
            <w:tcW w:w="3780" w:type="dxa"/>
          </w:tcPr>
          <w:p w14:paraId="7FD5187E" w14:textId="7FB8B2DC" w:rsidR="002C567C" w:rsidRDefault="002C567C" w:rsidP="002C567C">
            <w:hyperlink r:id="rId74" w:history="1">
              <w:r w:rsidRPr="00763B46">
                <w:rPr>
                  <w:rStyle w:val="Hyperlink"/>
                </w:rPr>
                <w:t>AB 661</w:t>
              </w:r>
            </w:hyperlink>
            <w:r>
              <w:t xml:space="preserve"> - </w:t>
            </w:r>
            <w:hyperlink r:id="rId75" w:history="1">
              <w:r w:rsidRPr="00B55A70">
                <w:rPr>
                  <w:rStyle w:val="Hyperlink"/>
                </w:rPr>
                <w:t>Alex Lee</w:t>
              </w:r>
            </w:hyperlink>
          </w:p>
          <w:p w14:paraId="4981B559" w14:textId="77777777" w:rsidR="002C567C" w:rsidRDefault="002C567C" w:rsidP="002C567C">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 xml:space="preserve">6330 </w:t>
            </w:r>
            <w:r w:rsidRPr="00EF4FFF">
              <w:rPr>
                <w:sz w:val="22"/>
                <w:szCs w:val="22"/>
              </w:rPr>
              <w:t>Staff –</w:t>
            </w:r>
            <w:r>
              <w:rPr>
                <w:sz w:val="22"/>
                <w:szCs w:val="22"/>
              </w:rPr>
              <w:t xml:space="preserve"> Andrew White</w:t>
            </w:r>
          </w:p>
          <w:p w14:paraId="0AB12C31" w14:textId="4FC8D0C3" w:rsidR="002C567C" w:rsidRPr="003C20A8" w:rsidRDefault="002C567C" w:rsidP="002C567C">
            <w:pPr>
              <w:rPr>
                <w:sz w:val="22"/>
                <w:szCs w:val="22"/>
              </w:rPr>
            </w:pPr>
            <w:hyperlink r:id="rId76" w:history="1">
              <w:r w:rsidRPr="00F119B5">
                <w:rPr>
                  <w:rStyle w:val="Hyperlink"/>
                  <w:sz w:val="22"/>
                  <w:szCs w:val="22"/>
                </w:rPr>
                <w:t>Andrew.White@asm.ca.gov</w:t>
              </w:r>
            </w:hyperlink>
          </w:p>
        </w:tc>
        <w:tc>
          <w:tcPr>
            <w:tcW w:w="1530" w:type="dxa"/>
          </w:tcPr>
          <w:p w14:paraId="0DA14A11" w14:textId="4DA0C00B" w:rsidR="002C567C" w:rsidRPr="003C3971" w:rsidRDefault="002C567C" w:rsidP="002C567C">
            <w:pPr>
              <w:jc w:val="center"/>
              <w:rPr>
                <w:sz w:val="20"/>
                <w:szCs w:val="20"/>
              </w:rPr>
            </w:pPr>
          </w:p>
          <w:p w14:paraId="51A5963E" w14:textId="77777777" w:rsidR="002C567C" w:rsidRPr="003C3971" w:rsidRDefault="002C567C" w:rsidP="002C567C">
            <w:pPr>
              <w:jc w:val="center"/>
              <w:rPr>
                <w:sz w:val="20"/>
                <w:szCs w:val="20"/>
              </w:rPr>
            </w:pPr>
            <w:hyperlink r:id="rId77" w:history="1">
              <w:r w:rsidRPr="003C3971">
                <w:rPr>
                  <w:rStyle w:val="Hyperlink"/>
                  <w:sz w:val="20"/>
                  <w:szCs w:val="20"/>
                </w:rPr>
                <w:t>EPIC</w:t>
              </w:r>
            </w:hyperlink>
          </w:p>
          <w:p w14:paraId="5881B0AC" w14:textId="77777777" w:rsidR="002C567C" w:rsidRPr="003C3971" w:rsidRDefault="002C567C" w:rsidP="002C567C">
            <w:pPr>
              <w:jc w:val="center"/>
              <w:rPr>
                <w:sz w:val="20"/>
                <w:szCs w:val="20"/>
              </w:rPr>
            </w:pPr>
            <w:hyperlink r:id="rId78" w:history="1">
              <w:r w:rsidRPr="003C3971">
                <w:rPr>
                  <w:rStyle w:val="Hyperlink"/>
                  <w:sz w:val="20"/>
                  <w:szCs w:val="20"/>
                </w:rPr>
                <w:t>GRACE</w:t>
              </w:r>
            </w:hyperlink>
          </w:p>
          <w:p w14:paraId="0263A2C3" w14:textId="77777777" w:rsidR="002C567C" w:rsidRPr="003C3971" w:rsidRDefault="002C567C" w:rsidP="002C567C">
            <w:pPr>
              <w:jc w:val="center"/>
              <w:rPr>
                <w:sz w:val="20"/>
                <w:szCs w:val="20"/>
              </w:rPr>
            </w:pPr>
            <w:hyperlink r:id="rId79" w:history="1">
              <w:r w:rsidRPr="003C3971">
                <w:rPr>
                  <w:rStyle w:val="Hyperlink"/>
                  <w:sz w:val="20"/>
                  <w:szCs w:val="20"/>
                </w:rPr>
                <w:t>NCJW</w:t>
              </w:r>
            </w:hyperlink>
          </w:p>
          <w:p w14:paraId="49F90FAB" w14:textId="4367B203" w:rsidR="002C567C" w:rsidRPr="003C3971" w:rsidRDefault="002C567C" w:rsidP="002C567C">
            <w:pPr>
              <w:jc w:val="center"/>
              <w:rPr>
                <w:sz w:val="20"/>
                <w:szCs w:val="20"/>
              </w:rPr>
            </w:pPr>
            <w:hyperlink r:id="rId80" w:history="1">
              <w:r w:rsidRPr="003C3971">
                <w:rPr>
                  <w:rStyle w:val="Hyperlink"/>
                  <w:sz w:val="20"/>
                  <w:szCs w:val="20"/>
                </w:rPr>
                <w:t>WCL&amp;P</w:t>
              </w:r>
            </w:hyperlink>
          </w:p>
        </w:tc>
        <w:tc>
          <w:tcPr>
            <w:tcW w:w="3240" w:type="dxa"/>
          </w:tcPr>
          <w:p w14:paraId="72DAF1FA" w14:textId="08B9824F" w:rsidR="002C567C" w:rsidRPr="00895B74" w:rsidRDefault="002C567C" w:rsidP="002C567C">
            <w:pPr>
              <w:rPr>
                <w:sz w:val="22"/>
                <w:szCs w:val="22"/>
              </w:rPr>
            </w:pPr>
            <w:r w:rsidRPr="00895B74">
              <w:rPr>
                <w:sz w:val="22"/>
                <w:szCs w:val="22"/>
              </w:rPr>
              <w:t xml:space="preserve">This bill would require </w:t>
            </w:r>
            <w:r>
              <w:rPr>
                <w:sz w:val="22"/>
                <w:szCs w:val="22"/>
              </w:rPr>
              <w:t xml:space="preserve">CDSS to </w:t>
            </w:r>
            <w:r>
              <w:t>recommendations on how to design</w:t>
            </w:r>
            <w:r w:rsidR="006A7A69">
              <w:t xml:space="preserve"> </w:t>
            </w:r>
            <w:proofErr w:type="spellStart"/>
            <w:r w:rsidR="006A7A69">
              <w:t>a</w:t>
            </w:r>
            <w:r>
              <w:t>statewide</w:t>
            </w:r>
            <w:proofErr w:type="spellEnd"/>
            <w:r>
              <w:t xml:space="preserve"> Guaranteed Income Program.</w:t>
            </w:r>
          </w:p>
        </w:tc>
        <w:tc>
          <w:tcPr>
            <w:tcW w:w="1890" w:type="dxa"/>
          </w:tcPr>
          <w:p w14:paraId="470889C0" w14:textId="77777777" w:rsidR="00E5509D" w:rsidRDefault="00E5509D" w:rsidP="00E5509D">
            <w:pPr>
              <w:jc w:val="center"/>
              <w:rPr>
                <w:color w:val="000000" w:themeColor="text1"/>
                <w:sz w:val="22"/>
                <w:szCs w:val="22"/>
              </w:rPr>
            </w:pPr>
            <w:r>
              <w:rPr>
                <w:color w:val="000000" w:themeColor="text1"/>
                <w:sz w:val="22"/>
                <w:szCs w:val="22"/>
              </w:rPr>
              <w:t xml:space="preserve">Held in Assembly </w:t>
            </w:r>
          </w:p>
          <w:p w14:paraId="2D9978AC" w14:textId="77777777" w:rsidR="00E5509D" w:rsidRDefault="00E5509D" w:rsidP="00E5509D">
            <w:pPr>
              <w:jc w:val="center"/>
              <w:rPr>
                <w:color w:val="000000" w:themeColor="text1"/>
                <w:sz w:val="22"/>
                <w:szCs w:val="22"/>
              </w:rPr>
            </w:pPr>
            <w:r>
              <w:rPr>
                <w:color w:val="000000" w:themeColor="text1"/>
                <w:sz w:val="22"/>
                <w:szCs w:val="22"/>
              </w:rPr>
              <w:t xml:space="preserve">Appropriations </w:t>
            </w:r>
          </w:p>
          <w:p w14:paraId="5151E9DC" w14:textId="09EFC43F" w:rsidR="002C567C" w:rsidRPr="001D568C" w:rsidRDefault="002C567C" w:rsidP="00E5509D">
            <w:pPr>
              <w:jc w:val="center"/>
            </w:pPr>
          </w:p>
        </w:tc>
      </w:tr>
      <w:tr w:rsidR="002C567C" w:rsidRPr="001D568C" w14:paraId="3A47255D" w14:textId="77777777" w:rsidTr="00F854BB">
        <w:tc>
          <w:tcPr>
            <w:tcW w:w="3780" w:type="dxa"/>
          </w:tcPr>
          <w:p w14:paraId="37148BA0" w14:textId="68CF5938" w:rsidR="002C567C" w:rsidRDefault="002C567C" w:rsidP="002C567C">
            <w:hyperlink r:id="rId81" w:history="1">
              <w:r w:rsidRPr="00B83FB0">
                <w:rPr>
                  <w:rStyle w:val="Hyperlink"/>
                </w:rPr>
                <w:t>AB 680</w:t>
              </w:r>
            </w:hyperlink>
            <w:r>
              <w:t xml:space="preserve"> – </w:t>
            </w:r>
            <w:hyperlink r:id="rId82" w:history="1">
              <w:r w:rsidRPr="00B83FB0">
                <w:rPr>
                  <w:rStyle w:val="Hyperlink"/>
                </w:rPr>
                <w:t>Ahrens</w:t>
              </w:r>
            </w:hyperlink>
          </w:p>
          <w:p w14:paraId="0ACF9B11" w14:textId="3E85D15E" w:rsidR="002C567C" w:rsidRDefault="002C567C" w:rsidP="002C567C">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 xml:space="preserve">6110 </w:t>
            </w:r>
            <w:r w:rsidRPr="00EF4FFF">
              <w:rPr>
                <w:sz w:val="22"/>
                <w:szCs w:val="22"/>
              </w:rPr>
              <w:t>Staff –</w:t>
            </w:r>
            <w:r>
              <w:rPr>
                <w:sz w:val="22"/>
                <w:szCs w:val="22"/>
              </w:rPr>
              <w:t xml:space="preserve"> </w:t>
            </w:r>
            <w:r w:rsidRPr="00B83FB0">
              <w:rPr>
                <w:sz w:val="22"/>
                <w:szCs w:val="22"/>
              </w:rPr>
              <w:t>Martin Bui</w:t>
            </w:r>
          </w:p>
          <w:p w14:paraId="00A63751" w14:textId="0F56962E" w:rsidR="002C567C" w:rsidRDefault="002C567C" w:rsidP="002C567C">
            <w:pPr>
              <w:rPr>
                <w:sz w:val="22"/>
                <w:szCs w:val="22"/>
              </w:rPr>
            </w:pPr>
            <w:hyperlink r:id="rId83" w:history="1">
              <w:r w:rsidRPr="007D0D7D">
                <w:rPr>
                  <w:rStyle w:val="Hyperlink"/>
                  <w:sz w:val="22"/>
                  <w:szCs w:val="22"/>
                </w:rPr>
                <w:t>Martin.Bui@asm.ca.gov</w:t>
              </w:r>
            </w:hyperlink>
          </w:p>
          <w:p w14:paraId="1EF493F5" w14:textId="46276497" w:rsidR="002C567C" w:rsidRPr="003C20A8" w:rsidRDefault="002C567C" w:rsidP="002C567C">
            <w:pPr>
              <w:rPr>
                <w:sz w:val="22"/>
                <w:szCs w:val="22"/>
              </w:rPr>
            </w:pPr>
          </w:p>
        </w:tc>
        <w:tc>
          <w:tcPr>
            <w:tcW w:w="1530" w:type="dxa"/>
          </w:tcPr>
          <w:p w14:paraId="27DCDB39" w14:textId="55532115" w:rsidR="002C567C" w:rsidRPr="003C3971" w:rsidRDefault="002C567C" w:rsidP="002C567C">
            <w:pPr>
              <w:jc w:val="center"/>
              <w:rPr>
                <w:sz w:val="20"/>
                <w:szCs w:val="20"/>
              </w:rPr>
            </w:pPr>
            <w:hyperlink r:id="rId84" w:history="1">
              <w:r w:rsidRPr="003C3971">
                <w:rPr>
                  <w:rStyle w:val="Hyperlink"/>
                  <w:sz w:val="20"/>
                  <w:szCs w:val="20"/>
                </w:rPr>
                <w:t>Children’s Alliance</w:t>
              </w:r>
            </w:hyperlink>
          </w:p>
        </w:tc>
        <w:tc>
          <w:tcPr>
            <w:tcW w:w="3240" w:type="dxa"/>
          </w:tcPr>
          <w:p w14:paraId="5ED2DC8B" w14:textId="79099DB1" w:rsidR="002C567C" w:rsidRPr="00895B74" w:rsidRDefault="002C567C" w:rsidP="002C567C">
            <w:pPr>
              <w:rPr>
                <w:sz w:val="22"/>
                <w:szCs w:val="22"/>
              </w:rPr>
            </w:pPr>
            <w:r w:rsidRPr="00895B74">
              <w:rPr>
                <w:sz w:val="22"/>
                <w:szCs w:val="22"/>
              </w:rPr>
              <w:t>This bill would require the county, before terminating AFDC-FC payment, to review to see if they are eligible for another type of AFDC-FC benefits.</w:t>
            </w:r>
          </w:p>
        </w:tc>
        <w:tc>
          <w:tcPr>
            <w:tcW w:w="1890" w:type="dxa"/>
          </w:tcPr>
          <w:p w14:paraId="6EDB7DB3" w14:textId="77777777" w:rsidR="00E5509D" w:rsidRDefault="00E5509D" w:rsidP="00E5509D">
            <w:pPr>
              <w:jc w:val="center"/>
              <w:rPr>
                <w:color w:val="000000" w:themeColor="text1"/>
                <w:sz w:val="22"/>
                <w:szCs w:val="22"/>
              </w:rPr>
            </w:pPr>
            <w:r>
              <w:rPr>
                <w:color w:val="000000" w:themeColor="text1"/>
                <w:sz w:val="22"/>
                <w:szCs w:val="22"/>
              </w:rPr>
              <w:t xml:space="preserve">Held in Assembly </w:t>
            </w:r>
          </w:p>
          <w:p w14:paraId="75723E66" w14:textId="77777777" w:rsidR="00E5509D" w:rsidRDefault="00E5509D" w:rsidP="00E5509D">
            <w:pPr>
              <w:jc w:val="center"/>
              <w:rPr>
                <w:color w:val="000000" w:themeColor="text1"/>
                <w:sz w:val="22"/>
                <w:szCs w:val="22"/>
              </w:rPr>
            </w:pPr>
            <w:r>
              <w:rPr>
                <w:color w:val="000000" w:themeColor="text1"/>
                <w:sz w:val="22"/>
                <w:szCs w:val="22"/>
              </w:rPr>
              <w:t xml:space="preserve">Appropriations </w:t>
            </w:r>
          </w:p>
          <w:p w14:paraId="5A639B3C" w14:textId="0360F130" w:rsidR="002C567C" w:rsidRPr="00983D45" w:rsidRDefault="002C567C" w:rsidP="002C567C">
            <w:pPr>
              <w:jc w:val="center"/>
              <w:rPr>
                <w:sz w:val="22"/>
                <w:szCs w:val="22"/>
              </w:rPr>
            </w:pPr>
          </w:p>
        </w:tc>
      </w:tr>
      <w:tr w:rsidR="002C567C" w:rsidRPr="001D568C" w14:paraId="6E78460D" w14:textId="77777777" w:rsidTr="00F854BB">
        <w:tc>
          <w:tcPr>
            <w:tcW w:w="3780" w:type="dxa"/>
          </w:tcPr>
          <w:p w14:paraId="31973060" w14:textId="5506C231" w:rsidR="002C567C" w:rsidRDefault="002C567C" w:rsidP="002C567C">
            <w:hyperlink r:id="rId85" w:history="1">
              <w:r w:rsidRPr="002F67EC">
                <w:rPr>
                  <w:rStyle w:val="Hyperlink"/>
                  <w:sz w:val="22"/>
                  <w:szCs w:val="22"/>
                </w:rPr>
                <w:t>AB 936</w:t>
              </w:r>
            </w:hyperlink>
            <w:r>
              <w:rPr>
                <w:sz w:val="22"/>
                <w:szCs w:val="22"/>
              </w:rPr>
              <w:t xml:space="preserve">- </w:t>
            </w:r>
            <w:hyperlink r:id="rId86" w:history="1">
              <w:r w:rsidRPr="00B55A70">
                <w:rPr>
                  <w:rStyle w:val="Hyperlink"/>
                </w:rPr>
                <w:t>Lee</w:t>
              </w:r>
            </w:hyperlink>
          </w:p>
          <w:p w14:paraId="76E091E5" w14:textId="2766C8A6" w:rsidR="002C567C" w:rsidRDefault="002C567C" w:rsidP="002C567C">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1E8FE505" w14:textId="05F0E739" w:rsidR="002C567C" w:rsidRPr="008E1E41" w:rsidRDefault="002C567C" w:rsidP="002C567C">
            <w:pPr>
              <w:tabs>
                <w:tab w:val="right" w:pos="3564"/>
              </w:tabs>
            </w:pPr>
            <w:r w:rsidRPr="0092242D">
              <w:t xml:space="preserve">Staff - </w:t>
            </w:r>
            <w:r w:rsidRPr="008E1E41">
              <w:t>Bri-Anna Hernandez</w:t>
            </w:r>
          </w:p>
          <w:p w14:paraId="6899FC7F" w14:textId="712914E4" w:rsidR="002C567C" w:rsidRPr="0004784E" w:rsidRDefault="002C567C" w:rsidP="002C567C">
            <w:pPr>
              <w:tabs>
                <w:tab w:val="right" w:pos="3564"/>
              </w:tabs>
            </w:pPr>
            <w:hyperlink r:id="rId87" w:history="1">
              <w:r w:rsidRPr="008E1E41">
                <w:rPr>
                  <w:rStyle w:val="Hyperlink"/>
                </w:rPr>
                <w:t>bri-ann.hernandez@asm.ca.gov</w:t>
              </w:r>
            </w:hyperlink>
          </w:p>
        </w:tc>
        <w:tc>
          <w:tcPr>
            <w:tcW w:w="1530" w:type="dxa"/>
          </w:tcPr>
          <w:p w14:paraId="76787B89" w14:textId="77777777" w:rsidR="002C567C" w:rsidRPr="003C3971" w:rsidRDefault="002C567C" w:rsidP="002C567C">
            <w:pPr>
              <w:jc w:val="center"/>
              <w:rPr>
                <w:sz w:val="20"/>
                <w:szCs w:val="20"/>
              </w:rPr>
            </w:pPr>
          </w:p>
        </w:tc>
        <w:tc>
          <w:tcPr>
            <w:tcW w:w="3240" w:type="dxa"/>
          </w:tcPr>
          <w:p w14:paraId="07282A17" w14:textId="7079E824" w:rsidR="002C567C" w:rsidRPr="00895B74" w:rsidRDefault="002C567C" w:rsidP="002C567C">
            <w:pPr>
              <w:rPr>
                <w:sz w:val="22"/>
                <w:szCs w:val="22"/>
              </w:rPr>
            </w:pPr>
            <w:r>
              <w:rPr>
                <w:sz w:val="22"/>
                <w:szCs w:val="22"/>
              </w:rPr>
              <w:t>This bill would rename the California Fruit &amp; Vegetable Supplemental program to the CalFresh Fruit Vegetable Supplemental program and delete the current sunset provision.</w:t>
            </w:r>
          </w:p>
        </w:tc>
        <w:tc>
          <w:tcPr>
            <w:tcW w:w="1890" w:type="dxa"/>
          </w:tcPr>
          <w:p w14:paraId="5A5ACC3F" w14:textId="77777777" w:rsidR="00E5509D" w:rsidRDefault="00E5509D" w:rsidP="00E5509D">
            <w:pPr>
              <w:jc w:val="center"/>
              <w:rPr>
                <w:color w:val="000000" w:themeColor="text1"/>
                <w:sz w:val="22"/>
                <w:szCs w:val="22"/>
              </w:rPr>
            </w:pPr>
            <w:r>
              <w:rPr>
                <w:color w:val="000000" w:themeColor="text1"/>
                <w:sz w:val="22"/>
                <w:szCs w:val="22"/>
              </w:rPr>
              <w:t xml:space="preserve">Held in Assembly </w:t>
            </w:r>
          </w:p>
          <w:p w14:paraId="2AE35673" w14:textId="685A85E5" w:rsidR="002C567C" w:rsidRPr="001D568C" w:rsidRDefault="00E5509D" w:rsidP="00E5509D">
            <w:pPr>
              <w:jc w:val="center"/>
            </w:pPr>
            <w:r>
              <w:rPr>
                <w:color w:val="000000" w:themeColor="text1"/>
                <w:sz w:val="22"/>
                <w:szCs w:val="22"/>
              </w:rPr>
              <w:t>Appropriations</w:t>
            </w:r>
          </w:p>
        </w:tc>
      </w:tr>
      <w:tr w:rsidR="002C567C" w:rsidRPr="001D568C" w14:paraId="36473048" w14:textId="77777777" w:rsidTr="00F854BB">
        <w:tc>
          <w:tcPr>
            <w:tcW w:w="3780" w:type="dxa"/>
          </w:tcPr>
          <w:p w14:paraId="7BD6135A" w14:textId="388C5FA4" w:rsidR="002C567C" w:rsidRDefault="002C567C" w:rsidP="002C567C">
            <w:pPr>
              <w:rPr>
                <w:sz w:val="22"/>
                <w:szCs w:val="22"/>
              </w:rPr>
            </w:pPr>
            <w:hyperlink r:id="rId88" w:history="1">
              <w:r w:rsidRPr="00D4327E">
                <w:rPr>
                  <w:rStyle w:val="Hyperlink"/>
                </w:rPr>
                <w:t>A</w:t>
              </w:r>
              <w:r w:rsidR="00B56366" w:rsidRPr="00B56366">
                <w:rPr>
                  <w:rStyle w:val="Hyperlink"/>
                </w:rPr>
                <w:t>B</w:t>
              </w:r>
              <w:r w:rsidR="00F43591">
                <w:rPr>
                  <w:rStyle w:val="Hyperlink"/>
                </w:rPr>
                <w:t xml:space="preserve"> </w:t>
              </w:r>
              <w:r w:rsidRPr="00D4327E">
                <w:rPr>
                  <w:rStyle w:val="Hyperlink"/>
                </w:rPr>
                <w:t>969</w:t>
              </w:r>
            </w:hyperlink>
            <w:r>
              <w:rPr>
                <w:sz w:val="22"/>
                <w:szCs w:val="22"/>
              </w:rPr>
              <w:t xml:space="preserve">- </w:t>
            </w:r>
            <w:hyperlink r:id="rId89" w:history="1">
              <w:r w:rsidRPr="00C067C0">
                <w:rPr>
                  <w:rStyle w:val="Hyperlink"/>
                  <w:sz w:val="22"/>
                  <w:szCs w:val="22"/>
                </w:rPr>
                <w:t>Celeste Rodriquez</w:t>
              </w:r>
            </w:hyperlink>
          </w:p>
          <w:p w14:paraId="5EB16146" w14:textId="77777777" w:rsidR="002C567C" w:rsidRPr="00EF4FFF" w:rsidRDefault="002C567C" w:rsidP="002C567C">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5EDA4C0" w14:textId="77777777" w:rsidR="002C567C" w:rsidRDefault="002C567C" w:rsidP="002C567C">
            <w:pPr>
              <w:rPr>
                <w:sz w:val="22"/>
                <w:szCs w:val="22"/>
              </w:rPr>
            </w:pPr>
            <w:r w:rsidRPr="00EF4FFF">
              <w:rPr>
                <w:sz w:val="22"/>
                <w:szCs w:val="22"/>
              </w:rPr>
              <w:t>Staff –</w:t>
            </w:r>
            <w:r>
              <w:rPr>
                <w:sz w:val="22"/>
                <w:szCs w:val="22"/>
              </w:rPr>
              <w:t xml:space="preserve"> Brenda Cisneros-Larios</w:t>
            </w:r>
          </w:p>
          <w:p w14:paraId="18D6504A" w14:textId="77777777" w:rsidR="002C567C" w:rsidRPr="003C20A8" w:rsidRDefault="002C567C" w:rsidP="002C567C">
            <w:pPr>
              <w:rPr>
                <w:sz w:val="22"/>
                <w:szCs w:val="22"/>
              </w:rPr>
            </w:pPr>
            <w:hyperlink r:id="rId90" w:history="1">
              <w:r w:rsidRPr="00A2605C">
                <w:rPr>
                  <w:rStyle w:val="Hyperlink"/>
                  <w:sz w:val="22"/>
                  <w:szCs w:val="22"/>
                </w:rPr>
                <w:t>Brenda.Cisneros-Larios@asm.ca.gov</w:t>
              </w:r>
            </w:hyperlink>
          </w:p>
        </w:tc>
        <w:tc>
          <w:tcPr>
            <w:tcW w:w="1530" w:type="dxa"/>
          </w:tcPr>
          <w:p w14:paraId="70D2E7FE" w14:textId="77777777" w:rsidR="002C567C" w:rsidRPr="003C3971" w:rsidRDefault="002C567C" w:rsidP="002C567C">
            <w:pPr>
              <w:jc w:val="center"/>
              <w:rPr>
                <w:sz w:val="20"/>
                <w:szCs w:val="20"/>
              </w:rPr>
            </w:pPr>
            <w:hyperlink r:id="rId91" w:history="1">
              <w:r w:rsidRPr="003C3971">
                <w:rPr>
                  <w:rStyle w:val="Hyperlink"/>
                  <w:sz w:val="20"/>
                  <w:szCs w:val="20"/>
                </w:rPr>
                <w:t>CCWRO</w:t>
              </w:r>
            </w:hyperlink>
          </w:p>
          <w:p w14:paraId="334B3336" w14:textId="3BE5D501" w:rsidR="002C567C" w:rsidRPr="003C3971" w:rsidRDefault="002C567C" w:rsidP="002C567C">
            <w:pPr>
              <w:jc w:val="center"/>
              <w:rPr>
                <w:sz w:val="20"/>
                <w:szCs w:val="20"/>
              </w:rPr>
            </w:pPr>
            <w:hyperlink r:id="rId92" w:history="1">
              <w:r w:rsidRPr="003C3971">
                <w:rPr>
                  <w:rStyle w:val="Hyperlink"/>
                  <w:sz w:val="20"/>
                  <w:szCs w:val="20"/>
                </w:rPr>
                <w:t>CPEDV</w:t>
              </w:r>
            </w:hyperlink>
          </w:p>
          <w:p w14:paraId="66F8644C" w14:textId="77777777" w:rsidR="002C567C" w:rsidRPr="003C3971" w:rsidRDefault="002C567C" w:rsidP="002C567C">
            <w:pPr>
              <w:jc w:val="center"/>
              <w:rPr>
                <w:sz w:val="20"/>
                <w:szCs w:val="20"/>
              </w:rPr>
            </w:pPr>
            <w:hyperlink r:id="rId93" w:history="1">
              <w:r w:rsidRPr="003C3971">
                <w:rPr>
                  <w:rStyle w:val="Hyperlink"/>
                  <w:sz w:val="20"/>
                  <w:szCs w:val="20"/>
                </w:rPr>
                <w:t>EPIC</w:t>
              </w:r>
            </w:hyperlink>
          </w:p>
          <w:p w14:paraId="622CB4F6" w14:textId="77777777" w:rsidR="002C567C" w:rsidRPr="003C3971" w:rsidRDefault="002C567C" w:rsidP="002C567C">
            <w:pPr>
              <w:jc w:val="center"/>
              <w:rPr>
                <w:sz w:val="20"/>
                <w:szCs w:val="20"/>
              </w:rPr>
            </w:pPr>
            <w:hyperlink r:id="rId94" w:history="1">
              <w:r w:rsidRPr="003C3971">
                <w:rPr>
                  <w:rStyle w:val="Hyperlink"/>
                  <w:sz w:val="20"/>
                  <w:szCs w:val="20"/>
                </w:rPr>
                <w:t>GRACE</w:t>
              </w:r>
            </w:hyperlink>
          </w:p>
          <w:p w14:paraId="68273D26" w14:textId="115E6734" w:rsidR="002C567C" w:rsidRPr="003C3971" w:rsidRDefault="002C567C" w:rsidP="002C567C">
            <w:pPr>
              <w:jc w:val="center"/>
              <w:rPr>
                <w:sz w:val="20"/>
                <w:szCs w:val="20"/>
              </w:rPr>
            </w:pPr>
            <w:hyperlink r:id="rId95" w:history="1">
              <w:r w:rsidRPr="00F705DB">
                <w:rPr>
                  <w:rStyle w:val="Hyperlink"/>
                </w:rPr>
                <w:t>Parent Voices</w:t>
              </w:r>
            </w:hyperlink>
          </w:p>
          <w:p w14:paraId="4461B757" w14:textId="77777777" w:rsidR="002C567C" w:rsidRPr="003C3971" w:rsidRDefault="002C567C" w:rsidP="002C567C">
            <w:pPr>
              <w:jc w:val="center"/>
              <w:rPr>
                <w:sz w:val="20"/>
                <w:szCs w:val="20"/>
              </w:rPr>
            </w:pPr>
            <w:hyperlink r:id="rId96" w:history="1">
              <w:r w:rsidRPr="003C3971">
                <w:rPr>
                  <w:rStyle w:val="Hyperlink"/>
                  <w:sz w:val="20"/>
                  <w:szCs w:val="20"/>
                </w:rPr>
                <w:t>SEIU</w:t>
              </w:r>
            </w:hyperlink>
          </w:p>
          <w:p w14:paraId="73C36AF4" w14:textId="77777777" w:rsidR="002C567C" w:rsidRPr="003C3971" w:rsidRDefault="002C567C" w:rsidP="002C567C">
            <w:pPr>
              <w:jc w:val="center"/>
              <w:rPr>
                <w:sz w:val="20"/>
                <w:szCs w:val="20"/>
              </w:rPr>
            </w:pPr>
            <w:hyperlink r:id="rId97" w:history="1">
              <w:r w:rsidRPr="003C3971">
                <w:rPr>
                  <w:rStyle w:val="Hyperlink"/>
                  <w:sz w:val="20"/>
                  <w:szCs w:val="20"/>
                </w:rPr>
                <w:t>WCL&amp;P</w:t>
              </w:r>
            </w:hyperlink>
          </w:p>
          <w:p w14:paraId="2AEB177D" w14:textId="77777777" w:rsidR="002C567C" w:rsidRPr="003C3971" w:rsidRDefault="002C567C" w:rsidP="002C567C">
            <w:pPr>
              <w:jc w:val="center"/>
              <w:rPr>
                <w:sz w:val="20"/>
                <w:szCs w:val="20"/>
              </w:rPr>
            </w:pPr>
            <w:hyperlink r:id="rId98" w:history="1">
              <w:r w:rsidRPr="003C3971">
                <w:rPr>
                  <w:rStyle w:val="Hyperlink"/>
                  <w:sz w:val="20"/>
                  <w:szCs w:val="20"/>
                </w:rPr>
                <w:t>Women’s Foundation, CA</w:t>
              </w:r>
            </w:hyperlink>
          </w:p>
        </w:tc>
        <w:tc>
          <w:tcPr>
            <w:tcW w:w="3240" w:type="dxa"/>
          </w:tcPr>
          <w:p w14:paraId="17F0F233" w14:textId="77777777" w:rsidR="002C567C" w:rsidRPr="00895B74" w:rsidRDefault="002C567C" w:rsidP="002C567C">
            <w:pPr>
              <w:rPr>
                <w:sz w:val="22"/>
                <w:szCs w:val="22"/>
              </w:rPr>
            </w:pPr>
            <w:r w:rsidRPr="00895B74">
              <w:rPr>
                <w:sz w:val="22"/>
                <w:szCs w:val="22"/>
              </w:rPr>
              <w:t>This bill would empower survivors of domestic violence to get CalWORKs waivers to the extent permitted by federal law and empower them to request said waivers on-line or on a state form.</w:t>
            </w:r>
          </w:p>
        </w:tc>
        <w:tc>
          <w:tcPr>
            <w:tcW w:w="1890" w:type="dxa"/>
          </w:tcPr>
          <w:p w14:paraId="79742851" w14:textId="77777777" w:rsidR="00E5509D" w:rsidRPr="002C567C" w:rsidRDefault="00E5509D" w:rsidP="00E5509D">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11885590" w14:textId="6C154EE2" w:rsidR="002C567C" w:rsidRPr="001D568C" w:rsidRDefault="00F43591" w:rsidP="00344CCA">
            <w:pPr>
              <w:jc w:val="center"/>
            </w:pPr>
            <w:r>
              <w:rPr>
                <w:color w:val="000000" w:themeColor="text1"/>
                <w:sz w:val="22"/>
                <w:szCs w:val="22"/>
              </w:rPr>
              <w:t>Governor’s Desk for Signature</w:t>
            </w:r>
          </w:p>
        </w:tc>
      </w:tr>
      <w:tr w:rsidR="002C567C" w:rsidRPr="001D568C" w14:paraId="07E160F8" w14:textId="77777777" w:rsidTr="00F854BB">
        <w:tc>
          <w:tcPr>
            <w:tcW w:w="3780" w:type="dxa"/>
          </w:tcPr>
          <w:p w14:paraId="52A8EF51" w14:textId="20DAC7AA" w:rsidR="002C567C" w:rsidRDefault="002C567C" w:rsidP="002C567C">
            <w:hyperlink r:id="rId99" w:history="1">
              <w:r w:rsidRPr="002F04FB">
                <w:rPr>
                  <w:rStyle w:val="Hyperlink"/>
                </w:rPr>
                <w:t>AB 1049</w:t>
              </w:r>
            </w:hyperlink>
            <w:r>
              <w:t xml:space="preserve">- </w:t>
            </w:r>
            <w:hyperlink r:id="rId100" w:history="1">
              <w:r w:rsidRPr="00C067C0">
                <w:rPr>
                  <w:rStyle w:val="Hyperlink"/>
                  <w:sz w:val="22"/>
                  <w:szCs w:val="22"/>
                </w:rPr>
                <w:t>Celeste Rodriquez</w:t>
              </w:r>
            </w:hyperlink>
          </w:p>
          <w:p w14:paraId="6AD6542D" w14:textId="77777777" w:rsidR="002C567C" w:rsidRDefault="002C567C" w:rsidP="002C567C">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74DB675C" w14:textId="187A3FF4" w:rsidR="002C567C" w:rsidRDefault="002C567C" w:rsidP="002C567C">
            <w:pPr>
              <w:rPr>
                <w:sz w:val="22"/>
                <w:szCs w:val="22"/>
              </w:rPr>
            </w:pPr>
            <w:r w:rsidRPr="00EF4FFF">
              <w:rPr>
                <w:sz w:val="22"/>
                <w:szCs w:val="22"/>
              </w:rPr>
              <w:t>Staff –</w:t>
            </w:r>
            <w:r>
              <w:rPr>
                <w:sz w:val="22"/>
                <w:szCs w:val="22"/>
              </w:rPr>
              <w:t xml:space="preserve"> Brenda Cisneros-Larios</w:t>
            </w:r>
          </w:p>
          <w:p w14:paraId="2019208C" w14:textId="7B296193" w:rsidR="002C567C" w:rsidRPr="00F3653B" w:rsidRDefault="002C567C" w:rsidP="002C567C">
            <w:hyperlink r:id="rId101" w:history="1">
              <w:r w:rsidRPr="00A2605C">
                <w:rPr>
                  <w:rStyle w:val="Hyperlink"/>
                  <w:sz w:val="22"/>
                  <w:szCs w:val="22"/>
                </w:rPr>
                <w:t>Brenda.Cisneros-Larios@asm.ca.gov</w:t>
              </w:r>
            </w:hyperlink>
          </w:p>
        </w:tc>
        <w:tc>
          <w:tcPr>
            <w:tcW w:w="1530" w:type="dxa"/>
          </w:tcPr>
          <w:p w14:paraId="276F3370" w14:textId="77777777" w:rsidR="002C567C" w:rsidRPr="003C3971" w:rsidRDefault="002C567C" w:rsidP="002C567C">
            <w:pPr>
              <w:jc w:val="center"/>
              <w:rPr>
                <w:sz w:val="20"/>
                <w:szCs w:val="20"/>
              </w:rPr>
            </w:pPr>
            <w:hyperlink r:id="rId102" w:history="1">
              <w:r w:rsidRPr="003C3971">
                <w:rPr>
                  <w:rStyle w:val="Hyperlink"/>
                  <w:sz w:val="20"/>
                  <w:szCs w:val="20"/>
                </w:rPr>
                <w:t>CIPC</w:t>
              </w:r>
            </w:hyperlink>
          </w:p>
          <w:p w14:paraId="2F530B70" w14:textId="70150A5B" w:rsidR="002C567C" w:rsidRPr="003C3971" w:rsidRDefault="002C567C" w:rsidP="002C567C">
            <w:pPr>
              <w:jc w:val="center"/>
              <w:rPr>
                <w:sz w:val="20"/>
                <w:szCs w:val="20"/>
              </w:rPr>
            </w:pPr>
            <w:hyperlink r:id="rId103" w:history="1">
              <w:r w:rsidRPr="003C3971">
                <w:rPr>
                  <w:rStyle w:val="Hyperlink"/>
                  <w:sz w:val="20"/>
                  <w:szCs w:val="20"/>
                </w:rPr>
                <w:t>NourishCA</w:t>
              </w:r>
            </w:hyperlink>
          </w:p>
        </w:tc>
        <w:tc>
          <w:tcPr>
            <w:tcW w:w="3240" w:type="dxa"/>
          </w:tcPr>
          <w:p w14:paraId="1FEAA593" w14:textId="15441AF3" w:rsidR="002C567C" w:rsidRPr="00895B74" w:rsidRDefault="002C567C" w:rsidP="002C567C">
            <w:pPr>
              <w:rPr>
                <w:sz w:val="22"/>
                <w:szCs w:val="22"/>
              </w:rPr>
            </w:pPr>
            <w:r w:rsidRPr="00895B74">
              <w:rPr>
                <w:sz w:val="22"/>
                <w:szCs w:val="22"/>
              </w:rPr>
              <w:t>This bill would delete the sponsored alien deeming for the CFAP program.</w:t>
            </w:r>
          </w:p>
        </w:tc>
        <w:tc>
          <w:tcPr>
            <w:tcW w:w="1890" w:type="dxa"/>
          </w:tcPr>
          <w:p w14:paraId="7486C866" w14:textId="77777777" w:rsidR="00785E04" w:rsidRPr="00E862CD" w:rsidRDefault="00785E04" w:rsidP="00785E04">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07DEC2BC" w14:textId="71C2E989" w:rsidR="002C567C" w:rsidRPr="001D568C" w:rsidRDefault="00785E04" w:rsidP="00785E04">
            <w:pPr>
              <w:jc w:val="center"/>
            </w:pPr>
            <w:r>
              <w:rPr>
                <w:color w:val="FF0000"/>
                <w:sz w:val="22"/>
                <w:szCs w:val="22"/>
              </w:rPr>
              <w:t>Two-Year Bill</w:t>
            </w:r>
          </w:p>
        </w:tc>
      </w:tr>
      <w:tr w:rsidR="002C567C" w:rsidRPr="001D568C" w14:paraId="303DA412" w14:textId="77777777" w:rsidTr="00F854BB">
        <w:tc>
          <w:tcPr>
            <w:tcW w:w="3780" w:type="dxa"/>
          </w:tcPr>
          <w:p w14:paraId="2957CA33" w14:textId="77777777" w:rsidR="002C567C" w:rsidRDefault="002C567C" w:rsidP="002C567C">
            <w:pPr>
              <w:rPr>
                <w:sz w:val="22"/>
                <w:szCs w:val="22"/>
              </w:rPr>
            </w:pPr>
            <w:hyperlink r:id="rId104" w:history="1">
              <w:r w:rsidRPr="00D4327E">
                <w:rPr>
                  <w:rStyle w:val="Hyperlink"/>
                </w:rPr>
                <w:t>AB 1074</w:t>
              </w:r>
            </w:hyperlink>
            <w:r>
              <w:t xml:space="preserve"> </w:t>
            </w:r>
            <w:r>
              <w:rPr>
                <w:sz w:val="22"/>
                <w:szCs w:val="22"/>
              </w:rPr>
              <w:t xml:space="preserve">- </w:t>
            </w:r>
            <w:hyperlink r:id="rId105" w:history="1">
              <w:r w:rsidRPr="00A009B4">
                <w:rPr>
                  <w:rStyle w:val="Hyperlink"/>
                </w:rPr>
                <w:t>Patel</w:t>
              </w:r>
            </w:hyperlink>
          </w:p>
          <w:p w14:paraId="27F4D50E" w14:textId="77777777" w:rsidR="002C567C" w:rsidRPr="00EF4FFF" w:rsidRDefault="002C567C" w:rsidP="002C567C">
            <w:pPr>
              <w:rPr>
                <w:sz w:val="22"/>
                <w:szCs w:val="22"/>
              </w:rPr>
            </w:pPr>
            <w:r w:rsidRPr="00EF4FFF">
              <w:rPr>
                <w:sz w:val="22"/>
                <w:szCs w:val="22"/>
              </w:rPr>
              <w:t>• Phone – 916-319-20</w:t>
            </w:r>
            <w:r>
              <w:rPr>
                <w:sz w:val="22"/>
                <w:szCs w:val="22"/>
              </w:rPr>
              <w:t xml:space="preserve">76 </w:t>
            </w:r>
            <w:r w:rsidRPr="00EF4FFF">
              <w:rPr>
                <w:sz w:val="22"/>
                <w:szCs w:val="22"/>
              </w:rPr>
              <w:t xml:space="preserve">• Room # </w:t>
            </w:r>
            <w:r>
              <w:rPr>
                <w:sz w:val="22"/>
                <w:szCs w:val="22"/>
              </w:rPr>
              <w:t>5140</w:t>
            </w:r>
          </w:p>
          <w:p w14:paraId="769E3B58" w14:textId="3C2ED0F0" w:rsidR="002C567C" w:rsidRDefault="002C567C" w:rsidP="002C567C">
            <w:pPr>
              <w:rPr>
                <w:sz w:val="22"/>
                <w:szCs w:val="22"/>
              </w:rPr>
            </w:pPr>
            <w:r w:rsidRPr="00EF4FFF">
              <w:rPr>
                <w:sz w:val="22"/>
                <w:szCs w:val="22"/>
              </w:rPr>
              <w:t xml:space="preserve">Staff – </w:t>
            </w:r>
            <w:r w:rsidRPr="005629F0">
              <w:rPr>
                <w:sz w:val="22"/>
                <w:szCs w:val="22"/>
              </w:rPr>
              <w:t>Eli Lanet</w:t>
            </w:r>
          </w:p>
          <w:p w14:paraId="11BE1405" w14:textId="2F4AF1AD" w:rsidR="002C567C" w:rsidRDefault="002C567C" w:rsidP="002C567C">
            <w:hyperlink r:id="rId106" w:history="1">
              <w:r w:rsidRPr="00121CAC">
                <w:rPr>
                  <w:rStyle w:val="Hyperlink"/>
                </w:rPr>
                <w:t>Eli.Lanet@asm.ca.gov</w:t>
              </w:r>
            </w:hyperlink>
          </w:p>
          <w:p w14:paraId="2F57A731" w14:textId="3E485F70" w:rsidR="002C567C" w:rsidRPr="003C20A8" w:rsidRDefault="002C567C" w:rsidP="002C567C">
            <w:pPr>
              <w:rPr>
                <w:sz w:val="22"/>
                <w:szCs w:val="22"/>
              </w:rPr>
            </w:pPr>
          </w:p>
        </w:tc>
        <w:tc>
          <w:tcPr>
            <w:tcW w:w="1530" w:type="dxa"/>
          </w:tcPr>
          <w:p w14:paraId="50B5BED1" w14:textId="77777777" w:rsidR="002C567C" w:rsidRPr="003C3971" w:rsidRDefault="002C567C" w:rsidP="002C567C">
            <w:pPr>
              <w:jc w:val="center"/>
              <w:rPr>
                <w:sz w:val="20"/>
                <w:szCs w:val="20"/>
              </w:rPr>
            </w:pPr>
            <w:hyperlink r:id="rId107" w:history="1">
              <w:r w:rsidRPr="003C3971">
                <w:rPr>
                  <w:rStyle w:val="Hyperlink"/>
                  <w:sz w:val="20"/>
                  <w:szCs w:val="20"/>
                </w:rPr>
                <w:t>WCL&amp;P</w:t>
              </w:r>
            </w:hyperlink>
          </w:p>
          <w:p w14:paraId="676644B8" w14:textId="77777777" w:rsidR="002C567C" w:rsidRPr="003C3971" w:rsidRDefault="002C567C" w:rsidP="002C567C">
            <w:pPr>
              <w:jc w:val="center"/>
              <w:rPr>
                <w:sz w:val="20"/>
                <w:szCs w:val="20"/>
              </w:rPr>
            </w:pPr>
            <w:hyperlink r:id="rId108" w:history="1">
              <w:r w:rsidRPr="003C3971">
                <w:rPr>
                  <w:rStyle w:val="Hyperlink"/>
                  <w:sz w:val="20"/>
                  <w:szCs w:val="20"/>
                </w:rPr>
                <w:t>CCWRO</w:t>
              </w:r>
            </w:hyperlink>
          </w:p>
          <w:p w14:paraId="59673D27" w14:textId="77777777" w:rsidR="002C567C" w:rsidRPr="003C3971" w:rsidRDefault="002C567C" w:rsidP="002C567C">
            <w:pPr>
              <w:jc w:val="center"/>
              <w:rPr>
                <w:sz w:val="20"/>
                <w:szCs w:val="20"/>
              </w:rPr>
            </w:pPr>
          </w:p>
        </w:tc>
        <w:tc>
          <w:tcPr>
            <w:tcW w:w="3240" w:type="dxa"/>
          </w:tcPr>
          <w:p w14:paraId="68A1FA1A" w14:textId="06732EBA" w:rsidR="002C567C" w:rsidRPr="00895B74" w:rsidRDefault="002C567C" w:rsidP="002C567C">
            <w:pPr>
              <w:rPr>
                <w:sz w:val="22"/>
                <w:szCs w:val="22"/>
              </w:rPr>
            </w:pPr>
            <w:r w:rsidRPr="00895B74">
              <w:rPr>
                <w:sz w:val="22"/>
                <w:szCs w:val="22"/>
              </w:rPr>
              <w:t>This bill would make positive changes</w:t>
            </w:r>
            <w:r>
              <w:rPr>
                <w:sz w:val="22"/>
                <w:szCs w:val="22"/>
              </w:rPr>
              <w:t>, such as ending</w:t>
            </w:r>
            <w:r>
              <w:t xml:space="preserve"> immunization penalties for children removed by CPS </w:t>
            </w:r>
            <w:r w:rsidRPr="00895B74">
              <w:rPr>
                <w:sz w:val="22"/>
                <w:szCs w:val="22"/>
              </w:rPr>
              <w:t>and</w:t>
            </w:r>
            <w:r>
              <w:rPr>
                <w:sz w:val="22"/>
                <w:szCs w:val="22"/>
              </w:rPr>
              <w:t xml:space="preserve"> eligible for</w:t>
            </w:r>
            <w:r w:rsidRPr="00895B74">
              <w:rPr>
                <w:sz w:val="22"/>
                <w:szCs w:val="22"/>
              </w:rPr>
              <w:t xml:space="preserve"> CalWORKs 6-month continued aid for families. </w:t>
            </w:r>
          </w:p>
        </w:tc>
        <w:tc>
          <w:tcPr>
            <w:tcW w:w="1890" w:type="dxa"/>
          </w:tcPr>
          <w:p w14:paraId="23026824" w14:textId="77777777" w:rsidR="0005498E" w:rsidRPr="002C567C" w:rsidRDefault="0005498E" w:rsidP="0005498E">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290497BB" w14:textId="34A65CA9" w:rsidR="002C567C" w:rsidRPr="001D568C" w:rsidRDefault="00F43591" w:rsidP="00344CCA">
            <w:pPr>
              <w:jc w:val="center"/>
            </w:pPr>
            <w:r>
              <w:rPr>
                <w:color w:val="000000" w:themeColor="text1"/>
                <w:sz w:val="22"/>
                <w:szCs w:val="22"/>
              </w:rPr>
              <w:t>Governor’s Desk for Signature</w:t>
            </w:r>
          </w:p>
        </w:tc>
      </w:tr>
      <w:tr w:rsidR="002C567C" w:rsidRPr="001D568C" w14:paraId="015F5B74" w14:textId="77777777" w:rsidTr="00F854BB">
        <w:tc>
          <w:tcPr>
            <w:tcW w:w="3780" w:type="dxa"/>
          </w:tcPr>
          <w:p w14:paraId="6F1FF19F" w14:textId="30E1DDF9" w:rsidR="002C567C" w:rsidRDefault="002C567C" w:rsidP="002C567C">
            <w:pPr>
              <w:rPr>
                <w:sz w:val="22"/>
                <w:szCs w:val="22"/>
              </w:rPr>
            </w:pPr>
            <w:hyperlink r:id="rId109" w:history="1">
              <w:r w:rsidRPr="00763B46">
                <w:rPr>
                  <w:rStyle w:val="Hyperlink"/>
                </w:rPr>
                <w:t>AB 1161</w:t>
              </w:r>
            </w:hyperlink>
            <w:r>
              <w:t xml:space="preserve"> - </w:t>
            </w:r>
            <w:hyperlink r:id="rId110" w:history="1">
              <w:r w:rsidRPr="009A1994">
                <w:rPr>
                  <w:rStyle w:val="Hyperlink"/>
                </w:rPr>
                <w:t>Harabedian</w:t>
              </w:r>
            </w:hyperlink>
          </w:p>
          <w:p w14:paraId="1369EF88" w14:textId="28580C28" w:rsidR="002C567C" w:rsidRPr="00EF4FFF" w:rsidRDefault="002C567C" w:rsidP="002C567C">
            <w:pPr>
              <w:rPr>
                <w:sz w:val="22"/>
                <w:szCs w:val="22"/>
              </w:rPr>
            </w:pPr>
            <w:r w:rsidRPr="00EF4FFF">
              <w:rPr>
                <w:sz w:val="22"/>
                <w:szCs w:val="22"/>
              </w:rPr>
              <w:t>• Phone – 916-319-20</w:t>
            </w:r>
            <w:r>
              <w:rPr>
                <w:sz w:val="22"/>
                <w:szCs w:val="22"/>
              </w:rPr>
              <w:t xml:space="preserve">41 </w:t>
            </w:r>
            <w:r w:rsidRPr="00EF4FFF">
              <w:rPr>
                <w:sz w:val="22"/>
                <w:szCs w:val="22"/>
              </w:rPr>
              <w:t xml:space="preserve">• Room # </w:t>
            </w:r>
            <w:r>
              <w:rPr>
                <w:sz w:val="22"/>
                <w:szCs w:val="22"/>
              </w:rPr>
              <w:t>4350</w:t>
            </w:r>
          </w:p>
          <w:p w14:paraId="6879B4D8" w14:textId="6561680D" w:rsidR="002C567C" w:rsidRDefault="002C567C" w:rsidP="002C567C">
            <w:pPr>
              <w:rPr>
                <w:sz w:val="22"/>
                <w:szCs w:val="22"/>
              </w:rPr>
            </w:pPr>
            <w:r w:rsidRPr="00EF4FFF">
              <w:rPr>
                <w:sz w:val="22"/>
                <w:szCs w:val="22"/>
              </w:rPr>
              <w:t>Staff –</w:t>
            </w:r>
            <w:r>
              <w:rPr>
                <w:sz w:val="22"/>
                <w:szCs w:val="22"/>
              </w:rPr>
              <w:t>Alicia Hatfleild</w:t>
            </w:r>
          </w:p>
          <w:p w14:paraId="09AD3C93" w14:textId="55D5FD4D" w:rsidR="002C567C" w:rsidRPr="003C20A8" w:rsidRDefault="002C567C" w:rsidP="002C567C">
            <w:pPr>
              <w:rPr>
                <w:sz w:val="22"/>
                <w:szCs w:val="22"/>
              </w:rPr>
            </w:pPr>
            <w:hyperlink r:id="rId111" w:history="1">
              <w:r w:rsidRPr="004516B7">
                <w:rPr>
                  <w:rStyle w:val="Hyperlink"/>
                  <w:sz w:val="22"/>
                  <w:szCs w:val="22"/>
                </w:rPr>
                <w:t>Alicia.Hatfield@asm.ca.gov</w:t>
              </w:r>
            </w:hyperlink>
          </w:p>
        </w:tc>
        <w:tc>
          <w:tcPr>
            <w:tcW w:w="1530" w:type="dxa"/>
          </w:tcPr>
          <w:p w14:paraId="670F972E" w14:textId="5B5D56C9" w:rsidR="002C567C" w:rsidRPr="003C3971" w:rsidRDefault="002C567C" w:rsidP="002C567C">
            <w:pPr>
              <w:jc w:val="center"/>
              <w:rPr>
                <w:sz w:val="20"/>
                <w:szCs w:val="20"/>
              </w:rPr>
            </w:pPr>
            <w:hyperlink r:id="rId112" w:history="1">
              <w:r w:rsidRPr="003C3971">
                <w:rPr>
                  <w:rStyle w:val="Hyperlink"/>
                  <w:sz w:val="20"/>
                  <w:szCs w:val="20"/>
                </w:rPr>
                <w:t>WCL&amp;P</w:t>
              </w:r>
            </w:hyperlink>
          </w:p>
          <w:p w14:paraId="55F982FB" w14:textId="314B43D3" w:rsidR="002C567C" w:rsidRPr="003C3971" w:rsidRDefault="002C567C" w:rsidP="002C567C">
            <w:pPr>
              <w:jc w:val="center"/>
              <w:rPr>
                <w:sz w:val="20"/>
                <w:szCs w:val="20"/>
              </w:rPr>
            </w:pPr>
          </w:p>
        </w:tc>
        <w:tc>
          <w:tcPr>
            <w:tcW w:w="3240" w:type="dxa"/>
          </w:tcPr>
          <w:p w14:paraId="6022BE22" w14:textId="2541B481" w:rsidR="002C567C" w:rsidRPr="00895B74" w:rsidRDefault="002C567C" w:rsidP="002C567C">
            <w:pPr>
              <w:rPr>
                <w:sz w:val="22"/>
                <w:szCs w:val="22"/>
              </w:rPr>
            </w:pPr>
            <w:r w:rsidRPr="00895B74">
              <w:rPr>
                <w:sz w:val="22"/>
                <w:szCs w:val="22"/>
              </w:rPr>
              <w:t>This bill would</w:t>
            </w:r>
            <w:r>
              <w:rPr>
                <w:sz w:val="22"/>
                <w:szCs w:val="22"/>
              </w:rPr>
              <w:t xml:space="preserve"> require continues eligibility for beneficiaries of CalFresh, CalWORKs, IHSS, CAPI, CFAP, who have been displaced</w:t>
            </w:r>
            <w:r>
              <w:t xml:space="preserve"> by, or who has otherwise been affected by, a state of emergency or a health emergency.</w:t>
            </w:r>
          </w:p>
        </w:tc>
        <w:tc>
          <w:tcPr>
            <w:tcW w:w="1890" w:type="dxa"/>
          </w:tcPr>
          <w:p w14:paraId="679428B2" w14:textId="77777777" w:rsidR="00785E04" w:rsidRDefault="00785E04" w:rsidP="00785E04">
            <w:pPr>
              <w:jc w:val="center"/>
              <w:rPr>
                <w:color w:val="000000" w:themeColor="text1"/>
                <w:sz w:val="22"/>
                <w:szCs w:val="22"/>
              </w:rPr>
            </w:pPr>
            <w:r>
              <w:rPr>
                <w:color w:val="000000" w:themeColor="text1"/>
                <w:sz w:val="22"/>
                <w:szCs w:val="22"/>
              </w:rPr>
              <w:t xml:space="preserve">Held in Assembly </w:t>
            </w:r>
          </w:p>
          <w:p w14:paraId="2FE50E39" w14:textId="39EA1ED7" w:rsidR="002C567C" w:rsidRPr="001D568C" w:rsidRDefault="00785E04" w:rsidP="00785E04">
            <w:pPr>
              <w:jc w:val="center"/>
            </w:pPr>
            <w:r>
              <w:rPr>
                <w:color w:val="000000" w:themeColor="text1"/>
                <w:sz w:val="22"/>
                <w:szCs w:val="22"/>
              </w:rPr>
              <w:t>Appropriations</w:t>
            </w:r>
          </w:p>
        </w:tc>
      </w:tr>
      <w:tr w:rsidR="002C567C" w:rsidRPr="001D568C" w14:paraId="5C63AFF6" w14:textId="77777777" w:rsidTr="00F854BB">
        <w:tc>
          <w:tcPr>
            <w:tcW w:w="3780" w:type="dxa"/>
          </w:tcPr>
          <w:p w14:paraId="1989E98F" w14:textId="76F9EF9C" w:rsidR="002C567C" w:rsidRDefault="002C567C" w:rsidP="002C567C">
            <w:pPr>
              <w:rPr>
                <w:sz w:val="22"/>
                <w:szCs w:val="22"/>
              </w:rPr>
            </w:pPr>
            <w:hyperlink r:id="rId113" w:history="1">
              <w:r w:rsidRPr="00172A44">
                <w:rPr>
                  <w:rStyle w:val="Hyperlink"/>
                  <w:sz w:val="22"/>
                  <w:szCs w:val="22"/>
                </w:rPr>
                <w:t xml:space="preserve">AB 1211 </w:t>
              </w:r>
            </w:hyperlink>
            <w:r>
              <w:rPr>
                <w:sz w:val="22"/>
                <w:szCs w:val="22"/>
              </w:rPr>
              <w:t xml:space="preserve">- </w:t>
            </w:r>
            <w:hyperlink r:id="rId114" w:history="1">
              <w:r w:rsidRPr="00A009B4">
                <w:rPr>
                  <w:rStyle w:val="Hyperlink"/>
                  <w:sz w:val="22"/>
                  <w:szCs w:val="22"/>
                </w:rPr>
                <w:t>Sharp-Collins</w:t>
              </w:r>
            </w:hyperlink>
          </w:p>
          <w:p w14:paraId="3C9F164E" w14:textId="6D8CC60B" w:rsidR="002C567C" w:rsidRPr="00EF4FFF" w:rsidRDefault="002C567C" w:rsidP="002C567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CE63B72" w14:textId="77777777" w:rsidR="008F4857" w:rsidRDefault="008F4857" w:rsidP="008F4857">
            <w:pPr>
              <w:rPr>
                <w:sz w:val="22"/>
                <w:szCs w:val="22"/>
              </w:rPr>
            </w:pPr>
            <w:r w:rsidRPr="00EF4FFF">
              <w:rPr>
                <w:sz w:val="22"/>
                <w:szCs w:val="22"/>
              </w:rPr>
              <w:t xml:space="preserve">Staff – </w:t>
            </w:r>
            <w:r>
              <w:rPr>
                <w:sz w:val="22"/>
                <w:szCs w:val="22"/>
              </w:rPr>
              <w:t>Ariana Khateeb</w:t>
            </w:r>
          </w:p>
          <w:p w14:paraId="178341DC" w14:textId="77777777" w:rsidR="008F4857" w:rsidRDefault="008F4857" w:rsidP="008F4857">
            <w:pPr>
              <w:rPr>
                <w:sz w:val="22"/>
                <w:szCs w:val="22"/>
              </w:rPr>
            </w:pPr>
            <w:hyperlink r:id="rId115" w:history="1">
              <w:r w:rsidRPr="0059204F">
                <w:rPr>
                  <w:rStyle w:val="Hyperlink"/>
                  <w:sz w:val="22"/>
                  <w:szCs w:val="22"/>
                </w:rPr>
                <w:t>Ariana.Khateeb@asm.ca.gov</w:t>
              </w:r>
            </w:hyperlink>
          </w:p>
          <w:p w14:paraId="0CBFC21C" w14:textId="324C1C4B" w:rsidR="002C567C" w:rsidRPr="003C20A8" w:rsidRDefault="002C567C" w:rsidP="002C567C">
            <w:pPr>
              <w:rPr>
                <w:sz w:val="22"/>
                <w:szCs w:val="22"/>
              </w:rPr>
            </w:pPr>
          </w:p>
        </w:tc>
        <w:tc>
          <w:tcPr>
            <w:tcW w:w="1530" w:type="dxa"/>
          </w:tcPr>
          <w:p w14:paraId="23807586" w14:textId="77777777" w:rsidR="002C567C" w:rsidRDefault="002C567C" w:rsidP="002C567C">
            <w:pPr>
              <w:jc w:val="center"/>
              <w:rPr>
                <w:sz w:val="20"/>
                <w:szCs w:val="20"/>
              </w:rPr>
            </w:pPr>
            <w:hyperlink r:id="rId116" w:history="1">
              <w:r w:rsidRPr="000F41A3">
                <w:rPr>
                  <w:rStyle w:val="Hyperlink"/>
                  <w:sz w:val="20"/>
                  <w:szCs w:val="20"/>
                </w:rPr>
                <w:t>SEIU</w:t>
              </w:r>
            </w:hyperlink>
          </w:p>
          <w:p w14:paraId="33866DBC" w14:textId="385B7824" w:rsidR="002C567C" w:rsidRPr="00F3653B" w:rsidRDefault="002C567C" w:rsidP="002C567C">
            <w:pPr>
              <w:jc w:val="center"/>
              <w:rPr>
                <w:sz w:val="20"/>
                <w:szCs w:val="20"/>
              </w:rPr>
            </w:pPr>
            <w:hyperlink r:id="rId117" w:history="1">
              <w:r w:rsidRPr="000F41A3">
                <w:rPr>
                  <w:rStyle w:val="Hyperlink"/>
                  <w:sz w:val="20"/>
                  <w:szCs w:val="20"/>
                </w:rPr>
                <w:t>CCWRO</w:t>
              </w:r>
            </w:hyperlink>
          </w:p>
        </w:tc>
        <w:tc>
          <w:tcPr>
            <w:tcW w:w="3240" w:type="dxa"/>
          </w:tcPr>
          <w:p w14:paraId="472C9CAA" w14:textId="3A1276ED" w:rsidR="00344CCA" w:rsidRPr="00895B74" w:rsidRDefault="002C567C" w:rsidP="002C567C">
            <w:pPr>
              <w:rPr>
                <w:sz w:val="22"/>
                <w:szCs w:val="22"/>
              </w:rPr>
            </w:pPr>
            <w:r w:rsidRPr="00895B74">
              <w:rPr>
                <w:sz w:val="22"/>
                <w:szCs w:val="22"/>
              </w:rPr>
              <w:t xml:space="preserve">This bill would triggered additional state food benefits if the federal government made reductions to SNAP </w:t>
            </w:r>
            <w:r w:rsidR="006351B1">
              <w:rPr>
                <w:sz w:val="22"/>
                <w:szCs w:val="22"/>
              </w:rPr>
              <w:t>that would cause food insecurity.</w:t>
            </w:r>
          </w:p>
        </w:tc>
        <w:tc>
          <w:tcPr>
            <w:tcW w:w="1890" w:type="dxa"/>
          </w:tcPr>
          <w:p w14:paraId="35570E61" w14:textId="77777777" w:rsidR="00785E04" w:rsidRPr="002C567C" w:rsidRDefault="00785E04" w:rsidP="00785E04">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1582F7A8" w14:textId="0C92527B" w:rsidR="002C567C" w:rsidRPr="001D568C" w:rsidRDefault="00344CCA" w:rsidP="00344CCA">
            <w:pPr>
              <w:jc w:val="center"/>
            </w:pPr>
            <w:r>
              <w:rPr>
                <w:color w:val="000000" w:themeColor="text1"/>
                <w:sz w:val="22"/>
                <w:szCs w:val="22"/>
              </w:rPr>
              <w:t>Two-Year Bill</w:t>
            </w:r>
          </w:p>
        </w:tc>
      </w:tr>
      <w:tr w:rsidR="002C567C" w:rsidRPr="001D568C" w14:paraId="69D67D07" w14:textId="77777777" w:rsidTr="00F854BB">
        <w:tc>
          <w:tcPr>
            <w:tcW w:w="3780" w:type="dxa"/>
          </w:tcPr>
          <w:p w14:paraId="5D98B03A" w14:textId="6976E9A5" w:rsidR="002C567C" w:rsidRDefault="002C567C" w:rsidP="002C567C">
            <w:pPr>
              <w:rPr>
                <w:sz w:val="22"/>
                <w:szCs w:val="22"/>
              </w:rPr>
            </w:pPr>
            <w:hyperlink r:id="rId118" w:history="1">
              <w:r w:rsidRPr="00172A44">
                <w:rPr>
                  <w:rStyle w:val="Hyperlink"/>
                  <w:sz w:val="22"/>
                  <w:szCs w:val="22"/>
                </w:rPr>
                <w:t xml:space="preserve">AB 1324 </w:t>
              </w:r>
            </w:hyperlink>
            <w:r>
              <w:rPr>
                <w:sz w:val="22"/>
                <w:szCs w:val="22"/>
              </w:rPr>
              <w:t xml:space="preserve">- </w:t>
            </w:r>
            <w:hyperlink r:id="rId119" w:history="1">
              <w:r w:rsidRPr="00A009B4">
                <w:rPr>
                  <w:rStyle w:val="Hyperlink"/>
                  <w:sz w:val="22"/>
                  <w:szCs w:val="22"/>
                </w:rPr>
                <w:t>Sharp-Collins</w:t>
              </w:r>
            </w:hyperlink>
          </w:p>
          <w:p w14:paraId="45AD93EF" w14:textId="77777777" w:rsidR="002C567C" w:rsidRPr="00EF4FFF" w:rsidRDefault="002C567C" w:rsidP="002C567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F11231F" w14:textId="159101AC" w:rsidR="002C567C" w:rsidRDefault="002C567C" w:rsidP="002C567C">
            <w:pPr>
              <w:rPr>
                <w:sz w:val="22"/>
                <w:szCs w:val="22"/>
              </w:rPr>
            </w:pPr>
            <w:r w:rsidRPr="00EF4FFF">
              <w:rPr>
                <w:sz w:val="22"/>
                <w:szCs w:val="22"/>
              </w:rPr>
              <w:t xml:space="preserve">Staff – </w:t>
            </w:r>
            <w:r w:rsidR="008F4857">
              <w:rPr>
                <w:sz w:val="22"/>
                <w:szCs w:val="22"/>
              </w:rPr>
              <w:t>Ariana Khateeb</w:t>
            </w:r>
          </w:p>
          <w:p w14:paraId="4C563A9F" w14:textId="0DC98B7F" w:rsidR="002C567C" w:rsidRDefault="008F4857" w:rsidP="002C567C">
            <w:pPr>
              <w:rPr>
                <w:sz w:val="22"/>
                <w:szCs w:val="22"/>
              </w:rPr>
            </w:pPr>
            <w:hyperlink r:id="rId120" w:history="1">
              <w:r w:rsidRPr="0059204F">
                <w:rPr>
                  <w:rStyle w:val="Hyperlink"/>
                  <w:sz w:val="22"/>
                  <w:szCs w:val="22"/>
                </w:rPr>
                <w:t>Ariana.Khateeb@asm.ca.gov</w:t>
              </w:r>
            </w:hyperlink>
          </w:p>
          <w:p w14:paraId="3F7D3A4C" w14:textId="18A3211A" w:rsidR="008F4857" w:rsidRPr="003C20A8" w:rsidRDefault="008F4857" w:rsidP="002C567C">
            <w:pPr>
              <w:rPr>
                <w:sz w:val="22"/>
                <w:szCs w:val="22"/>
              </w:rPr>
            </w:pPr>
          </w:p>
        </w:tc>
        <w:tc>
          <w:tcPr>
            <w:tcW w:w="1530" w:type="dxa"/>
          </w:tcPr>
          <w:p w14:paraId="42324DE0" w14:textId="77777777" w:rsidR="002C567C" w:rsidRPr="000F41A3" w:rsidRDefault="002C567C" w:rsidP="002C567C">
            <w:pPr>
              <w:jc w:val="center"/>
              <w:rPr>
                <w:sz w:val="20"/>
                <w:szCs w:val="20"/>
              </w:rPr>
            </w:pPr>
            <w:hyperlink r:id="rId121" w:history="1">
              <w:r w:rsidRPr="000F41A3">
                <w:rPr>
                  <w:rStyle w:val="Hyperlink"/>
                  <w:sz w:val="20"/>
                  <w:szCs w:val="20"/>
                </w:rPr>
                <w:t>CCWRO</w:t>
              </w:r>
            </w:hyperlink>
          </w:p>
          <w:p w14:paraId="6E032576" w14:textId="72DE6487" w:rsidR="002C567C" w:rsidRPr="00F3653B" w:rsidRDefault="002C567C" w:rsidP="002C567C">
            <w:pPr>
              <w:jc w:val="center"/>
            </w:pPr>
            <w:hyperlink r:id="rId122" w:history="1">
              <w:r w:rsidRPr="000F41A3">
                <w:rPr>
                  <w:rStyle w:val="Hyperlink"/>
                  <w:sz w:val="20"/>
                  <w:szCs w:val="20"/>
                </w:rPr>
                <w:t>CPEDV</w:t>
              </w:r>
            </w:hyperlink>
          </w:p>
          <w:p w14:paraId="09C10C97" w14:textId="77777777" w:rsidR="002C567C" w:rsidRPr="000F41A3" w:rsidRDefault="002C567C" w:rsidP="002C567C">
            <w:pPr>
              <w:jc w:val="center"/>
              <w:rPr>
                <w:sz w:val="20"/>
                <w:szCs w:val="20"/>
              </w:rPr>
            </w:pPr>
            <w:hyperlink r:id="rId123" w:history="1">
              <w:r w:rsidRPr="000F41A3">
                <w:rPr>
                  <w:rStyle w:val="Hyperlink"/>
                  <w:sz w:val="20"/>
                  <w:szCs w:val="20"/>
                </w:rPr>
                <w:t>EPIC</w:t>
              </w:r>
            </w:hyperlink>
          </w:p>
          <w:p w14:paraId="4E0CC5E9" w14:textId="77777777" w:rsidR="002C567C" w:rsidRPr="000F41A3" w:rsidRDefault="002C567C" w:rsidP="002C567C">
            <w:pPr>
              <w:jc w:val="center"/>
              <w:rPr>
                <w:sz w:val="20"/>
                <w:szCs w:val="20"/>
              </w:rPr>
            </w:pPr>
            <w:hyperlink r:id="rId124" w:history="1">
              <w:r w:rsidRPr="000F41A3">
                <w:rPr>
                  <w:rStyle w:val="Hyperlink"/>
                  <w:sz w:val="20"/>
                  <w:szCs w:val="20"/>
                </w:rPr>
                <w:t>GRACE</w:t>
              </w:r>
            </w:hyperlink>
          </w:p>
          <w:p w14:paraId="5B11594E" w14:textId="77777777" w:rsidR="002C567C" w:rsidRPr="000F41A3" w:rsidRDefault="002C567C" w:rsidP="002C567C">
            <w:pPr>
              <w:jc w:val="center"/>
              <w:rPr>
                <w:sz w:val="20"/>
                <w:szCs w:val="20"/>
              </w:rPr>
            </w:pPr>
            <w:hyperlink r:id="rId125" w:history="1">
              <w:r w:rsidRPr="000F41A3">
                <w:rPr>
                  <w:rStyle w:val="Hyperlink"/>
                  <w:sz w:val="20"/>
                  <w:szCs w:val="20"/>
                </w:rPr>
                <w:t>PV</w:t>
              </w:r>
            </w:hyperlink>
          </w:p>
          <w:p w14:paraId="439BE120" w14:textId="77777777" w:rsidR="002C567C" w:rsidRDefault="002C567C" w:rsidP="002C567C">
            <w:pPr>
              <w:jc w:val="center"/>
              <w:rPr>
                <w:sz w:val="20"/>
                <w:szCs w:val="20"/>
              </w:rPr>
            </w:pPr>
            <w:hyperlink r:id="rId126" w:history="1">
              <w:r w:rsidRPr="000F41A3">
                <w:rPr>
                  <w:rStyle w:val="Hyperlink"/>
                  <w:sz w:val="20"/>
                  <w:szCs w:val="20"/>
                </w:rPr>
                <w:t>SEIU</w:t>
              </w:r>
            </w:hyperlink>
          </w:p>
          <w:p w14:paraId="4E184FA8" w14:textId="77777777" w:rsidR="002C567C" w:rsidRPr="001D568C" w:rsidRDefault="002C567C" w:rsidP="002C567C">
            <w:pPr>
              <w:jc w:val="center"/>
            </w:pPr>
            <w:hyperlink r:id="rId127" w:history="1">
              <w:r w:rsidRPr="000F41A3">
                <w:rPr>
                  <w:rStyle w:val="Hyperlink"/>
                  <w:sz w:val="20"/>
                  <w:szCs w:val="20"/>
                </w:rPr>
                <w:t>WCL&amp;P</w:t>
              </w:r>
            </w:hyperlink>
          </w:p>
        </w:tc>
        <w:tc>
          <w:tcPr>
            <w:tcW w:w="3240" w:type="dxa"/>
          </w:tcPr>
          <w:p w14:paraId="15B4C15E" w14:textId="77777777" w:rsidR="002C567C" w:rsidRPr="00895B74" w:rsidRDefault="002C567C" w:rsidP="002C567C">
            <w:pPr>
              <w:rPr>
                <w:sz w:val="22"/>
                <w:szCs w:val="22"/>
              </w:rPr>
            </w:pPr>
            <w:r w:rsidRPr="00895B74">
              <w:rPr>
                <w:sz w:val="22"/>
                <w:szCs w:val="22"/>
              </w:rPr>
              <w:t>This bill would repeal the 100-hour rule for CalWORKs two-parent applicants and improve requirements for self-employed CalWORKs applicants and beneficiaries.</w:t>
            </w:r>
          </w:p>
        </w:tc>
        <w:tc>
          <w:tcPr>
            <w:tcW w:w="1890" w:type="dxa"/>
          </w:tcPr>
          <w:p w14:paraId="1B12582D" w14:textId="77777777" w:rsidR="00785E04" w:rsidRPr="002C567C" w:rsidRDefault="00785E04" w:rsidP="00785E04">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526AE4C0" w14:textId="6C4F6572" w:rsidR="002C567C" w:rsidRPr="001D568C" w:rsidRDefault="00F43591" w:rsidP="00344CCA">
            <w:pPr>
              <w:jc w:val="center"/>
            </w:pPr>
            <w:r>
              <w:rPr>
                <w:color w:val="000000" w:themeColor="text1"/>
                <w:sz w:val="22"/>
                <w:szCs w:val="22"/>
              </w:rPr>
              <w:t>Governor’s Desk for Signature</w:t>
            </w:r>
          </w:p>
        </w:tc>
      </w:tr>
      <w:tr w:rsidR="002C567C" w:rsidRPr="001D568C" w14:paraId="47CD5A01" w14:textId="77777777" w:rsidTr="00F854BB">
        <w:tc>
          <w:tcPr>
            <w:tcW w:w="3780" w:type="dxa"/>
          </w:tcPr>
          <w:p w14:paraId="6BD1A44B" w14:textId="640AA031" w:rsidR="002C567C" w:rsidRDefault="002C567C" w:rsidP="002C567C">
            <w:hyperlink r:id="rId128" w:history="1">
              <w:r w:rsidRPr="00C562C4">
                <w:rPr>
                  <w:rStyle w:val="Hyperlink"/>
                </w:rPr>
                <w:t>AB 1357</w:t>
              </w:r>
            </w:hyperlink>
            <w:r>
              <w:t xml:space="preserve"> </w:t>
            </w:r>
            <w:r>
              <w:rPr>
                <w:sz w:val="22"/>
                <w:szCs w:val="22"/>
              </w:rPr>
              <w:t xml:space="preserve">- </w:t>
            </w:r>
            <w:r>
              <w:t xml:space="preserve">- </w:t>
            </w:r>
            <w:hyperlink r:id="rId129" w:history="1">
              <w:r w:rsidRPr="00C067C0">
                <w:rPr>
                  <w:rStyle w:val="Hyperlink"/>
                  <w:sz w:val="22"/>
                  <w:szCs w:val="22"/>
                </w:rPr>
                <w:t>Celeste Rodriquez</w:t>
              </w:r>
            </w:hyperlink>
          </w:p>
          <w:p w14:paraId="021747E1" w14:textId="6498B4AD" w:rsidR="002C567C" w:rsidRDefault="002C567C" w:rsidP="002C567C">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22D4712" w14:textId="77777777" w:rsidR="002C567C" w:rsidRPr="00EF4FFF" w:rsidRDefault="002C567C" w:rsidP="002C567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E0C708F" w14:textId="77D86EB7" w:rsidR="002C567C" w:rsidRDefault="002C567C" w:rsidP="002C567C">
            <w:pPr>
              <w:rPr>
                <w:sz w:val="22"/>
                <w:szCs w:val="22"/>
              </w:rPr>
            </w:pPr>
            <w:r w:rsidRPr="00EF4FFF">
              <w:rPr>
                <w:sz w:val="22"/>
                <w:szCs w:val="22"/>
              </w:rPr>
              <w:t xml:space="preserve">Staff – </w:t>
            </w:r>
            <w:r>
              <w:rPr>
                <w:sz w:val="22"/>
                <w:szCs w:val="22"/>
              </w:rPr>
              <w:t>Jenilee Fermin</w:t>
            </w:r>
          </w:p>
          <w:p w14:paraId="2E46E176" w14:textId="73C663BB" w:rsidR="002C567C" w:rsidRPr="0064598B" w:rsidRDefault="002C567C" w:rsidP="002C567C">
            <w:hyperlink r:id="rId130" w:history="1">
              <w:r w:rsidRPr="007A4825">
                <w:rPr>
                  <w:rStyle w:val="Hyperlink"/>
                </w:rPr>
                <w:t>Jenilee.fermin@asm.ca.gov</w:t>
              </w:r>
            </w:hyperlink>
          </w:p>
        </w:tc>
        <w:tc>
          <w:tcPr>
            <w:tcW w:w="1530" w:type="dxa"/>
          </w:tcPr>
          <w:p w14:paraId="59C74575" w14:textId="029F0AEE" w:rsidR="002C567C" w:rsidRPr="00C562C4" w:rsidRDefault="002C567C" w:rsidP="002C567C">
            <w:pPr>
              <w:jc w:val="center"/>
              <w:rPr>
                <w:rStyle w:val="Hyperlink"/>
              </w:rPr>
            </w:pPr>
            <w:r>
              <w:fldChar w:fldCharType="begin"/>
            </w:r>
            <w:r>
              <w:instrText>HYPERLINK "https://economicsecurity.us/campaign/ca/"</w:instrText>
            </w:r>
            <w:r>
              <w:fldChar w:fldCharType="separate"/>
            </w:r>
            <w:r w:rsidRPr="00C562C4">
              <w:rPr>
                <w:rStyle w:val="Hyperlink"/>
              </w:rPr>
              <w:t xml:space="preserve">Economic Security </w:t>
            </w:r>
          </w:p>
          <w:p w14:paraId="719B6342" w14:textId="6E117FEB" w:rsidR="002C567C" w:rsidRPr="001D568C" w:rsidRDefault="002C567C" w:rsidP="002C567C">
            <w:pPr>
              <w:jc w:val="center"/>
            </w:pPr>
            <w:r w:rsidRPr="00C562C4">
              <w:rPr>
                <w:rStyle w:val="Hyperlink"/>
              </w:rPr>
              <w:t>California Action</w:t>
            </w:r>
            <w:r>
              <w:fldChar w:fldCharType="end"/>
            </w:r>
          </w:p>
        </w:tc>
        <w:tc>
          <w:tcPr>
            <w:tcW w:w="3240" w:type="dxa"/>
          </w:tcPr>
          <w:p w14:paraId="713BCD9D" w14:textId="33DA32DF" w:rsidR="002C567C" w:rsidRPr="00895B74" w:rsidRDefault="002C567C" w:rsidP="002C567C">
            <w:pPr>
              <w:rPr>
                <w:sz w:val="22"/>
                <w:szCs w:val="22"/>
              </w:rPr>
            </w:pPr>
            <w:r w:rsidRPr="00895B74">
              <w:rPr>
                <w:sz w:val="22"/>
                <w:szCs w:val="22"/>
              </w:rPr>
              <w:t xml:space="preserve">This bill would repeal the </w:t>
            </w:r>
            <w:r>
              <w:rPr>
                <w:sz w:val="22"/>
                <w:szCs w:val="22"/>
              </w:rPr>
              <w:t>exempt guaranteed income project benefits for CFAP, CAPI, Kin-GAP, Adoption Assistance with federal waivers, if needed.</w:t>
            </w:r>
          </w:p>
        </w:tc>
        <w:tc>
          <w:tcPr>
            <w:tcW w:w="1890" w:type="dxa"/>
          </w:tcPr>
          <w:p w14:paraId="6472102C" w14:textId="77777777" w:rsidR="00785E04" w:rsidRPr="002C567C" w:rsidRDefault="00785E04" w:rsidP="00785E04">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3FCB3F08" w14:textId="4495EFC8" w:rsidR="00F43591" w:rsidRDefault="00F43591" w:rsidP="00F43591">
            <w:pPr>
              <w:jc w:val="center"/>
              <w:rPr>
                <w:color w:val="000000" w:themeColor="text1"/>
                <w:sz w:val="22"/>
                <w:szCs w:val="22"/>
              </w:rPr>
            </w:pPr>
            <w:r>
              <w:rPr>
                <w:color w:val="000000" w:themeColor="text1"/>
                <w:sz w:val="22"/>
                <w:szCs w:val="22"/>
              </w:rPr>
              <w:t xml:space="preserve">Held in Senate </w:t>
            </w:r>
          </w:p>
          <w:p w14:paraId="649BCB26" w14:textId="733DF224" w:rsidR="006351B1" w:rsidRPr="001D568C" w:rsidRDefault="00F43591" w:rsidP="00F43591">
            <w:pPr>
              <w:jc w:val="center"/>
            </w:pPr>
            <w:r>
              <w:rPr>
                <w:color w:val="000000" w:themeColor="text1"/>
                <w:sz w:val="22"/>
                <w:szCs w:val="22"/>
              </w:rPr>
              <w:t>Appropriations</w:t>
            </w:r>
          </w:p>
        </w:tc>
      </w:tr>
    </w:tbl>
    <w:p w14:paraId="27FBAB76" w14:textId="77777777" w:rsidR="00895B74" w:rsidRDefault="00895B74"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31"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32"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33"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34"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35"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36"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36CB5E4D" w14:textId="5BD058F2" w:rsidR="00D53A7E" w:rsidRDefault="00D53A7E" w:rsidP="00C52009">
            <w:hyperlink r:id="rId137" w:history="1">
              <w:r w:rsidRPr="0024309C">
                <w:rPr>
                  <w:rStyle w:val="Hyperlink"/>
                </w:rPr>
                <w:t xml:space="preserve">Jesse </w:t>
              </w:r>
              <w:proofErr w:type="spellStart"/>
              <w:r w:rsidRPr="0024309C">
                <w:rPr>
                  <w:rStyle w:val="Hyperlink"/>
                </w:rPr>
                <w:t>Arreguín</w:t>
              </w:r>
              <w:proofErr w:type="spellEnd"/>
            </w:hyperlink>
            <w:r>
              <w:t>, Chair</w:t>
            </w:r>
          </w:p>
          <w:p w14:paraId="07DCA635" w14:textId="5F76E62A" w:rsidR="00797546" w:rsidRPr="001D568C" w:rsidRDefault="00C67544" w:rsidP="00C52009">
            <w:r>
              <w:t xml:space="preserve">• </w:t>
            </w:r>
            <w:r w:rsidR="00797546">
              <w:t xml:space="preserve">Phone </w:t>
            </w:r>
            <w:r w:rsidR="00A41C6C">
              <w:t xml:space="preserve">(916) </w:t>
            </w:r>
            <w:r w:rsidR="00797546">
              <w:t>651-40</w:t>
            </w:r>
            <w:r w:rsidR="00352A55">
              <w:t>07</w:t>
            </w:r>
            <w:r>
              <w:t xml:space="preserve"> •</w:t>
            </w:r>
            <w:r w:rsidR="00797546">
              <w:t xml:space="preserve">Room # </w:t>
            </w:r>
            <w:r w:rsidR="00D53A7E">
              <w:t>6620</w:t>
            </w:r>
          </w:p>
        </w:tc>
        <w:tc>
          <w:tcPr>
            <w:tcW w:w="6120" w:type="dxa"/>
          </w:tcPr>
          <w:p w14:paraId="352773FF" w14:textId="1F47A2E7" w:rsidR="00352A55" w:rsidRDefault="00352A55" w:rsidP="00352A55">
            <w:pPr>
              <w:pStyle w:val="NoSpacing"/>
              <w:framePr w:wrap="around"/>
              <w:rPr>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b w:val="0"/>
                <w:bCs/>
                <w:i w:val="0"/>
                <w:iCs/>
                <w:color w:val="000000" w:themeColor="text1"/>
              </w:rPr>
            </w:pPr>
            <w:hyperlink r:id="rId138"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39" w:history="1">
              <w:proofErr w:type="spellStart"/>
              <w:r>
                <w:rPr>
                  <w:rStyle w:val="Hyperlink"/>
                </w:rPr>
                <w:t>Rosilicie</w:t>
              </w:r>
              <w:proofErr w:type="spellEnd"/>
              <w:r>
                <w:rPr>
                  <w:rStyle w:val="Hyperlink"/>
                </w:rPr>
                <w:t xml:space="preserv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b w:val="0"/>
                <w:bCs/>
                <w:i w:val="0"/>
                <w:iCs/>
                <w:color w:val="000000" w:themeColor="text1"/>
              </w:rPr>
            </w:pPr>
            <w:r>
              <w:rPr>
                <w:b w:val="0"/>
                <w:bCs/>
                <w:i w:val="0"/>
                <w:iCs/>
                <w:color w:val="000000" w:themeColor="text1"/>
              </w:rPr>
              <w:t>Alicia Crinnals</w:t>
            </w:r>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b w:val="0"/>
                <w:bCs/>
                <w:i w:val="0"/>
                <w:iCs/>
                <w:color w:val="000000" w:themeColor="text1"/>
              </w:rPr>
            </w:pPr>
            <w:hyperlink r:id="rId140"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5D0D3A3B" w:rsidR="00D53A7E" w:rsidRDefault="00D53A7E" w:rsidP="00C52009">
            <w:pPr>
              <w:jc w:val="both"/>
            </w:pPr>
            <w:hyperlink r:id="rId141" w:history="1">
              <w:r w:rsidRPr="0024309C">
                <w:rPr>
                  <w:rStyle w:val="Hyperlink"/>
                </w:rPr>
                <w:t>Josh Becker</w:t>
              </w:r>
            </w:hyperlink>
            <w:r>
              <w:t>,</w:t>
            </w:r>
          </w:p>
          <w:p w14:paraId="3046B121" w14:textId="0BAEA349" w:rsidR="00C67544" w:rsidRPr="001D568C" w:rsidRDefault="00CC7088" w:rsidP="00C52009">
            <w:pPr>
              <w:jc w:val="both"/>
            </w:pPr>
            <w:r>
              <w:t xml:space="preserve">• Phone </w:t>
            </w:r>
            <w:r w:rsidR="00A41C6C">
              <w:t xml:space="preserve">(916) </w:t>
            </w:r>
            <w:r>
              <w:t>651-401</w:t>
            </w:r>
            <w:r w:rsidR="00D53A7E">
              <w:t>3</w:t>
            </w:r>
            <w:r>
              <w:t xml:space="preserve"> •Room # </w:t>
            </w:r>
            <w:r w:rsidR="00D53A7E">
              <w:t>6520</w:t>
            </w:r>
          </w:p>
        </w:tc>
        <w:tc>
          <w:tcPr>
            <w:tcW w:w="6120" w:type="dxa"/>
          </w:tcPr>
          <w:p w14:paraId="333F7964" w14:textId="60DCEF09" w:rsidR="00352A55" w:rsidRPr="0024309C" w:rsidRDefault="00352A55" w:rsidP="0024309C">
            <w:pPr>
              <w:pStyle w:val="NoSpacing"/>
              <w:framePr w:hSpace="0" w:wrap="auto" w:vAnchor="margin" w:xAlign="left" w:yAlign="inline"/>
              <w:suppressOverlap w:val="0"/>
              <w:rPr>
                <w:b w:val="0"/>
                <w:bCs/>
                <w:i w:val="0"/>
                <w:iCs/>
                <w:color w:val="000000" w:themeColor="text1"/>
              </w:rPr>
            </w:pPr>
            <w:r w:rsidRPr="00352A55">
              <w:rPr>
                <w:rFonts w:ascii="Times New Roman" w:hAnsi="Times New Roman"/>
                <w:b w:val="0"/>
                <w:bCs/>
                <w:i w:val="0"/>
                <w:iCs/>
                <w:color w:val="000000" w:themeColor="text1"/>
              </w:rPr>
              <w:t>Sabrina Bertadillo</w:t>
            </w:r>
            <w:r w:rsidR="0024309C">
              <w:rPr>
                <w:rFonts w:ascii="Times New Roman" w:hAnsi="Times New Roman"/>
                <w:b w:val="0"/>
                <w:bCs/>
                <w:i w:val="0"/>
                <w:iCs/>
                <w:color w:val="000000" w:themeColor="text1"/>
              </w:rPr>
              <w:t xml:space="preserve">, </w:t>
            </w:r>
            <w:r w:rsidR="0024309C" w:rsidRPr="00C26F43">
              <w:rPr>
                <w:b w:val="0"/>
                <w:bCs/>
                <w:i w:val="0"/>
                <w:iCs/>
                <w:color w:val="000000" w:themeColor="text1"/>
              </w:rPr>
              <w:t xml:space="preserve"> Legislative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42"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54AEBEC5" w14:textId="19E8A0A8" w:rsidR="00D53A7E" w:rsidRDefault="00D53A7E" w:rsidP="00C52009">
            <w:pPr>
              <w:jc w:val="both"/>
              <w:rPr>
                <w:rFonts w:eastAsiaTheme="minorHAnsi"/>
                <w:color w:val="000000"/>
                <w14:ligatures w14:val="standardContextual"/>
              </w:rPr>
            </w:pPr>
            <w:hyperlink r:id="rId143" w:history="1">
              <w:r w:rsidRPr="001B5EE1">
                <w:rPr>
                  <w:rStyle w:val="Hyperlink"/>
                </w:rPr>
                <w:t xml:space="preserve">Monique </w:t>
              </w:r>
              <w:r w:rsidRPr="001B5EE1">
                <w:rPr>
                  <w:rStyle w:val="Hyperlink"/>
                  <w:rFonts w:eastAsiaTheme="minorHAnsi"/>
                  <w14:ligatures w14:val="standardContextual"/>
                </w:rPr>
                <w:t>Limón</w:t>
              </w:r>
            </w:hyperlink>
            <w:r>
              <w:rPr>
                <w:rFonts w:eastAsiaTheme="minorHAnsi"/>
                <w:color w:val="000000"/>
                <w14:ligatures w14:val="standardContextual"/>
              </w:rPr>
              <w:t xml:space="preserve"> </w:t>
            </w:r>
          </w:p>
          <w:p w14:paraId="0C61B376" w14:textId="6D7C6EC5" w:rsidR="00CC7088" w:rsidRPr="001D568C" w:rsidRDefault="00CC7088" w:rsidP="00C52009">
            <w:pPr>
              <w:jc w:val="both"/>
            </w:pPr>
            <w:r>
              <w:t xml:space="preserve">• Phone </w:t>
            </w:r>
            <w:r w:rsidR="00A41C6C">
              <w:t xml:space="preserve">(916) </w:t>
            </w:r>
            <w:r>
              <w:t>651-402</w:t>
            </w:r>
            <w:r w:rsidR="00352A55">
              <w:t>1</w:t>
            </w:r>
            <w:r>
              <w:t xml:space="preserve"> •Room # </w:t>
            </w:r>
            <w:r w:rsidR="00352A55">
              <w:t>7610</w:t>
            </w:r>
          </w:p>
        </w:tc>
        <w:tc>
          <w:tcPr>
            <w:tcW w:w="6120" w:type="dxa"/>
            <w:shd w:val="clear" w:color="auto" w:fill="FFF2CC" w:themeFill="accent4" w:themeFillTint="33"/>
          </w:tcPr>
          <w:p w14:paraId="561D1062" w14:textId="77777777" w:rsidR="00C26F43" w:rsidRDefault="00352A55" w:rsidP="00A41C6C">
            <w:pPr>
              <w:pStyle w:val="NoSpacing"/>
              <w:framePr w:wrap="around"/>
              <w:rPr>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b w:val="0"/>
                <w:bCs/>
                <w:i w:val="0"/>
                <w:iCs/>
                <w:color w:val="000000" w:themeColor="text1"/>
              </w:rPr>
            </w:pPr>
            <w:hyperlink r:id="rId144"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4B7924ED" w:rsidR="00352A55" w:rsidRDefault="00352A55" w:rsidP="00C52009">
            <w:pPr>
              <w:jc w:val="both"/>
              <w:rPr>
                <w:rFonts w:eastAsiaTheme="minorHAnsi"/>
                <w:color w:val="000000"/>
                <w14:ligatures w14:val="standardContextual"/>
              </w:rPr>
            </w:pPr>
            <w:hyperlink r:id="rId145"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60DC2AA1" w14:textId="45BAF140" w:rsidR="00CC7088" w:rsidRPr="001D568C" w:rsidRDefault="00CC7088" w:rsidP="00C52009">
            <w:pPr>
              <w:jc w:val="both"/>
            </w:pPr>
            <w:r>
              <w:t xml:space="preserve">• Phone </w:t>
            </w:r>
            <w:r w:rsidR="00A41C6C">
              <w:t>(</w:t>
            </w:r>
            <w:r>
              <w:t>916</w:t>
            </w:r>
            <w:r w:rsidR="00A41C6C">
              <w:t xml:space="preserve">) </w:t>
            </w:r>
            <w:r>
              <w:t>651-</w:t>
            </w:r>
            <w:r w:rsidR="00A41C6C">
              <w:t>4</w:t>
            </w:r>
            <w:r w:rsidR="00352A55">
              <w:t>025</w:t>
            </w:r>
            <w:r>
              <w:t xml:space="preserve"> •Room # </w:t>
            </w:r>
            <w:r w:rsidR="00352A55">
              <w:t>6720</w:t>
            </w:r>
          </w:p>
        </w:tc>
        <w:tc>
          <w:tcPr>
            <w:tcW w:w="6120" w:type="dxa"/>
          </w:tcPr>
          <w:p w14:paraId="2C537725" w14:textId="445E5DBE" w:rsidR="00C26F43" w:rsidRDefault="0024309C" w:rsidP="00A41C6C">
            <w:pPr>
              <w:pStyle w:val="NoSpacing"/>
              <w:framePr w:wrap="around"/>
              <w:rPr>
                <w:b w:val="0"/>
                <w:bCs/>
                <w:i w:val="0"/>
                <w:iCs/>
                <w:color w:val="000000" w:themeColor="text1"/>
              </w:rPr>
            </w:pPr>
            <w:r>
              <w:rPr>
                <w:b w:val="0"/>
                <w:bCs/>
                <w:i w:val="0"/>
                <w:iCs/>
                <w:color w:val="000000" w:themeColor="text1"/>
              </w:rPr>
              <w:t>Alison Kostusak</w:t>
            </w:r>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b w:val="0"/>
                <w:bCs/>
                <w:i w:val="0"/>
                <w:iCs/>
                <w:color w:val="000000" w:themeColor="text1"/>
              </w:rPr>
            </w:pPr>
            <w:hyperlink r:id="rId146" w:history="1">
              <w:r w:rsidRPr="00B71476">
                <w:rPr>
                  <w:rStyle w:val="Hyperlink"/>
                  <w:b w:val="0"/>
                  <w:bCs/>
                  <w:i w:val="0"/>
                  <w:iCs/>
                </w:rPr>
                <w:t>Alison.Kostusak@sen.ca.gov</w:t>
              </w:r>
            </w:hyperlink>
          </w:p>
        </w:tc>
      </w:tr>
    </w:tbl>
    <w:p w14:paraId="617FA16B" w14:textId="77777777" w:rsidR="00D93E7A" w:rsidRDefault="00D93E7A" w:rsidP="00BE08BC">
      <w:pPr>
        <w:rPr>
          <w:i/>
          <w:iCs/>
          <w:color w:val="000000"/>
          <w:sz w:val="36"/>
          <w:szCs w:val="36"/>
        </w:rPr>
      </w:pPr>
    </w:p>
    <w:tbl>
      <w:tblPr>
        <w:tblStyle w:val="TableGrid"/>
        <w:tblW w:w="0" w:type="auto"/>
        <w:jc w:val="center"/>
        <w:tblLook w:val="04A0" w:firstRow="1" w:lastRow="0" w:firstColumn="1" w:lastColumn="0" w:noHBand="0" w:noVBand="1"/>
      </w:tblPr>
      <w:tblGrid>
        <w:gridCol w:w="1975"/>
        <w:gridCol w:w="2520"/>
        <w:gridCol w:w="2885"/>
        <w:gridCol w:w="1170"/>
        <w:gridCol w:w="1175"/>
      </w:tblGrid>
      <w:tr w:rsidR="00D93E7A" w:rsidRPr="007F7EC7" w14:paraId="1B840D7B" w14:textId="77777777" w:rsidTr="00D93E7A">
        <w:trPr>
          <w:jc w:val="center"/>
        </w:trPr>
        <w:tc>
          <w:tcPr>
            <w:tcW w:w="9725" w:type="dxa"/>
            <w:gridSpan w:val="5"/>
            <w:shd w:val="clear" w:color="auto" w:fill="FFF2CC" w:themeFill="accent4" w:themeFillTint="33"/>
          </w:tcPr>
          <w:p w14:paraId="13040016" w14:textId="77777777" w:rsidR="00D93E7A" w:rsidRPr="007F7EC7" w:rsidRDefault="00D93E7A" w:rsidP="005541CD">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D93E7A" w:rsidRPr="007F7EC7" w14:paraId="1F2332F3" w14:textId="5B6F7427" w:rsidTr="00D93E7A">
        <w:trPr>
          <w:jc w:val="center"/>
        </w:trPr>
        <w:tc>
          <w:tcPr>
            <w:tcW w:w="1975" w:type="dxa"/>
            <w:vAlign w:val="center"/>
          </w:tcPr>
          <w:p w14:paraId="3B5AF6FE" w14:textId="77777777" w:rsidR="00D93E7A" w:rsidRPr="000D3A19" w:rsidRDefault="00D93E7A" w:rsidP="00D93E7A">
            <w:pPr>
              <w:jc w:val="center"/>
              <w:rPr>
                <w:b/>
                <w:bCs/>
              </w:rPr>
            </w:pPr>
            <w:r w:rsidRPr="000D3A19">
              <w:rPr>
                <w:rStyle w:val="Strong"/>
              </w:rPr>
              <w:t>Hearing Date</w:t>
            </w:r>
          </w:p>
        </w:tc>
        <w:tc>
          <w:tcPr>
            <w:tcW w:w="2520" w:type="dxa"/>
            <w:vAlign w:val="center"/>
          </w:tcPr>
          <w:p w14:paraId="2BC238D4" w14:textId="49E17537" w:rsidR="00D93E7A" w:rsidRPr="000D3A19" w:rsidRDefault="00D93E7A" w:rsidP="00D93E7A">
            <w:pPr>
              <w:jc w:val="center"/>
              <w:rPr>
                <w:rStyle w:val="Strong"/>
              </w:rPr>
            </w:pPr>
            <w:r w:rsidRPr="000D3A19">
              <w:rPr>
                <w:rStyle w:val="Strong"/>
              </w:rPr>
              <w:t xml:space="preserve">Amendments Due in </w:t>
            </w:r>
            <w:r w:rsidRPr="000D3A19">
              <w:rPr>
                <w:b/>
                <w:bCs/>
              </w:rPr>
              <w:br/>
            </w:r>
            <w:r w:rsidRPr="000D3A19">
              <w:rPr>
                <w:rStyle w:val="Strong"/>
              </w:rPr>
              <w:t>Legislative Counsel Form (12:00 p.m.)</w:t>
            </w:r>
          </w:p>
        </w:tc>
        <w:tc>
          <w:tcPr>
            <w:tcW w:w="2885" w:type="dxa"/>
            <w:vAlign w:val="center"/>
          </w:tcPr>
          <w:p w14:paraId="20A6C757" w14:textId="77777777" w:rsidR="00957D2E" w:rsidRDefault="00D93E7A" w:rsidP="00D93E7A">
            <w:pPr>
              <w:jc w:val="center"/>
              <w:rPr>
                <w:rStyle w:val="Strong"/>
              </w:rPr>
            </w:pPr>
            <w:r w:rsidRPr="000D3A19">
              <w:rPr>
                <w:rStyle w:val="Strong"/>
              </w:rPr>
              <w:t xml:space="preserve">Support/Opposition </w:t>
            </w:r>
          </w:p>
          <w:p w14:paraId="550AEC97" w14:textId="77C6CCAC" w:rsidR="00D93E7A" w:rsidRPr="000D3A19" w:rsidRDefault="00D93E7A" w:rsidP="00D93E7A">
            <w:pPr>
              <w:jc w:val="center"/>
              <w:rPr>
                <w:rStyle w:val="Strong"/>
              </w:rPr>
            </w:pPr>
            <w:r w:rsidRPr="000D3A19">
              <w:rPr>
                <w:rStyle w:val="Strong"/>
              </w:rPr>
              <w:t xml:space="preserve">Letters Due </w:t>
            </w:r>
            <w:r w:rsidR="00957D2E" w:rsidRPr="000D3A19">
              <w:rPr>
                <w:rStyle w:val="Strong"/>
              </w:rPr>
              <w:t>(12:00 p.m.)</w:t>
            </w:r>
          </w:p>
        </w:tc>
        <w:tc>
          <w:tcPr>
            <w:tcW w:w="1170" w:type="dxa"/>
            <w:vAlign w:val="center"/>
          </w:tcPr>
          <w:p w14:paraId="678D6DB4" w14:textId="60D8C732" w:rsidR="00D93E7A" w:rsidRPr="007F7EC7" w:rsidRDefault="00D93E7A" w:rsidP="00D93E7A">
            <w:r w:rsidRPr="000D3A19">
              <w:rPr>
                <w:rStyle w:val="Strong"/>
              </w:rPr>
              <w:t>Time</w:t>
            </w:r>
          </w:p>
        </w:tc>
        <w:tc>
          <w:tcPr>
            <w:tcW w:w="1175" w:type="dxa"/>
            <w:vAlign w:val="center"/>
          </w:tcPr>
          <w:p w14:paraId="5DC7D03C" w14:textId="558C865B" w:rsidR="00D93E7A" w:rsidRPr="007F7EC7" w:rsidRDefault="00D93E7A" w:rsidP="00D93E7A">
            <w:r w:rsidRPr="000D3A19">
              <w:rPr>
                <w:rStyle w:val="Strong"/>
              </w:rPr>
              <w:t>Place</w:t>
            </w:r>
          </w:p>
        </w:tc>
      </w:tr>
      <w:tr w:rsidR="00D93E7A" w:rsidRPr="00710070" w14:paraId="3D0A3CF4" w14:textId="28E74947" w:rsidTr="00957D2E">
        <w:tblPrEx>
          <w:jc w:val="left"/>
        </w:tblPrEx>
        <w:tc>
          <w:tcPr>
            <w:tcW w:w="1975" w:type="dxa"/>
            <w:shd w:val="clear" w:color="auto" w:fill="E7E6E6" w:themeFill="background2"/>
          </w:tcPr>
          <w:p w14:paraId="515DFB5F" w14:textId="77777777" w:rsidR="00D93E7A" w:rsidRPr="000D3A19" w:rsidRDefault="00D93E7A" w:rsidP="00D93E7A">
            <w:r w:rsidRPr="000D3A19">
              <w:t>June 16, 2025</w:t>
            </w:r>
          </w:p>
        </w:tc>
        <w:tc>
          <w:tcPr>
            <w:tcW w:w="2520" w:type="dxa"/>
            <w:shd w:val="clear" w:color="auto" w:fill="E7E6E6" w:themeFill="background2"/>
            <w:vAlign w:val="center"/>
          </w:tcPr>
          <w:p w14:paraId="1D8156E3" w14:textId="4CAF28BC" w:rsidR="00D93E7A" w:rsidRPr="000D3A19" w:rsidRDefault="00957D2E" w:rsidP="00D93E7A">
            <w:pPr>
              <w:jc w:val="center"/>
            </w:pPr>
            <w:r>
              <w:t>June 9. 2025</w:t>
            </w:r>
          </w:p>
        </w:tc>
        <w:tc>
          <w:tcPr>
            <w:tcW w:w="2885" w:type="dxa"/>
            <w:shd w:val="clear" w:color="auto" w:fill="E7E6E6" w:themeFill="background2"/>
          </w:tcPr>
          <w:p w14:paraId="05EF011C" w14:textId="440DDECE" w:rsidR="00D93E7A" w:rsidRPr="000D3A19" w:rsidRDefault="00957D2E" w:rsidP="00D93E7A">
            <w:pPr>
              <w:jc w:val="center"/>
            </w:pPr>
            <w:r>
              <w:t>June 10, 2025</w:t>
            </w:r>
          </w:p>
        </w:tc>
        <w:tc>
          <w:tcPr>
            <w:tcW w:w="1170" w:type="dxa"/>
            <w:shd w:val="clear" w:color="auto" w:fill="E7E6E6" w:themeFill="background2"/>
            <w:vAlign w:val="center"/>
          </w:tcPr>
          <w:p w14:paraId="15E002AE" w14:textId="710F9848" w:rsidR="00D93E7A" w:rsidRPr="00710070" w:rsidRDefault="00D93E7A" w:rsidP="00D93E7A">
            <w:r w:rsidRPr="000D3A19">
              <w:t>3 pm</w:t>
            </w:r>
          </w:p>
        </w:tc>
        <w:tc>
          <w:tcPr>
            <w:tcW w:w="1175" w:type="dxa"/>
            <w:shd w:val="clear" w:color="auto" w:fill="E7E6E6" w:themeFill="background2"/>
          </w:tcPr>
          <w:p w14:paraId="4BF2F61E" w14:textId="42D8C81F" w:rsidR="00D93E7A" w:rsidRPr="00710070" w:rsidRDefault="00D93E7A" w:rsidP="00D93E7A">
            <w:r w:rsidRPr="000D3A19">
              <w:t>2200</w:t>
            </w:r>
          </w:p>
        </w:tc>
      </w:tr>
      <w:tr w:rsidR="00D93E7A" w:rsidRPr="00710070" w14:paraId="537D662A" w14:textId="11822455" w:rsidTr="00D93E7A">
        <w:tblPrEx>
          <w:jc w:val="left"/>
        </w:tblPrEx>
        <w:tc>
          <w:tcPr>
            <w:tcW w:w="1975" w:type="dxa"/>
          </w:tcPr>
          <w:p w14:paraId="0C6BB711" w14:textId="113FB893" w:rsidR="00D93E7A" w:rsidRPr="000D3A19" w:rsidRDefault="00D93E7A" w:rsidP="00D93E7A">
            <w:r w:rsidRPr="000D3A19">
              <w:t xml:space="preserve">June </w:t>
            </w:r>
            <w:r>
              <w:t>30</w:t>
            </w:r>
            <w:r w:rsidRPr="000D3A19">
              <w:t>, 2025</w:t>
            </w:r>
          </w:p>
        </w:tc>
        <w:tc>
          <w:tcPr>
            <w:tcW w:w="2520" w:type="dxa"/>
          </w:tcPr>
          <w:p w14:paraId="1B5AB87B" w14:textId="74CB3A07" w:rsidR="00D93E7A" w:rsidRPr="000D3A19" w:rsidRDefault="00957D2E" w:rsidP="00D93E7A">
            <w:pPr>
              <w:jc w:val="center"/>
            </w:pPr>
            <w:r>
              <w:t>June 23, 2025</w:t>
            </w:r>
          </w:p>
        </w:tc>
        <w:tc>
          <w:tcPr>
            <w:tcW w:w="2885" w:type="dxa"/>
          </w:tcPr>
          <w:p w14:paraId="02640E18" w14:textId="6D77FDF3" w:rsidR="00D93E7A" w:rsidRPr="000D3A19" w:rsidRDefault="00957D2E" w:rsidP="00D93E7A">
            <w:pPr>
              <w:jc w:val="center"/>
            </w:pPr>
            <w:r>
              <w:t>June 24.2025</w:t>
            </w:r>
          </w:p>
        </w:tc>
        <w:tc>
          <w:tcPr>
            <w:tcW w:w="1170" w:type="dxa"/>
          </w:tcPr>
          <w:p w14:paraId="436F4BBB" w14:textId="2737C2F4" w:rsidR="00D93E7A" w:rsidRPr="00710070" w:rsidRDefault="00D93E7A" w:rsidP="00D93E7A">
            <w:r w:rsidRPr="000D3A19">
              <w:t>3 pm</w:t>
            </w:r>
          </w:p>
        </w:tc>
        <w:tc>
          <w:tcPr>
            <w:tcW w:w="1175" w:type="dxa"/>
          </w:tcPr>
          <w:p w14:paraId="48B886E7" w14:textId="6A1C2455" w:rsidR="00D93E7A" w:rsidRPr="00710070" w:rsidRDefault="00D93E7A" w:rsidP="00D93E7A">
            <w:r w:rsidRPr="000D3A19">
              <w:t>2200</w:t>
            </w:r>
          </w:p>
        </w:tc>
      </w:tr>
      <w:tr w:rsidR="00D93E7A" w:rsidRPr="00710070" w14:paraId="69312A82" w14:textId="54AAB79B" w:rsidTr="00957D2E">
        <w:tblPrEx>
          <w:jc w:val="left"/>
        </w:tblPrEx>
        <w:tc>
          <w:tcPr>
            <w:tcW w:w="1975" w:type="dxa"/>
            <w:shd w:val="clear" w:color="auto" w:fill="E7E6E6" w:themeFill="background2"/>
          </w:tcPr>
          <w:p w14:paraId="0CC542FD" w14:textId="33E3F261" w:rsidR="00D93E7A" w:rsidRPr="000D3A19" w:rsidRDefault="00D93E7A" w:rsidP="00D93E7A">
            <w:r w:rsidRPr="000D3A19">
              <w:t>Ju</w:t>
            </w:r>
            <w:r>
              <w:t>ly 7</w:t>
            </w:r>
            <w:r w:rsidRPr="000D3A19">
              <w:t>, 2025</w:t>
            </w:r>
          </w:p>
        </w:tc>
        <w:tc>
          <w:tcPr>
            <w:tcW w:w="2520" w:type="dxa"/>
            <w:shd w:val="clear" w:color="auto" w:fill="E7E6E6" w:themeFill="background2"/>
          </w:tcPr>
          <w:p w14:paraId="06A79358" w14:textId="183903A2" w:rsidR="00D93E7A" w:rsidRPr="000D3A19" w:rsidRDefault="00957D2E" w:rsidP="00D93E7A">
            <w:pPr>
              <w:jc w:val="center"/>
            </w:pPr>
            <w:r>
              <w:t>June 26, 2025</w:t>
            </w:r>
          </w:p>
        </w:tc>
        <w:tc>
          <w:tcPr>
            <w:tcW w:w="2885" w:type="dxa"/>
            <w:shd w:val="clear" w:color="auto" w:fill="E7E6E6" w:themeFill="background2"/>
          </w:tcPr>
          <w:p w14:paraId="65CC499E" w14:textId="41465C7D" w:rsidR="00D93E7A" w:rsidRPr="000D3A19" w:rsidRDefault="00957D2E" w:rsidP="00D93E7A">
            <w:pPr>
              <w:jc w:val="center"/>
            </w:pPr>
            <w:r>
              <w:t>July 1, 2025</w:t>
            </w:r>
          </w:p>
        </w:tc>
        <w:tc>
          <w:tcPr>
            <w:tcW w:w="1170" w:type="dxa"/>
            <w:shd w:val="clear" w:color="auto" w:fill="E7E6E6" w:themeFill="background2"/>
          </w:tcPr>
          <w:p w14:paraId="23ED66A7" w14:textId="00358962" w:rsidR="00D93E7A" w:rsidRPr="00710070" w:rsidRDefault="00D93E7A" w:rsidP="00D93E7A">
            <w:r w:rsidRPr="000D3A19">
              <w:t>3 pm</w:t>
            </w:r>
          </w:p>
        </w:tc>
        <w:tc>
          <w:tcPr>
            <w:tcW w:w="1175" w:type="dxa"/>
            <w:shd w:val="clear" w:color="auto" w:fill="E7E6E6" w:themeFill="background2"/>
          </w:tcPr>
          <w:p w14:paraId="34529046" w14:textId="5E759489" w:rsidR="00D93E7A" w:rsidRPr="00710070" w:rsidRDefault="00D93E7A" w:rsidP="00D93E7A">
            <w:r w:rsidRPr="000D3A19">
              <w:t>2200</w:t>
            </w:r>
          </w:p>
        </w:tc>
      </w:tr>
    </w:tbl>
    <w:p w14:paraId="517E91C7" w14:textId="77777777" w:rsidR="003421EB" w:rsidRDefault="003421EB" w:rsidP="00463B42">
      <w:pPr>
        <w:jc w:val="center"/>
      </w:pPr>
    </w:p>
    <w:p w14:paraId="3E78878F" w14:textId="77777777" w:rsidR="001B2F00" w:rsidRDefault="001B2F00" w:rsidP="00463B42">
      <w:pPr>
        <w:jc w:val="center"/>
      </w:pPr>
    </w:p>
    <w:p w14:paraId="4EEBBBC0" w14:textId="77777777" w:rsidR="001B2F00" w:rsidRDefault="001B2F00" w:rsidP="00463B42">
      <w:pPr>
        <w:jc w:val="center"/>
      </w:pPr>
    </w:p>
    <w:p w14:paraId="2F5C81DC" w14:textId="77777777" w:rsidR="001B2F00" w:rsidRDefault="001B2F00" w:rsidP="00463B42">
      <w:pPr>
        <w:jc w:val="center"/>
      </w:pPr>
    </w:p>
    <w:p w14:paraId="00F2A92E" w14:textId="77777777" w:rsidR="001B2F00" w:rsidRDefault="001B2F00" w:rsidP="00463B42">
      <w:pPr>
        <w:jc w:val="center"/>
      </w:pPr>
    </w:p>
    <w:p w14:paraId="571EFFD3" w14:textId="77777777" w:rsidR="001B2F00" w:rsidRDefault="001B2F00" w:rsidP="00463B42">
      <w:pPr>
        <w:jc w:val="center"/>
      </w:pPr>
    </w:p>
    <w:p w14:paraId="1F2EFCC2" w14:textId="77777777" w:rsidR="001B2F00" w:rsidRDefault="001B2F00" w:rsidP="00463B42">
      <w:pPr>
        <w:jc w:val="center"/>
      </w:pPr>
    </w:p>
    <w:p w14:paraId="5E0CFDFB" w14:textId="77777777" w:rsidR="001B2F00" w:rsidRDefault="001B2F00" w:rsidP="00463B42">
      <w:pPr>
        <w:jc w:val="center"/>
      </w:pPr>
    </w:p>
    <w:p w14:paraId="2F72708A" w14:textId="77777777" w:rsidR="001B2F00" w:rsidRDefault="001B2F00" w:rsidP="00463B42">
      <w:pPr>
        <w:jc w:val="center"/>
      </w:pPr>
    </w:p>
    <w:p w14:paraId="3A1D095C" w14:textId="77777777" w:rsidR="001B2F00" w:rsidRDefault="001B2F00" w:rsidP="00463B42">
      <w:pPr>
        <w:jc w:val="center"/>
      </w:pPr>
    </w:p>
    <w:p w14:paraId="2DD4B61E" w14:textId="77777777" w:rsidR="001B2F00" w:rsidRDefault="001B2F00" w:rsidP="00463B42">
      <w:pPr>
        <w:jc w:val="center"/>
      </w:pPr>
    </w:p>
    <w:p w14:paraId="540F4085" w14:textId="77777777" w:rsidR="001B2F00" w:rsidRDefault="001B2F00" w:rsidP="00463B42">
      <w:pPr>
        <w:jc w:val="center"/>
      </w:pPr>
    </w:p>
    <w:p w14:paraId="58AD9821" w14:textId="77777777" w:rsidR="001B2F00" w:rsidRDefault="001B2F00" w:rsidP="00463B42">
      <w:pPr>
        <w:jc w:val="center"/>
      </w:pPr>
    </w:p>
    <w:p w14:paraId="6B7E92CF" w14:textId="77777777" w:rsidR="003421EB" w:rsidRPr="00463B42" w:rsidRDefault="003421EB" w:rsidP="00344CCA"/>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47"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325"/>
        <w:gridCol w:w="1616"/>
        <w:gridCol w:w="3064"/>
        <w:gridCol w:w="1800"/>
      </w:tblGrid>
      <w:tr w:rsidR="004A031E" w:rsidRPr="004A031E" w14:paraId="30E8BD99" w14:textId="77777777" w:rsidTr="00CE50AF">
        <w:tc>
          <w:tcPr>
            <w:tcW w:w="332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61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1219CC" w:rsidRPr="001D568C" w14:paraId="7B93D42D" w14:textId="77777777" w:rsidTr="00CE50AF">
        <w:trPr>
          <w:trHeight w:val="1331"/>
        </w:trPr>
        <w:tc>
          <w:tcPr>
            <w:tcW w:w="3325" w:type="dxa"/>
          </w:tcPr>
          <w:p w14:paraId="6F38CA64" w14:textId="3CDE3DDE" w:rsidR="005A295B" w:rsidRPr="005A295B" w:rsidRDefault="005A295B" w:rsidP="00160091">
            <w:hyperlink r:id="rId148" w:history="1">
              <w:r w:rsidRPr="00B149D8">
                <w:rPr>
                  <w:rStyle w:val="Hyperlink"/>
                </w:rPr>
                <w:t>SB 65</w:t>
              </w:r>
            </w:hyperlink>
            <w:r w:rsidRPr="005A295B">
              <w:t xml:space="preserve"> – </w:t>
            </w:r>
            <w:hyperlink r:id="rId149" w:history="1">
              <w:r w:rsidRPr="005A295B">
                <w:rPr>
                  <w:rStyle w:val="Hyperlink"/>
                </w:rPr>
                <w:t>Wiener</w:t>
              </w:r>
            </w:hyperlink>
          </w:p>
          <w:p w14:paraId="14338AE7" w14:textId="610A9718" w:rsidR="0084262C" w:rsidRDefault="001219CC" w:rsidP="00160091">
            <w:r w:rsidRPr="005A295B">
              <w:t>• Phone (916) 651-40</w:t>
            </w:r>
            <w:r w:rsidR="005A295B">
              <w:t>11</w:t>
            </w:r>
          </w:p>
          <w:p w14:paraId="7537B988" w14:textId="55540AEA" w:rsidR="001219CC" w:rsidRPr="005A295B" w:rsidRDefault="001219CC" w:rsidP="00160091">
            <w:r w:rsidRPr="005A295B">
              <w:t>• Room # 86</w:t>
            </w:r>
            <w:r w:rsidR="005A295B">
              <w:t>2</w:t>
            </w:r>
            <w:r w:rsidRPr="005A295B">
              <w:t>0</w:t>
            </w:r>
          </w:p>
          <w:p w14:paraId="501AC9F5" w14:textId="77777777" w:rsidR="001219CC" w:rsidRDefault="001219CC" w:rsidP="00160091">
            <w:pPr>
              <w:rPr>
                <w:bCs/>
                <w:iCs/>
                <w:color w:val="000000" w:themeColor="text1"/>
              </w:rPr>
            </w:pPr>
            <w:r w:rsidRPr="005A295B">
              <w:t>• Staff:</w:t>
            </w:r>
            <w:r w:rsidR="005A295B" w:rsidRPr="005A295B">
              <w:t xml:space="preserve"> </w:t>
            </w:r>
            <w:r w:rsidR="005A295B" w:rsidRPr="005A295B">
              <w:rPr>
                <w:bCs/>
                <w:iCs/>
                <w:color w:val="000000" w:themeColor="text1"/>
              </w:rPr>
              <w:t>Elizabeth Schmitt</w:t>
            </w:r>
          </w:p>
          <w:p w14:paraId="1A5C5A53" w14:textId="2BDF2660" w:rsidR="005A295B" w:rsidRPr="005A295B" w:rsidRDefault="005A295B" w:rsidP="005A295B">
            <w:pPr>
              <w:rPr>
                <w:bCs/>
                <w:iCs/>
                <w:color w:val="000000" w:themeColor="text1"/>
              </w:rPr>
            </w:pPr>
            <w:hyperlink r:id="rId150" w:history="1">
              <w:r w:rsidRPr="004D340A">
                <w:rPr>
                  <w:rStyle w:val="Hyperlink"/>
                  <w:bCs/>
                  <w:iCs/>
                </w:rPr>
                <w:t>Elizabeth.Schmitt@sen.ca.gov</w:t>
              </w:r>
            </w:hyperlink>
          </w:p>
        </w:tc>
        <w:tc>
          <w:tcPr>
            <w:tcW w:w="1616" w:type="dxa"/>
          </w:tcPr>
          <w:p w14:paraId="6401D4BA" w14:textId="51906D32" w:rsidR="001219CC" w:rsidRPr="005A295B" w:rsidRDefault="0004784E" w:rsidP="00160091">
            <w:pPr>
              <w:jc w:val="center"/>
            </w:pPr>
            <w:r w:rsidRPr="00B053BA">
              <w:rPr>
                <w:sz w:val="22"/>
                <w:szCs w:val="22"/>
              </w:rPr>
              <w:t>Legislature</w:t>
            </w:r>
          </w:p>
        </w:tc>
        <w:tc>
          <w:tcPr>
            <w:tcW w:w="3064" w:type="dxa"/>
          </w:tcPr>
          <w:p w14:paraId="354AD4B7" w14:textId="6C30D5F1" w:rsidR="001219CC" w:rsidRPr="00632417" w:rsidRDefault="001219CC" w:rsidP="00160091">
            <w:pPr>
              <w:rPr>
                <w:sz w:val="22"/>
                <w:szCs w:val="22"/>
              </w:rPr>
            </w:pPr>
            <w:r w:rsidRPr="00632417">
              <w:rPr>
                <w:sz w:val="22"/>
                <w:szCs w:val="22"/>
              </w:rPr>
              <w:t xml:space="preserve">This bill </w:t>
            </w:r>
            <w:r w:rsidR="005A295B">
              <w:rPr>
                <w:sz w:val="22"/>
                <w:szCs w:val="22"/>
              </w:rPr>
              <w:t>is the 2025-2026 State Budget Bill</w:t>
            </w:r>
          </w:p>
        </w:tc>
        <w:tc>
          <w:tcPr>
            <w:tcW w:w="1800" w:type="dxa"/>
          </w:tcPr>
          <w:p w14:paraId="75373D30" w14:textId="71FCEF3C" w:rsidR="005A295B" w:rsidRDefault="0033367D" w:rsidP="00160091">
            <w:pPr>
              <w:jc w:val="center"/>
            </w:pPr>
            <w:r>
              <w:t xml:space="preserve">Senate </w:t>
            </w:r>
            <w:r w:rsidR="005A295B">
              <w:t xml:space="preserve">Budget </w:t>
            </w:r>
          </w:p>
          <w:p w14:paraId="4FDD65B6" w14:textId="0DD310C6" w:rsidR="001219CC" w:rsidRPr="00632417" w:rsidRDefault="005A295B" w:rsidP="00160091">
            <w:pPr>
              <w:jc w:val="center"/>
              <w:rPr>
                <w:sz w:val="22"/>
                <w:szCs w:val="22"/>
              </w:rPr>
            </w:pPr>
            <w:r>
              <w:t>Committee</w:t>
            </w:r>
          </w:p>
        </w:tc>
      </w:tr>
      <w:tr w:rsidR="005A1D90" w:rsidRPr="001D568C" w14:paraId="40038938" w14:textId="77777777" w:rsidTr="00CE50AF">
        <w:trPr>
          <w:trHeight w:val="1268"/>
        </w:trPr>
        <w:tc>
          <w:tcPr>
            <w:tcW w:w="3325" w:type="dxa"/>
          </w:tcPr>
          <w:p w14:paraId="30ABEA9D" w14:textId="742D12EE" w:rsidR="005A1D90" w:rsidRPr="00CE50AF" w:rsidRDefault="005A1D90" w:rsidP="00C70E42">
            <w:hyperlink r:id="rId151" w:history="1">
              <w:r w:rsidRPr="00CE50AF">
                <w:rPr>
                  <w:rStyle w:val="Hyperlink"/>
                </w:rPr>
                <w:t>SB 271</w:t>
              </w:r>
            </w:hyperlink>
            <w:r w:rsidRPr="00CE50AF">
              <w:t xml:space="preserve"> – </w:t>
            </w:r>
            <w:hyperlink r:id="rId152" w:history="1">
              <w:r w:rsidRPr="00CE50AF">
                <w:rPr>
                  <w:rStyle w:val="Hyperlink"/>
                </w:rPr>
                <w:t>Reyes</w:t>
              </w:r>
            </w:hyperlink>
          </w:p>
          <w:p w14:paraId="677BF224" w14:textId="08CC7E70" w:rsidR="005A1D90" w:rsidRPr="00CE50AF" w:rsidRDefault="005A1D90" w:rsidP="00C70E42">
            <w:r w:rsidRPr="00CE50AF">
              <w:t xml:space="preserve">• Phone (916) 651-4029 </w:t>
            </w:r>
          </w:p>
          <w:p w14:paraId="190532F6" w14:textId="62E0D98B" w:rsidR="005A1D90" w:rsidRPr="00CE50AF" w:rsidRDefault="005A1D90" w:rsidP="00C70E42">
            <w:r w:rsidRPr="00CE50AF">
              <w:t>• Room # 7210</w:t>
            </w:r>
          </w:p>
          <w:p w14:paraId="738133E0" w14:textId="77777777" w:rsidR="00CE50AF" w:rsidRDefault="005A1D90" w:rsidP="00C70E42">
            <w:r w:rsidRPr="00CE50AF">
              <w:t xml:space="preserve">• Staff: </w:t>
            </w:r>
            <w:proofErr w:type="spellStart"/>
            <w:r w:rsidR="00747923">
              <w:t>Mmeli</w:t>
            </w:r>
            <w:proofErr w:type="spellEnd"/>
            <w:r w:rsidR="00747923">
              <w:t xml:space="preserve"> Ugochukwu</w:t>
            </w:r>
          </w:p>
          <w:p w14:paraId="214799BD" w14:textId="1766533F" w:rsidR="00747923" w:rsidRPr="00747923" w:rsidRDefault="00747923" w:rsidP="00C70E42">
            <w:pPr>
              <w:rPr>
                <w:sz w:val="22"/>
                <w:szCs w:val="22"/>
              </w:rPr>
            </w:pPr>
            <w:hyperlink r:id="rId153" w:history="1">
              <w:r w:rsidRPr="00747923">
                <w:rPr>
                  <w:rStyle w:val="Hyperlink"/>
                  <w:sz w:val="22"/>
                  <w:szCs w:val="22"/>
                </w:rPr>
                <w:t>Mmeli.Ugochukwu@asm.ca.gov</w:t>
              </w:r>
            </w:hyperlink>
          </w:p>
        </w:tc>
        <w:tc>
          <w:tcPr>
            <w:tcW w:w="1616" w:type="dxa"/>
          </w:tcPr>
          <w:p w14:paraId="7AC87F97" w14:textId="6F009DBF" w:rsidR="005A1D90" w:rsidRPr="00747923" w:rsidRDefault="00747923" w:rsidP="005A1D90">
            <w:pPr>
              <w:jc w:val="center"/>
              <w:rPr>
                <w:sz w:val="20"/>
                <w:szCs w:val="20"/>
              </w:rPr>
            </w:pPr>
            <w:hyperlink r:id="rId154" w:history="1">
              <w:r w:rsidRPr="00747923">
                <w:rPr>
                  <w:rStyle w:val="Hyperlink"/>
                  <w:sz w:val="20"/>
                  <w:szCs w:val="20"/>
                </w:rPr>
                <w:t>Early Edge CA</w:t>
              </w:r>
            </w:hyperlink>
          </w:p>
          <w:p w14:paraId="64C7C008" w14:textId="397C28A1" w:rsidR="00747923" w:rsidRPr="00747923" w:rsidRDefault="00747923" w:rsidP="005A1D90">
            <w:pPr>
              <w:jc w:val="center"/>
              <w:rPr>
                <w:sz w:val="20"/>
                <w:szCs w:val="20"/>
              </w:rPr>
            </w:pPr>
            <w:hyperlink r:id="rId155" w:history="1">
              <w:r w:rsidRPr="00747923">
                <w:rPr>
                  <w:rStyle w:val="Hyperlink"/>
                  <w:sz w:val="20"/>
                  <w:szCs w:val="20"/>
                </w:rPr>
                <w:t>Student Senate for CCC</w:t>
              </w:r>
            </w:hyperlink>
          </w:p>
          <w:p w14:paraId="17C76C47" w14:textId="272696E4" w:rsidR="00747923" w:rsidRDefault="00747923" w:rsidP="005A1D90">
            <w:pPr>
              <w:jc w:val="center"/>
              <w:rPr>
                <w:sz w:val="20"/>
                <w:szCs w:val="20"/>
              </w:rPr>
            </w:pPr>
            <w:hyperlink r:id="rId156" w:history="1">
              <w:r w:rsidRPr="00747923">
                <w:rPr>
                  <w:rStyle w:val="Hyperlink"/>
                  <w:sz w:val="20"/>
                  <w:szCs w:val="20"/>
                </w:rPr>
                <w:t>UC student Ass.</w:t>
              </w:r>
            </w:hyperlink>
          </w:p>
          <w:p w14:paraId="1E1067F9" w14:textId="38836C2F" w:rsidR="00747923" w:rsidRPr="00211780" w:rsidRDefault="00211780" w:rsidP="00211780">
            <w:pPr>
              <w:jc w:val="center"/>
              <w:rPr>
                <w:sz w:val="20"/>
                <w:szCs w:val="20"/>
              </w:rPr>
            </w:pPr>
            <w:hyperlink r:id="rId157" w:history="1">
              <w:proofErr w:type="spellStart"/>
              <w:r w:rsidRPr="00211780">
                <w:rPr>
                  <w:rStyle w:val="Hyperlink"/>
                  <w:sz w:val="20"/>
                  <w:szCs w:val="20"/>
                </w:rPr>
                <w:t>CalState</w:t>
              </w:r>
              <w:proofErr w:type="spellEnd"/>
              <w:r w:rsidRPr="00211780">
                <w:rPr>
                  <w:rStyle w:val="Hyperlink"/>
                  <w:sz w:val="20"/>
                  <w:szCs w:val="20"/>
                </w:rPr>
                <w:t xml:space="preserve"> Student Association</w:t>
              </w:r>
            </w:hyperlink>
          </w:p>
        </w:tc>
        <w:tc>
          <w:tcPr>
            <w:tcW w:w="3064" w:type="dxa"/>
          </w:tcPr>
          <w:p w14:paraId="767174A0" w14:textId="76333D47" w:rsidR="005A1D90" w:rsidRPr="00632417" w:rsidRDefault="005A1D90" w:rsidP="00C70E42">
            <w:pPr>
              <w:rPr>
                <w:sz w:val="22"/>
                <w:szCs w:val="22"/>
              </w:rPr>
            </w:pPr>
            <w:r w:rsidRPr="00632417">
              <w:rPr>
                <w:sz w:val="22"/>
                <w:szCs w:val="22"/>
              </w:rPr>
              <w:t xml:space="preserve">This bill would </w:t>
            </w:r>
            <w:r w:rsidR="00A174F6">
              <w:rPr>
                <w:sz w:val="22"/>
                <w:szCs w:val="22"/>
              </w:rPr>
              <w:t xml:space="preserve">enhance the ways that students eligible for CalWORKs or former CalWORKs beneficiaries can access CalWORKs </w:t>
            </w:r>
            <w:r w:rsidR="00CE50AF">
              <w:rPr>
                <w:sz w:val="22"/>
                <w:szCs w:val="22"/>
              </w:rPr>
              <w:t>childcare</w:t>
            </w:r>
            <w:r>
              <w:rPr>
                <w:sz w:val="22"/>
                <w:szCs w:val="22"/>
              </w:rPr>
              <w:t xml:space="preserve">. </w:t>
            </w:r>
          </w:p>
        </w:tc>
        <w:tc>
          <w:tcPr>
            <w:tcW w:w="1800" w:type="dxa"/>
          </w:tcPr>
          <w:p w14:paraId="2A412383" w14:textId="77777777" w:rsidR="00785E04" w:rsidRPr="002C567C" w:rsidRDefault="00785E04" w:rsidP="00785E04">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555983EF" w14:textId="77777777" w:rsidR="00A40DCD" w:rsidRDefault="00A40DCD" w:rsidP="00A40DCD">
            <w:pPr>
              <w:jc w:val="center"/>
              <w:rPr>
                <w:color w:val="000000" w:themeColor="text1"/>
                <w:sz w:val="22"/>
                <w:szCs w:val="22"/>
              </w:rPr>
            </w:pPr>
            <w:r>
              <w:rPr>
                <w:color w:val="000000" w:themeColor="text1"/>
                <w:sz w:val="22"/>
                <w:szCs w:val="22"/>
              </w:rPr>
              <w:t xml:space="preserve">Assembly </w:t>
            </w:r>
          </w:p>
          <w:p w14:paraId="48111E79" w14:textId="4AE1D948" w:rsidR="00A40DCD" w:rsidRDefault="00A40DCD" w:rsidP="00A40DCD">
            <w:pPr>
              <w:jc w:val="center"/>
              <w:rPr>
                <w:color w:val="000000" w:themeColor="text1"/>
                <w:sz w:val="22"/>
                <w:szCs w:val="22"/>
              </w:rPr>
            </w:pPr>
            <w:r>
              <w:rPr>
                <w:color w:val="000000" w:themeColor="text1"/>
                <w:sz w:val="22"/>
                <w:szCs w:val="22"/>
              </w:rPr>
              <w:t xml:space="preserve">Approps. </w:t>
            </w:r>
          </w:p>
          <w:p w14:paraId="53CAF43A" w14:textId="77777777" w:rsidR="00A40DCD" w:rsidRDefault="00A40DCD" w:rsidP="00A40DCD">
            <w:pPr>
              <w:jc w:val="center"/>
              <w:rPr>
                <w:color w:val="000000" w:themeColor="text1"/>
                <w:sz w:val="22"/>
                <w:szCs w:val="22"/>
              </w:rPr>
            </w:pPr>
            <w:r>
              <w:rPr>
                <w:color w:val="000000" w:themeColor="text1"/>
                <w:sz w:val="22"/>
                <w:szCs w:val="22"/>
              </w:rPr>
              <w:t>Suspense File on</w:t>
            </w:r>
          </w:p>
          <w:p w14:paraId="79940EAA" w14:textId="2C0840F8" w:rsidR="0068333B" w:rsidRPr="00632417" w:rsidRDefault="00A40DCD" w:rsidP="00A40DCD">
            <w:pPr>
              <w:jc w:val="center"/>
              <w:rPr>
                <w:sz w:val="22"/>
                <w:szCs w:val="22"/>
              </w:rPr>
            </w:pPr>
            <w:r>
              <w:rPr>
                <w:color w:val="000000" w:themeColor="text1"/>
                <w:sz w:val="22"/>
                <w:szCs w:val="22"/>
              </w:rPr>
              <w:t>8-29-25</w:t>
            </w:r>
          </w:p>
        </w:tc>
      </w:tr>
      <w:tr w:rsidR="0068333B" w:rsidRPr="001D568C" w14:paraId="4C515A5F" w14:textId="77777777" w:rsidTr="00CE50AF">
        <w:trPr>
          <w:trHeight w:val="1268"/>
        </w:trPr>
        <w:tc>
          <w:tcPr>
            <w:tcW w:w="3325" w:type="dxa"/>
          </w:tcPr>
          <w:p w14:paraId="3BA0DA89" w14:textId="77777777" w:rsidR="0068333B" w:rsidRDefault="0068333B" w:rsidP="0068333B">
            <w:hyperlink r:id="rId158" w:history="1">
              <w:r w:rsidRPr="000F41A3">
                <w:rPr>
                  <w:rStyle w:val="Hyperlink"/>
                </w:rPr>
                <w:t>SB 290</w:t>
              </w:r>
            </w:hyperlink>
            <w:r>
              <w:t xml:space="preserve"> – </w:t>
            </w:r>
            <w:hyperlink r:id="rId159" w:history="1">
              <w:r w:rsidRPr="000F41A3">
                <w:rPr>
                  <w:rStyle w:val="Hyperlink"/>
                </w:rPr>
                <w:t>Smallwood-Cuevas</w:t>
              </w:r>
            </w:hyperlink>
          </w:p>
          <w:p w14:paraId="24EC897F" w14:textId="7777777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21638ACE" w14:textId="77777777" w:rsidR="0068333B" w:rsidRPr="00CE4A4E" w:rsidRDefault="0068333B" w:rsidP="0068333B">
            <w:pPr>
              <w:rPr>
                <w:sz w:val="22"/>
                <w:szCs w:val="22"/>
              </w:rPr>
            </w:pPr>
            <w:r w:rsidRPr="00CE4A4E">
              <w:rPr>
                <w:sz w:val="22"/>
                <w:szCs w:val="22"/>
              </w:rPr>
              <w:t xml:space="preserve">• Room # </w:t>
            </w:r>
            <w:r>
              <w:rPr>
                <w:sz w:val="22"/>
                <w:szCs w:val="22"/>
              </w:rPr>
              <w:t>6530</w:t>
            </w:r>
          </w:p>
          <w:p w14:paraId="02D0C71F" w14:textId="77777777" w:rsidR="0068333B" w:rsidRDefault="0068333B" w:rsidP="0068333B">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1E73B247" w14:textId="77777777" w:rsidR="0068333B" w:rsidRPr="000F41A3" w:rsidRDefault="0068333B" w:rsidP="0068333B">
            <w:pPr>
              <w:rPr>
                <w:sz w:val="22"/>
                <w:szCs w:val="22"/>
              </w:rPr>
            </w:pPr>
            <w:hyperlink r:id="rId160" w:history="1">
              <w:r w:rsidRPr="008016DD">
                <w:rPr>
                  <w:rStyle w:val="Hyperlink"/>
                </w:rPr>
                <w:t>j</w:t>
              </w:r>
              <w:r w:rsidRPr="008016DD">
                <w:rPr>
                  <w:rStyle w:val="Hyperlink"/>
                  <w:sz w:val="22"/>
                  <w:szCs w:val="22"/>
                </w:rPr>
                <w:t>asmine.prasab@sen.ca.gov</w:t>
              </w:r>
            </w:hyperlink>
          </w:p>
        </w:tc>
        <w:tc>
          <w:tcPr>
            <w:tcW w:w="1616" w:type="dxa"/>
          </w:tcPr>
          <w:p w14:paraId="1CBEFD5B" w14:textId="77777777" w:rsidR="0068333B" w:rsidRPr="000F41A3" w:rsidRDefault="0068333B" w:rsidP="0068333B">
            <w:pPr>
              <w:jc w:val="center"/>
              <w:rPr>
                <w:sz w:val="20"/>
                <w:szCs w:val="20"/>
              </w:rPr>
            </w:pPr>
            <w:hyperlink r:id="rId161" w:history="1">
              <w:r w:rsidRPr="000F41A3">
                <w:rPr>
                  <w:rStyle w:val="Hyperlink"/>
                  <w:sz w:val="20"/>
                  <w:szCs w:val="20"/>
                </w:rPr>
                <w:t>CCWRO</w:t>
              </w:r>
            </w:hyperlink>
          </w:p>
          <w:p w14:paraId="660A43BA" w14:textId="77777777" w:rsidR="0068333B" w:rsidRPr="001D568C" w:rsidRDefault="0068333B" w:rsidP="0068333B">
            <w:pPr>
              <w:jc w:val="center"/>
            </w:pPr>
            <w:hyperlink r:id="rId162" w:history="1">
              <w:r w:rsidRPr="000F41A3">
                <w:rPr>
                  <w:rStyle w:val="Hyperlink"/>
                  <w:sz w:val="20"/>
                  <w:szCs w:val="20"/>
                </w:rPr>
                <w:t>CPEDV</w:t>
              </w:r>
            </w:hyperlink>
          </w:p>
          <w:p w14:paraId="32D53533" w14:textId="77777777" w:rsidR="0068333B" w:rsidRDefault="0068333B" w:rsidP="0068333B">
            <w:pPr>
              <w:jc w:val="center"/>
              <w:rPr>
                <w:sz w:val="20"/>
                <w:szCs w:val="20"/>
              </w:rPr>
            </w:pPr>
            <w:hyperlink r:id="rId163" w:history="1">
              <w:r w:rsidRPr="000F41A3">
                <w:rPr>
                  <w:rStyle w:val="Hyperlink"/>
                  <w:sz w:val="20"/>
                  <w:szCs w:val="20"/>
                </w:rPr>
                <w:t>CWDA</w:t>
              </w:r>
            </w:hyperlink>
          </w:p>
          <w:p w14:paraId="3866BE51" w14:textId="77777777" w:rsidR="0068333B" w:rsidRPr="000F41A3" w:rsidRDefault="0068333B" w:rsidP="0068333B">
            <w:pPr>
              <w:jc w:val="center"/>
              <w:rPr>
                <w:sz w:val="20"/>
                <w:szCs w:val="20"/>
              </w:rPr>
            </w:pPr>
            <w:hyperlink r:id="rId164" w:history="1">
              <w:r w:rsidRPr="000F41A3">
                <w:rPr>
                  <w:rStyle w:val="Hyperlink"/>
                  <w:sz w:val="20"/>
                  <w:szCs w:val="20"/>
                </w:rPr>
                <w:t>EPIC</w:t>
              </w:r>
            </w:hyperlink>
          </w:p>
          <w:p w14:paraId="58A00CA1" w14:textId="77777777" w:rsidR="0068333B" w:rsidRPr="000F41A3" w:rsidRDefault="0068333B" w:rsidP="0068333B">
            <w:pPr>
              <w:jc w:val="center"/>
              <w:rPr>
                <w:sz w:val="20"/>
                <w:szCs w:val="20"/>
              </w:rPr>
            </w:pPr>
            <w:hyperlink r:id="rId165" w:history="1">
              <w:r w:rsidRPr="000F41A3">
                <w:rPr>
                  <w:rStyle w:val="Hyperlink"/>
                  <w:sz w:val="20"/>
                  <w:szCs w:val="20"/>
                </w:rPr>
                <w:t>GRACE</w:t>
              </w:r>
            </w:hyperlink>
          </w:p>
          <w:p w14:paraId="0F116936" w14:textId="77777777" w:rsidR="0068333B" w:rsidRPr="000F41A3" w:rsidRDefault="0068333B" w:rsidP="0068333B">
            <w:pPr>
              <w:jc w:val="center"/>
              <w:rPr>
                <w:sz w:val="20"/>
                <w:szCs w:val="20"/>
              </w:rPr>
            </w:pPr>
            <w:hyperlink r:id="rId166" w:history="1">
              <w:r w:rsidRPr="000F41A3">
                <w:rPr>
                  <w:rStyle w:val="Hyperlink"/>
                  <w:sz w:val="20"/>
                  <w:szCs w:val="20"/>
                </w:rPr>
                <w:t>PV</w:t>
              </w:r>
            </w:hyperlink>
          </w:p>
          <w:p w14:paraId="29FE0599" w14:textId="77777777" w:rsidR="0068333B" w:rsidRDefault="0068333B" w:rsidP="0068333B">
            <w:pPr>
              <w:jc w:val="center"/>
              <w:rPr>
                <w:sz w:val="20"/>
                <w:szCs w:val="20"/>
              </w:rPr>
            </w:pPr>
            <w:hyperlink r:id="rId167" w:history="1">
              <w:r w:rsidRPr="000F41A3">
                <w:rPr>
                  <w:rStyle w:val="Hyperlink"/>
                  <w:sz w:val="20"/>
                  <w:szCs w:val="20"/>
                </w:rPr>
                <w:t>SEIU</w:t>
              </w:r>
            </w:hyperlink>
          </w:p>
          <w:p w14:paraId="06E9CA90" w14:textId="11299547" w:rsidR="0068333B" w:rsidRPr="000F41A3" w:rsidRDefault="0068333B" w:rsidP="0068333B">
            <w:pPr>
              <w:jc w:val="center"/>
            </w:pPr>
            <w:hyperlink r:id="rId168" w:history="1">
              <w:r w:rsidRPr="000F41A3">
                <w:rPr>
                  <w:rStyle w:val="Hyperlink"/>
                  <w:sz w:val="20"/>
                  <w:szCs w:val="20"/>
                </w:rPr>
                <w:t>WCL&amp;P</w:t>
              </w:r>
            </w:hyperlink>
          </w:p>
        </w:tc>
        <w:tc>
          <w:tcPr>
            <w:tcW w:w="3064" w:type="dxa"/>
          </w:tcPr>
          <w:p w14:paraId="520CB374" w14:textId="5753B87B" w:rsidR="0068333B" w:rsidRPr="00632417" w:rsidRDefault="0068333B" w:rsidP="0068333B">
            <w:pPr>
              <w:rPr>
                <w:sz w:val="22"/>
                <w:szCs w:val="22"/>
              </w:rPr>
            </w:pPr>
            <w:r w:rsidRPr="00632417">
              <w:rPr>
                <w:sz w:val="22"/>
                <w:szCs w:val="22"/>
              </w:rPr>
              <w:t xml:space="preserve">This bill would </w:t>
            </w:r>
            <w:r>
              <w:rPr>
                <w:sz w:val="22"/>
                <w:szCs w:val="22"/>
              </w:rPr>
              <w:t>require counties to inform applicants and recipient of CalWORKs about immunization for their children</w:t>
            </w:r>
            <w:r w:rsidR="005C3E54">
              <w:rPr>
                <w:sz w:val="22"/>
                <w:szCs w:val="22"/>
              </w:rPr>
              <w:t xml:space="preserve"> and eliminate the current CalWORKs immunization punitive sanctions</w:t>
            </w:r>
            <w:r>
              <w:rPr>
                <w:sz w:val="22"/>
                <w:szCs w:val="22"/>
              </w:rPr>
              <w:t xml:space="preserve">. </w:t>
            </w:r>
          </w:p>
        </w:tc>
        <w:tc>
          <w:tcPr>
            <w:tcW w:w="1800" w:type="dxa"/>
          </w:tcPr>
          <w:p w14:paraId="0378B8A7" w14:textId="77777777" w:rsidR="00344CCA" w:rsidRPr="00E862CD" w:rsidRDefault="00344CCA" w:rsidP="00344CCA">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4C4D4B5F" w14:textId="49508DB9" w:rsidR="00983D45" w:rsidRPr="00632417" w:rsidRDefault="00344CCA" w:rsidP="00344CCA">
            <w:pPr>
              <w:jc w:val="center"/>
              <w:rPr>
                <w:sz w:val="22"/>
                <w:szCs w:val="22"/>
              </w:rPr>
            </w:pPr>
            <w:r>
              <w:rPr>
                <w:color w:val="FF0000"/>
                <w:sz w:val="22"/>
                <w:szCs w:val="22"/>
              </w:rPr>
              <w:t>Two-Year Bill</w:t>
            </w:r>
          </w:p>
        </w:tc>
      </w:tr>
      <w:tr w:rsidR="0068333B" w:rsidRPr="001D568C" w14:paraId="38D05432" w14:textId="77777777" w:rsidTr="002D62A9">
        <w:trPr>
          <w:trHeight w:val="1610"/>
        </w:trPr>
        <w:tc>
          <w:tcPr>
            <w:tcW w:w="3325" w:type="dxa"/>
          </w:tcPr>
          <w:p w14:paraId="6BE4C7D5" w14:textId="5E842AE3" w:rsidR="0068333B" w:rsidRDefault="0068333B" w:rsidP="0068333B">
            <w:hyperlink r:id="rId169" w:history="1">
              <w:r w:rsidRPr="00172A44">
                <w:rPr>
                  <w:rStyle w:val="Hyperlink"/>
                </w:rPr>
                <w:t>SB 560</w:t>
              </w:r>
            </w:hyperlink>
            <w:r>
              <w:t xml:space="preserve">– </w:t>
            </w:r>
            <w:hyperlink r:id="rId170" w:history="1">
              <w:r w:rsidRPr="000F41A3">
                <w:rPr>
                  <w:rStyle w:val="Hyperlink"/>
                </w:rPr>
                <w:t>Smallwood-Cuevas</w:t>
              </w:r>
            </w:hyperlink>
          </w:p>
          <w:p w14:paraId="0195151E" w14:textId="3EA1F42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4F57CB22" w14:textId="3453918A" w:rsidR="0068333B" w:rsidRPr="00CE4A4E" w:rsidRDefault="0068333B" w:rsidP="0068333B">
            <w:pPr>
              <w:rPr>
                <w:sz w:val="22"/>
                <w:szCs w:val="22"/>
              </w:rPr>
            </w:pPr>
            <w:r w:rsidRPr="00CE4A4E">
              <w:rPr>
                <w:sz w:val="22"/>
                <w:szCs w:val="22"/>
              </w:rPr>
              <w:t xml:space="preserve">• Room # </w:t>
            </w:r>
            <w:r>
              <w:rPr>
                <w:sz w:val="22"/>
                <w:szCs w:val="22"/>
              </w:rPr>
              <w:t>6530</w:t>
            </w:r>
          </w:p>
          <w:p w14:paraId="0A2C0086" w14:textId="2C1B78E0" w:rsidR="0068333B" w:rsidRDefault="0068333B" w:rsidP="0068333B">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7618A9C5" w14:textId="2A9C87B0" w:rsidR="0068333B" w:rsidRPr="000F41A3" w:rsidRDefault="0068333B" w:rsidP="0068333B">
            <w:pPr>
              <w:rPr>
                <w:sz w:val="22"/>
                <w:szCs w:val="22"/>
              </w:rPr>
            </w:pPr>
            <w:hyperlink r:id="rId171" w:history="1">
              <w:r w:rsidRPr="008016DD">
                <w:rPr>
                  <w:rStyle w:val="Hyperlink"/>
                </w:rPr>
                <w:t>j</w:t>
              </w:r>
              <w:r w:rsidRPr="008016DD">
                <w:rPr>
                  <w:rStyle w:val="Hyperlink"/>
                  <w:sz w:val="22"/>
                  <w:szCs w:val="22"/>
                </w:rPr>
                <w:t>asmine.prasab@sen.ca.gov</w:t>
              </w:r>
            </w:hyperlink>
          </w:p>
        </w:tc>
        <w:tc>
          <w:tcPr>
            <w:tcW w:w="1616" w:type="dxa"/>
          </w:tcPr>
          <w:p w14:paraId="6542F615" w14:textId="77777777" w:rsidR="0068333B" w:rsidRPr="000F41A3" w:rsidRDefault="0068333B" w:rsidP="0068333B">
            <w:pPr>
              <w:jc w:val="center"/>
            </w:pPr>
            <w:hyperlink r:id="rId172" w:history="1">
              <w:r w:rsidRPr="0004389B">
                <w:rPr>
                  <w:rStyle w:val="Hyperlink"/>
                  <w:sz w:val="20"/>
                  <w:szCs w:val="20"/>
                </w:rPr>
                <w:t>CRPC</w:t>
              </w:r>
            </w:hyperlink>
          </w:p>
          <w:p w14:paraId="69A9041D" w14:textId="77777777" w:rsidR="0068333B" w:rsidRDefault="0068333B" w:rsidP="0068333B">
            <w:pPr>
              <w:jc w:val="center"/>
            </w:pPr>
            <w:hyperlink r:id="rId173" w:history="1">
              <w:r w:rsidRPr="0004389B">
                <w:rPr>
                  <w:rStyle w:val="Hyperlink"/>
                  <w:sz w:val="20"/>
                  <w:szCs w:val="20"/>
                </w:rPr>
                <w:t>WCL&amp;P</w:t>
              </w:r>
            </w:hyperlink>
          </w:p>
          <w:p w14:paraId="140FBA4F" w14:textId="77777777" w:rsidR="00BF060E" w:rsidRDefault="00BF060E" w:rsidP="00BF060E">
            <w:pPr>
              <w:jc w:val="center"/>
            </w:pPr>
            <w:hyperlink r:id="rId174" w:history="1">
              <w:r w:rsidRPr="000F41A3">
                <w:rPr>
                  <w:rStyle w:val="Hyperlink"/>
                  <w:sz w:val="20"/>
                  <w:szCs w:val="20"/>
                </w:rPr>
                <w:t>CCWRO</w:t>
              </w:r>
            </w:hyperlink>
          </w:p>
          <w:p w14:paraId="6FD70CB8" w14:textId="77777777" w:rsidR="006A7A69" w:rsidRDefault="006A7A69" w:rsidP="006A7A69">
            <w:pPr>
              <w:jc w:val="center"/>
            </w:pPr>
            <w:hyperlink r:id="rId175" w:history="1">
              <w:r w:rsidRPr="000F41A3">
                <w:rPr>
                  <w:rStyle w:val="Hyperlink"/>
                  <w:sz w:val="20"/>
                  <w:szCs w:val="20"/>
                </w:rPr>
                <w:t>SEIU</w:t>
              </w:r>
            </w:hyperlink>
          </w:p>
          <w:p w14:paraId="4534D68C" w14:textId="549D3BCD" w:rsidR="0033401A" w:rsidRPr="0033401A" w:rsidRDefault="0033401A" w:rsidP="006A7A69">
            <w:pPr>
              <w:jc w:val="center"/>
              <w:rPr>
                <w:rStyle w:val="Hyperlink"/>
              </w:rPr>
            </w:pPr>
            <w:r>
              <w:fldChar w:fldCharType="begin"/>
            </w:r>
            <w:r>
              <w:instrText>HYPERLINK "https://www.bizprofile.net/ca/sacramento/minsker-consulting-a-professional"</w:instrText>
            </w:r>
            <w:r>
              <w:fldChar w:fldCharType="separate"/>
            </w:r>
            <w:r w:rsidRPr="0033401A">
              <w:rPr>
                <w:rStyle w:val="Hyperlink"/>
              </w:rPr>
              <w:t xml:space="preserve">Minsker </w:t>
            </w:r>
          </w:p>
          <w:p w14:paraId="2FCE8321" w14:textId="5150FF86" w:rsidR="0033401A" w:rsidRDefault="0033401A" w:rsidP="006A7A69">
            <w:pPr>
              <w:jc w:val="center"/>
              <w:rPr>
                <w:sz w:val="20"/>
                <w:szCs w:val="20"/>
              </w:rPr>
            </w:pPr>
            <w:r w:rsidRPr="0033401A">
              <w:rPr>
                <w:rStyle w:val="Hyperlink"/>
              </w:rPr>
              <w:t>Consulting</w:t>
            </w:r>
            <w:r>
              <w:fldChar w:fldCharType="end"/>
            </w:r>
          </w:p>
          <w:p w14:paraId="37F291FB" w14:textId="77777777" w:rsidR="006A7A69" w:rsidRPr="000F41A3" w:rsidRDefault="006A7A69" w:rsidP="00BF060E">
            <w:pPr>
              <w:jc w:val="center"/>
              <w:rPr>
                <w:sz w:val="20"/>
                <w:szCs w:val="20"/>
              </w:rPr>
            </w:pPr>
          </w:p>
          <w:p w14:paraId="2B35EEBE" w14:textId="54E77F2F" w:rsidR="00BF060E" w:rsidRPr="000F41A3" w:rsidRDefault="00BF060E" w:rsidP="0068333B">
            <w:pPr>
              <w:jc w:val="center"/>
            </w:pPr>
          </w:p>
        </w:tc>
        <w:tc>
          <w:tcPr>
            <w:tcW w:w="3064" w:type="dxa"/>
          </w:tcPr>
          <w:p w14:paraId="4F14B262" w14:textId="05F8CFDF" w:rsidR="0068333B" w:rsidRPr="00632417" w:rsidRDefault="0068333B" w:rsidP="0068333B">
            <w:pPr>
              <w:rPr>
                <w:sz w:val="22"/>
                <w:szCs w:val="22"/>
              </w:rPr>
            </w:pPr>
            <w:r w:rsidRPr="00632417">
              <w:rPr>
                <w:sz w:val="22"/>
                <w:szCs w:val="22"/>
              </w:rPr>
              <w:t xml:space="preserve">This bill would </w:t>
            </w:r>
            <w:r>
              <w:rPr>
                <w:sz w:val="22"/>
                <w:szCs w:val="22"/>
              </w:rPr>
              <w:t xml:space="preserve">change the threshold for felony welfare fraud from $950 to $25,000 and $5,000 for CalFresh and make other changes in public assistance welfare fraud system. </w:t>
            </w:r>
          </w:p>
        </w:tc>
        <w:tc>
          <w:tcPr>
            <w:tcW w:w="1800" w:type="dxa"/>
          </w:tcPr>
          <w:p w14:paraId="163AE4B2" w14:textId="77777777" w:rsidR="00344CCA" w:rsidRPr="00E862CD" w:rsidRDefault="00344CCA" w:rsidP="00344CCA">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680C3EC1" w14:textId="6C6444EC" w:rsidR="0068333B" w:rsidRPr="00632417" w:rsidRDefault="00344CCA" w:rsidP="00344CCA">
            <w:pPr>
              <w:jc w:val="center"/>
              <w:rPr>
                <w:sz w:val="22"/>
                <w:szCs w:val="22"/>
              </w:rPr>
            </w:pPr>
            <w:r>
              <w:rPr>
                <w:color w:val="FF0000"/>
                <w:sz w:val="22"/>
                <w:szCs w:val="22"/>
              </w:rPr>
              <w:t>Two-Year Bill</w:t>
            </w:r>
          </w:p>
        </w:tc>
      </w:tr>
      <w:tr w:rsidR="0068333B" w:rsidRPr="001D568C" w14:paraId="6631C8CD" w14:textId="77777777" w:rsidTr="002F04FB">
        <w:trPr>
          <w:trHeight w:val="1268"/>
        </w:trPr>
        <w:tc>
          <w:tcPr>
            <w:tcW w:w="3325" w:type="dxa"/>
          </w:tcPr>
          <w:p w14:paraId="524DFB27" w14:textId="77777777" w:rsidR="0068333B" w:rsidRDefault="0068333B" w:rsidP="0068333B">
            <w:hyperlink r:id="rId176" w:history="1">
              <w:r w:rsidRPr="00D24975">
                <w:rPr>
                  <w:rStyle w:val="Hyperlink"/>
                </w:rPr>
                <w:t>SB 739</w:t>
              </w:r>
            </w:hyperlink>
            <w:r>
              <w:t xml:space="preserve"> – </w:t>
            </w:r>
            <w:hyperlink r:id="rId177" w:history="1">
              <w:proofErr w:type="spellStart"/>
              <w:r w:rsidRPr="00D24975">
                <w:rPr>
                  <w:rStyle w:val="Hyperlink"/>
                </w:rPr>
                <w:t>Arreguîn</w:t>
              </w:r>
              <w:proofErr w:type="spellEnd"/>
            </w:hyperlink>
          </w:p>
          <w:p w14:paraId="5BE8DAD4" w14:textId="49E14C21" w:rsidR="0068333B" w:rsidRPr="00CE4A4E" w:rsidRDefault="0068333B" w:rsidP="0068333B">
            <w:pPr>
              <w:rPr>
                <w:sz w:val="22"/>
                <w:szCs w:val="22"/>
              </w:rPr>
            </w:pPr>
            <w:r w:rsidRPr="00CE4A4E">
              <w:rPr>
                <w:sz w:val="22"/>
                <w:szCs w:val="22"/>
              </w:rPr>
              <w:t>• Phone (916) 651-40</w:t>
            </w:r>
            <w:r>
              <w:rPr>
                <w:sz w:val="22"/>
                <w:szCs w:val="22"/>
              </w:rPr>
              <w:t>07</w:t>
            </w:r>
          </w:p>
          <w:p w14:paraId="0F1FCB63" w14:textId="2075C7A5" w:rsidR="0068333B" w:rsidRPr="00CE4A4E" w:rsidRDefault="0068333B" w:rsidP="0068333B">
            <w:pPr>
              <w:rPr>
                <w:sz w:val="22"/>
                <w:szCs w:val="22"/>
              </w:rPr>
            </w:pPr>
            <w:r w:rsidRPr="00CE4A4E">
              <w:rPr>
                <w:sz w:val="22"/>
                <w:szCs w:val="22"/>
              </w:rPr>
              <w:t xml:space="preserve">• Room # </w:t>
            </w:r>
            <w:r>
              <w:rPr>
                <w:sz w:val="22"/>
                <w:szCs w:val="22"/>
              </w:rPr>
              <w:t>6710</w:t>
            </w:r>
          </w:p>
          <w:p w14:paraId="6BC096D3" w14:textId="4EC30D38" w:rsidR="0068333B" w:rsidRDefault="0068333B" w:rsidP="0068333B">
            <w:pPr>
              <w:rPr>
                <w:sz w:val="22"/>
                <w:szCs w:val="22"/>
              </w:rPr>
            </w:pPr>
            <w:r w:rsidRPr="00CE4A4E">
              <w:rPr>
                <w:sz w:val="22"/>
                <w:szCs w:val="22"/>
              </w:rPr>
              <w:t xml:space="preserve">• Staff: </w:t>
            </w:r>
            <w:r>
              <w:rPr>
                <w:sz w:val="22"/>
                <w:szCs w:val="22"/>
              </w:rPr>
              <w:t>Carmen Ayon</w:t>
            </w:r>
          </w:p>
          <w:p w14:paraId="5B5205CE" w14:textId="2ABAFB94" w:rsidR="0068333B" w:rsidRPr="000F41A3" w:rsidRDefault="0068333B" w:rsidP="0068333B">
            <w:pPr>
              <w:rPr>
                <w:sz w:val="22"/>
                <w:szCs w:val="22"/>
              </w:rPr>
            </w:pPr>
            <w:hyperlink r:id="rId178" w:history="1">
              <w:r w:rsidRPr="00F119B5">
                <w:rPr>
                  <w:rStyle w:val="Hyperlink"/>
                  <w:sz w:val="22"/>
                  <w:szCs w:val="22"/>
                </w:rPr>
                <w:t>Carmen.Ayon@sen.ca.gov</w:t>
              </w:r>
            </w:hyperlink>
          </w:p>
        </w:tc>
        <w:tc>
          <w:tcPr>
            <w:tcW w:w="1616" w:type="dxa"/>
          </w:tcPr>
          <w:p w14:paraId="25E20F95" w14:textId="77777777" w:rsidR="0068333B" w:rsidRPr="000F41A3" w:rsidRDefault="0068333B" w:rsidP="0068333B">
            <w:pPr>
              <w:jc w:val="center"/>
            </w:pPr>
          </w:p>
        </w:tc>
        <w:tc>
          <w:tcPr>
            <w:tcW w:w="3064" w:type="dxa"/>
          </w:tcPr>
          <w:p w14:paraId="6C7C926E" w14:textId="3B59CA4F" w:rsidR="0068333B" w:rsidRPr="00632417" w:rsidRDefault="002D62A9" w:rsidP="002D62A9">
            <w:pPr>
              <w:rPr>
                <w:sz w:val="22"/>
                <w:szCs w:val="22"/>
              </w:rPr>
            </w:pPr>
            <w:r w:rsidRPr="002D62A9">
              <w:rPr>
                <w:sz w:val="22"/>
                <w:szCs w:val="22"/>
              </w:rPr>
              <w:t xml:space="preserve">This bill would require the </w:t>
            </w:r>
            <w:r>
              <w:rPr>
                <w:sz w:val="22"/>
                <w:szCs w:val="22"/>
              </w:rPr>
              <w:t>CDSS</w:t>
            </w:r>
            <w:r w:rsidRPr="002D62A9">
              <w:rPr>
                <w:sz w:val="22"/>
                <w:szCs w:val="22"/>
              </w:rPr>
              <w:t xml:space="preserve"> to inquire of the</w:t>
            </w:r>
            <w:r>
              <w:rPr>
                <w:sz w:val="22"/>
                <w:szCs w:val="22"/>
              </w:rPr>
              <w:t xml:space="preserve"> </w:t>
            </w:r>
            <w:r w:rsidRPr="002D62A9">
              <w:rPr>
                <w:sz w:val="22"/>
                <w:szCs w:val="22"/>
              </w:rPr>
              <w:t>ability of each county facility that serves CalFresh participants in the</w:t>
            </w:r>
            <w:r>
              <w:rPr>
                <w:sz w:val="22"/>
                <w:szCs w:val="22"/>
              </w:rPr>
              <w:t xml:space="preserve"> </w:t>
            </w:r>
            <w:r w:rsidRPr="002D62A9">
              <w:rPr>
                <w:sz w:val="22"/>
                <w:szCs w:val="22"/>
              </w:rPr>
              <w:t>impacted area to provide timely and adequate service.</w:t>
            </w:r>
          </w:p>
        </w:tc>
        <w:tc>
          <w:tcPr>
            <w:tcW w:w="1800" w:type="dxa"/>
          </w:tcPr>
          <w:p w14:paraId="701498B3" w14:textId="77777777" w:rsidR="00F97CD7" w:rsidRPr="002C567C" w:rsidRDefault="00F97CD7" w:rsidP="00F97CD7">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020A74DC" w14:textId="10E6D273" w:rsidR="0068333B" w:rsidRPr="00632417" w:rsidRDefault="00F43591" w:rsidP="00785E04">
            <w:pPr>
              <w:jc w:val="center"/>
              <w:rPr>
                <w:sz w:val="22"/>
                <w:szCs w:val="22"/>
              </w:rPr>
            </w:pPr>
            <w:r>
              <w:rPr>
                <w:color w:val="000000" w:themeColor="text1"/>
                <w:sz w:val="22"/>
                <w:szCs w:val="22"/>
              </w:rPr>
              <w:t xml:space="preserve">Held on </w:t>
            </w:r>
            <w:r w:rsidR="00F97CD7">
              <w:rPr>
                <w:color w:val="000000" w:themeColor="text1"/>
                <w:sz w:val="22"/>
                <w:szCs w:val="22"/>
              </w:rPr>
              <w:t xml:space="preserve">Assembly </w:t>
            </w:r>
            <w:r w:rsidR="00785E04">
              <w:rPr>
                <w:color w:val="000000" w:themeColor="text1"/>
                <w:sz w:val="22"/>
                <w:szCs w:val="22"/>
              </w:rPr>
              <w:t>Floor</w:t>
            </w:r>
          </w:p>
        </w:tc>
      </w:tr>
      <w:tr w:rsidR="0068333B" w:rsidRPr="001D568C" w14:paraId="0FB7CADD" w14:textId="77777777" w:rsidTr="00D24975">
        <w:trPr>
          <w:trHeight w:val="1268"/>
        </w:trPr>
        <w:tc>
          <w:tcPr>
            <w:tcW w:w="3325" w:type="dxa"/>
          </w:tcPr>
          <w:p w14:paraId="213841AC" w14:textId="77777777" w:rsidR="0068333B" w:rsidRDefault="0068333B" w:rsidP="0068333B">
            <w:hyperlink r:id="rId179" w:history="1">
              <w:r w:rsidRPr="0068560E">
                <w:rPr>
                  <w:rStyle w:val="Hyperlink"/>
                </w:rPr>
                <w:t>SB 761</w:t>
              </w:r>
            </w:hyperlink>
            <w:r>
              <w:t xml:space="preserve"> – </w:t>
            </w:r>
            <w:hyperlink r:id="rId180" w:history="1">
              <w:r w:rsidRPr="0068560E">
                <w:rPr>
                  <w:rStyle w:val="Hyperlink"/>
                </w:rPr>
                <w:t>Ashby</w:t>
              </w:r>
            </w:hyperlink>
          </w:p>
          <w:p w14:paraId="063C1790" w14:textId="130B0916" w:rsidR="0068333B" w:rsidRPr="00CE4A4E" w:rsidRDefault="0068333B" w:rsidP="0068333B">
            <w:pPr>
              <w:rPr>
                <w:sz w:val="22"/>
                <w:szCs w:val="22"/>
              </w:rPr>
            </w:pPr>
            <w:r w:rsidRPr="00CE4A4E">
              <w:rPr>
                <w:sz w:val="22"/>
                <w:szCs w:val="22"/>
              </w:rPr>
              <w:t>• Phone (916) 651-40</w:t>
            </w:r>
            <w:r>
              <w:rPr>
                <w:sz w:val="22"/>
                <w:szCs w:val="22"/>
              </w:rPr>
              <w:t>08</w:t>
            </w:r>
            <w:r w:rsidRPr="00CE4A4E">
              <w:rPr>
                <w:sz w:val="22"/>
                <w:szCs w:val="22"/>
              </w:rPr>
              <w:t xml:space="preserve"> </w:t>
            </w:r>
          </w:p>
          <w:p w14:paraId="4A60AC01" w14:textId="3526B654" w:rsidR="0068333B" w:rsidRPr="00CE4A4E" w:rsidRDefault="0068333B" w:rsidP="0068333B">
            <w:pPr>
              <w:rPr>
                <w:sz w:val="22"/>
                <w:szCs w:val="22"/>
              </w:rPr>
            </w:pPr>
            <w:r w:rsidRPr="00CE4A4E">
              <w:rPr>
                <w:sz w:val="22"/>
                <w:szCs w:val="22"/>
              </w:rPr>
              <w:t xml:space="preserve">• Room # </w:t>
            </w:r>
            <w:r>
              <w:rPr>
                <w:sz w:val="22"/>
                <w:szCs w:val="22"/>
              </w:rPr>
              <w:t>8630</w:t>
            </w:r>
          </w:p>
          <w:p w14:paraId="79B38125" w14:textId="0716E935" w:rsidR="0068333B" w:rsidRDefault="0068333B" w:rsidP="0068333B">
            <w:pPr>
              <w:rPr>
                <w:sz w:val="22"/>
                <w:szCs w:val="22"/>
              </w:rPr>
            </w:pPr>
            <w:r w:rsidRPr="00CE4A4E">
              <w:rPr>
                <w:sz w:val="22"/>
                <w:szCs w:val="22"/>
              </w:rPr>
              <w:t xml:space="preserve">• Staff: </w:t>
            </w:r>
            <w:r>
              <w:rPr>
                <w:sz w:val="22"/>
                <w:szCs w:val="22"/>
              </w:rPr>
              <w:t>Amaya Childes</w:t>
            </w:r>
          </w:p>
          <w:p w14:paraId="766E6006" w14:textId="77777777" w:rsidR="0068333B" w:rsidRPr="000F41A3" w:rsidRDefault="0068333B" w:rsidP="0068333B">
            <w:pPr>
              <w:rPr>
                <w:sz w:val="22"/>
                <w:szCs w:val="22"/>
              </w:rPr>
            </w:pPr>
            <w:hyperlink r:id="rId181" w:history="1">
              <w:r w:rsidRPr="00DB0928">
                <w:rPr>
                  <w:rStyle w:val="Hyperlink"/>
                  <w:sz w:val="22"/>
                  <w:szCs w:val="22"/>
                </w:rPr>
                <w:t>Amaya.Childes@sen.ca.gov</w:t>
              </w:r>
            </w:hyperlink>
          </w:p>
        </w:tc>
        <w:tc>
          <w:tcPr>
            <w:tcW w:w="1616" w:type="dxa"/>
          </w:tcPr>
          <w:p w14:paraId="0366C27D" w14:textId="097E9DDE" w:rsidR="0068333B" w:rsidRPr="000F41A3" w:rsidRDefault="0068333B" w:rsidP="0068333B">
            <w:pPr>
              <w:jc w:val="center"/>
            </w:pPr>
          </w:p>
        </w:tc>
        <w:tc>
          <w:tcPr>
            <w:tcW w:w="3064" w:type="dxa"/>
          </w:tcPr>
          <w:p w14:paraId="183FF613" w14:textId="3043FADF" w:rsidR="0068333B" w:rsidRPr="00632417" w:rsidRDefault="0068333B" w:rsidP="0068333B">
            <w:pPr>
              <w:rPr>
                <w:sz w:val="22"/>
                <w:szCs w:val="22"/>
              </w:rPr>
            </w:pPr>
            <w:r>
              <w:rPr>
                <w:sz w:val="22"/>
                <w:szCs w:val="22"/>
              </w:rPr>
              <w:t>This bill would repeal the existing approval process for campus-based program and provide that any study at a public institution of higher education be considered as a state approved local education program that increases employability.</w:t>
            </w:r>
          </w:p>
        </w:tc>
        <w:tc>
          <w:tcPr>
            <w:tcW w:w="1800" w:type="dxa"/>
          </w:tcPr>
          <w:p w14:paraId="1C39E57E" w14:textId="77777777" w:rsidR="00785E04" w:rsidRPr="002C567C" w:rsidRDefault="00785E04" w:rsidP="00785E04">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41F78CD2" w14:textId="77777777" w:rsidR="00F43591" w:rsidRDefault="00F43591" w:rsidP="00F43591">
            <w:pPr>
              <w:jc w:val="center"/>
              <w:rPr>
                <w:color w:val="000000" w:themeColor="text1"/>
                <w:sz w:val="22"/>
                <w:szCs w:val="22"/>
              </w:rPr>
            </w:pPr>
            <w:r>
              <w:rPr>
                <w:color w:val="000000" w:themeColor="text1"/>
                <w:sz w:val="22"/>
                <w:szCs w:val="22"/>
              </w:rPr>
              <w:t xml:space="preserve">Held in Assembly </w:t>
            </w:r>
          </w:p>
          <w:p w14:paraId="68D00760" w14:textId="50E23120" w:rsidR="0068333B" w:rsidRPr="00632417" w:rsidRDefault="00F43591" w:rsidP="00F43591">
            <w:pPr>
              <w:jc w:val="center"/>
              <w:rPr>
                <w:sz w:val="22"/>
                <w:szCs w:val="22"/>
              </w:rPr>
            </w:pPr>
            <w:r>
              <w:rPr>
                <w:color w:val="000000" w:themeColor="text1"/>
                <w:sz w:val="22"/>
                <w:szCs w:val="22"/>
              </w:rPr>
              <w:t>Appropriations</w:t>
            </w:r>
          </w:p>
        </w:tc>
      </w:tr>
    </w:tbl>
    <w:p w14:paraId="77033760" w14:textId="77777777" w:rsidR="00E862CD" w:rsidRDefault="00E862CD" w:rsidP="00E01ACE">
      <w:pPr>
        <w:rPr>
          <w:rFonts w:ascii="Century Gothic" w:hAnsi="Century Gothic"/>
          <w:b/>
          <w:bCs/>
          <w:sz w:val="40"/>
          <w:szCs w:val="40"/>
        </w:rPr>
      </w:pPr>
    </w:p>
    <w:p w14:paraId="484D8D68" w14:textId="77777777" w:rsidR="00D05EC6" w:rsidRPr="00444595" w:rsidRDefault="00D05EC6" w:rsidP="00E01ACE">
      <w:pPr>
        <w:rPr>
          <w:rFonts w:ascii="Century Gothic" w:hAnsi="Century Gothic"/>
          <w:b/>
          <w:bCs/>
          <w:sz w:val="40"/>
          <w:szCs w:val="40"/>
        </w:rPr>
      </w:pPr>
    </w:p>
    <w:tbl>
      <w:tblPr>
        <w:tblStyle w:val="TableGrid"/>
        <w:tblW w:w="10980" w:type="dxa"/>
        <w:tblInd w:w="8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463B42">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82"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463B42" w:rsidRDefault="005A1D84" w:rsidP="005A1D84">
      <w:pPr>
        <w:jc w:val="center"/>
        <w:rPr>
          <w:rFonts w:ascii="Century Gothic" w:hAnsi="Century Gothic" w:cs="Arial"/>
          <w:b/>
          <w:color w:val="000000" w:themeColor="text1"/>
          <w:sz w:val="36"/>
          <w:szCs w:val="36"/>
        </w:rPr>
      </w:pPr>
      <w:r w:rsidRPr="00463B42">
        <w:rPr>
          <w:rFonts w:ascii="Century Gothic" w:hAnsi="Century Gothic" w:cs="Arial"/>
          <w:b/>
          <w:color w:val="000000" w:themeColor="text1"/>
          <w:sz w:val="36"/>
          <w:szCs w:val="36"/>
        </w:rPr>
        <w:t>Subcommittee Staff</w:t>
      </w:r>
    </w:p>
    <w:p w14:paraId="3C11D08E" w14:textId="59E02702" w:rsidR="005A1D84" w:rsidRPr="00463B42" w:rsidRDefault="005A1D84"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Democratic Committee Consultant</w:t>
      </w:r>
    </w:p>
    <w:p w14:paraId="07455863" w14:textId="2D83EE67" w:rsidR="005A1D84" w:rsidRPr="00463B42" w:rsidRDefault="005A1D84" w:rsidP="005A1D84">
      <w:pPr>
        <w:jc w:val="center"/>
        <w:rPr>
          <w:rFonts w:ascii="Century Gothic" w:hAnsi="Century Gothic" w:cs="Arial"/>
          <w:color w:val="000000" w:themeColor="text1"/>
        </w:rPr>
      </w:pPr>
      <w:r w:rsidRPr="00463B42">
        <w:rPr>
          <w:rFonts w:ascii="Century Gothic" w:hAnsi="Century Gothic" w:cs="Arial"/>
          <w:color w:val="000000" w:themeColor="text1"/>
        </w:rPr>
        <w:t>Nicole Va</w:t>
      </w:r>
      <w:r w:rsidR="002A0EE7" w:rsidRPr="00463B42">
        <w:rPr>
          <w:rFonts w:ascii="Century Gothic" w:hAnsi="Century Gothic" w:cs="Arial"/>
          <w:color w:val="000000" w:themeColor="text1"/>
        </w:rPr>
        <w:t>z</w:t>
      </w:r>
      <w:r w:rsidRPr="00463B42">
        <w:rPr>
          <w:rFonts w:ascii="Century Gothic" w:hAnsi="Century Gothic" w:cs="Arial"/>
          <w:color w:val="000000" w:themeColor="text1"/>
        </w:rPr>
        <w:t>quez</w:t>
      </w:r>
      <w:r w:rsidR="002A0EE7" w:rsidRPr="00463B42">
        <w:rPr>
          <w:rFonts w:ascii="Century Gothic" w:hAnsi="Century Gothic" w:cs="Arial"/>
          <w:color w:val="000000" w:themeColor="text1"/>
        </w:rPr>
        <w:t xml:space="preserve"> – 916-319-2099</w:t>
      </w:r>
    </w:p>
    <w:p w14:paraId="395DC241" w14:textId="02773644" w:rsidR="002A0EE7" w:rsidRPr="00463B42" w:rsidRDefault="002A0EE7" w:rsidP="005A1D84">
      <w:pPr>
        <w:jc w:val="center"/>
        <w:rPr>
          <w:rFonts w:ascii="Century Gothic" w:hAnsi="Century Gothic" w:cs="Arial"/>
          <w:color w:val="000000" w:themeColor="text1"/>
        </w:rPr>
      </w:pPr>
      <w:hyperlink r:id="rId183" w:history="1">
        <w:r w:rsidRPr="00463B42">
          <w:rPr>
            <w:rStyle w:val="Hyperlink"/>
            <w:rFonts w:ascii="Century Gothic" w:hAnsi="Century Gothic" w:cs="Arial"/>
          </w:rPr>
          <w:t>Nicole.Vazquez@asm.ca.gov</w:t>
        </w:r>
      </w:hyperlink>
    </w:p>
    <w:p w14:paraId="7032A856" w14:textId="45A07F13" w:rsidR="002A0EE7" w:rsidRPr="00463B42" w:rsidRDefault="002A0EE7"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Republican Committee Consultant</w:t>
      </w:r>
    </w:p>
    <w:p w14:paraId="3937CA34" w14:textId="3E1328DC" w:rsidR="002A0EE7" w:rsidRPr="00463B42" w:rsidRDefault="00023584" w:rsidP="005A1D84">
      <w:pPr>
        <w:jc w:val="center"/>
        <w:rPr>
          <w:rFonts w:ascii="Century Gothic" w:hAnsi="Century Gothic" w:cs="Arial"/>
          <w:color w:val="000000" w:themeColor="text1"/>
        </w:rPr>
      </w:pPr>
      <w:r w:rsidRPr="00463B42">
        <w:rPr>
          <w:rFonts w:ascii="Century Gothic" w:hAnsi="Century Gothic" w:cs="Arial"/>
        </w:rPr>
        <w:t>Sarah Haynes and Eric Dietz</w:t>
      </w:r>
      <w:r w:rsidR="000347DB" w:rsidRPr="00463B42">
        <w:rPr>
          <w:rFonts w:ascii="Century Gothic" w:hAnsi="Century Gothic" w:cs="Arial"/>
        </w:rPr>
        <w:t xml:space="preserve">, </w:t>
      </w:r>
      <w:r w:rsidR="002A0EE7" w:rsidRPr="00463B42">
        <w:rPr>
          <w:rFonts w:ascii="Century Gothic" w:hAnsi="Century Gothic" w:cs="Arial"/>
          <w:color w:val="000000" w:themeColor="text1"/>
        </w:rPr>
        <w:t>– 916-319-3900</w:t>
      </w:r>
    </w:p>
    <w:p w14:paraId="5C1DD496" w14:textId="45F489BC" w:rsidR="000347DB" w:rsidRPr="00463B42" w:rsidRDefault="000347DB" w:rsidP="005A1D84">
      <w:pPr>
        <w:jc w:val="center"/>
        <w:rPr>
          <w:rFonts w:ascii="Century Gothic" w:hAnsi="Century Gothic" w:cs="Arial"/>
          <w:color w:val="000000" w:themeColor="text1"/>
        </w:rPr>
      </w:pPr>
      <w:hyperlink r:id="rId184" w:history="1">
        <w:r w:rsidRPr="00463B42">
          <w:rPr>
            <w:rStyle w:val="Hyperlink"/>
            <w:rFonts w:ascii="Century Gothic" w:hAnsi="Century Gothic" w:cs="Arial"/>
          </w:rPr>
          <w:t>eric.dietz@asm.ca.gov</w:t>
        </w:r>
      </w:hyperlink>
    </w:p>
    <w:p w14:paraId="180DE214" w14:textId="350B6E56" w:rsidR="000347DB" w:rsidRPr="00463B42" w:rsidRDefault="00023584" w:rsidP="005A1D84">
      <w:pPr>
        <w:jc w:val="center"/>
        <w:rPr>
          <w:rFonts w:ascii="Century Gothic" w:hAnsi="Century Gothic" w:cs="Arial"/>
          <w:bCs/>
          <w:iCs/>
          <w:color w:val="000000" w:themeColor="text1"/>
        </w:rPr>
      </w:pPr>
      <w:hyperlink r:id="rId185" w:history="1">
        <w:r w:rsidRPr="00463B42">
          <w:rPr>
            <w:rStyle w:val="Hyperlink"/>
            <w:rFonts w:ascii="Century Gothic" w:hAnsi="Century Gothic" w:cs="Arial"/>
          </w:rPr>
          <w:t>sarah.haynes@asm.ca.gov</w:t>
        </w:r>
      </w:hyperlink>
    </w:p>
    <w:p w14:paraId="4183DEF1" w14:textId="77777777" w:rsidR="00B149D8" w:rsidRDefault="00B149D8" w:rsidP="00023584">
      <w:pPr>
        <w:rPr>
          <w:rFonts w:ascii="Century Gothic" w:hAnsi="Century Gothic" w:cs="Arial"/>
          <w:b/>
          <w:iCs/>
          <w:color w:val="000000" w:themeColor="text1"/>
        </w:rPr>
      </w:pPr>
    </w:p>
    <w:p w14:paraId="51FF90CF" w14:textId="0A714E17" w:rsidR="00454746" w:rsidRPr="00B149D8" w:rsidRDefault="00B149D8" w:rsidP="00B149D8">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2025-2026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 </w:t>
      </w:r>
      <w:hyperlink r:id="rId186" w:history="1">
        <w:r w:rsidRPr="00B149D8">
          <w:rPr>
            <w:rStyle w:val="Hyperlink"/>
            <w:rFonts w:ascii="Century Gothic" w:hAnsi="Century Gothic" w:cs="Arial"/>
            <w:b/>
            <w:iCs/>
            <w:color w:val="FF0000"/>
            <w:sz w:val="36"/>
            <w:szCs w:val="36"/>
          </w:rPr>
          <w:t>AB 227</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187"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188"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C5A3F9E" w:rsidR="00991998" w:rsidRPr="00F705DB" w:rsidRDefault="00991998" w:rsidP="00444595">
            <w:hyperlink r:id="rId189" w:history="1">
              <w:r w:rsidRPr="00F705DB">
                <w:rPr>
                  <w:rStyle w:val="Hyperlink"/>
                </w:rPr>
                <w:t>joshua.whitfield@asm.ca.gov</w:t>
              </w:r>
            </w:hyperlink>
          </w:p>
        </w:tc>
      </w:tr>
      <w:tr w:rsidR="002316BC" w:rsidRPr="005A1D84" w14:paraId="6D8A05EA" w14:textId="77777777" w:rsidTr="00F564F1">
        <w:tc>
          <w:tcPr>
            <w:tcW w:w="4320" w:type="dxa"/>
          </w:tcPr>
          <w:p w14:paraId="1BB42F05" w14:textId="77777777" w:rsidR="00991998" w:rsidRPr="00F705DB" w:rsidRDefault="00991998" w:rsidP="00991998">
            <w:pPr>
              <w:ind w:left="-22"/>
            </w:pPr>
            <w:hyperlink r:id="rId190"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191"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192" w:history="1">
              <w:proofErr w:type="spellStart"/>
              <w:r w:rsidRPr="00F705DB">
                <w:rPr>
                  <w:rStyle w:val="Hyperlink"/>
                </w:rPr>
                <w:t>LaShae</w:t>
              </w:r>
              <w:proofErr w:type="spellEnd"/>
              <w:r w:rsidRPr="00F705DB">
                <w:rPr>
                  <w:rStyle w:val="Hyperlink"/>
                </w:rPr>
                <w:t xml:space="preserv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B2B4AF0" w:rsidR="00B149D8" w:rsidRPr="00F705DB" w:rsidRDefault="00B149D8" w:rsidP="00B149D8">
            <w:r w:rsidRPr="00F705DB">
              <w:t xml:space="preserve"> </w:t>
            </w:r>
            <w:hyperlink r:id="rId193"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194" w:history="1">
              <w:r w:rsidRPr="00F705DB">
                <w:rPr>
                  <w:rStyle w:val="Hyperlink"/>
                </w:rPr>
                <w:t>David Tangipa</w:t>
              </w:r>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 xml:space="preserve">Ian </w:t>
            </w:r>
            <w:proofErr w:type="spellStart"/>
            <w:r w:rsidRPr="00F705DB">
              <w:t>Coolbear</w:t>
            </w:r>
            <w:proofErr w:type="spellEnd"/>
          </w:p>
        </w:tc>
        <w:tc>
          <w:tcPr>
            <w:tcW w:w="3150" w:type="dxa"/>
          </w:tcPr>
          <w:p w14:paraId="16B10947" w14:textId="07E8062E" w:rsidR="00B149D8" w:rsidRPr="00F705DB" w:rsidRDefault="00B149D8" w:rsidP="00B149D8">
            <w:hyperlink r:id="rId195" w:history="1">
              <w:r w:rsidRPr="00F705DB">
                <w:rPr>
                  <w:rStyle w:val="Hyperlink"/>
                </w:rPr>
                <w:t>ian.coolbear@asm.ca.gov</w:t>
              </w:r>
            </w:hyperlink>
          </w:p>
        </w:tc>
      </w:tr>
    </w:tbl>
    <w:p w14:paraId="0798F5B2" w14:textId="77777777" w:rsidR="00211780" w:rsidRDefault="00211780" w:rsidP="001D568C"/>
    <w:p w14:paraId="71476072" w14:textId="77777777" w:rsidR="00143751" w:rsidRDefault="00143751" w:rsidP="001D568C"/>
    <w:p w14:paraId="2DB05071" w14:textId="77777777" w:rsidR="00143751" w:rsidRDefault="00143751" w:rsidP="001D568C"/>
    <w:p w14:paraId="197D6808" w14:textId="77777777" w:rsidR="00143751" w:rsidRDefault="00143751" w:rsidP="001D568C"/>
    <w:p w14:paraId="31BE4970" w14:textId="77777777" w:rsidR="00143751" w:rsidRDefault="00143751" w:rsidP="001D568C"/>
    <w:p w14:paraId="59579914" w14:textId="77777777" w:rsidR="00143751" w:rsidRDefault="00143751" w:rsidP="001D568C"/>
    <w:p w14:paraId="46CFA4EC" w14:textId="77777777" w:rsidR="00143751" w:rsidRDefault="00143751" w:rsidP="001D568C"/>
    <w:p w14:paraId="66BE431F" w14:textId="77777777" w:rsidR="00143751" w:rsidRDefault="00143751" w:rsidP="001D568C"/>
    <w:p w14:paraId="2C7DCE52" w14:textId="77777777" w:rsidR="00143751" w:rsidRDefault="00143751" w:rsidP="001D568C"/>
    <w:p w14:paraId="2EF6B6F0" w14:textId="77777777" w:rsidR="00143751" w:rsidRDefault="00143751" w:rsidP="001D568C"/>
    <w:p w14:paraId="096CAB03" w14:textId="77777777" w:rsidR="00143751" w:rsidRDefault="00143751" w:rsidP="001D568C"/>
    <w:p w14:paraId="17276879" w14:textId="77777777" w:rsidR="00143751" w:rsidRDefault="00143751" w:rsidP="001D568C"/>
    <w:p w14:paraId="67F4EDFE" w14:textId="77777777" w:rsidR="00143751" w:rsidRDefault="00143751" w:rsidP="001D568C"/>
    <w:p w14:paraId="539B5E4A" w14:textId="77777777" w:rsidR="00143751" w:rsidRDefault="00143751" w:rsidP="001D568C"/>
    <w:p w14:paraId="7BC689E9" w14:textId="77777777" w:rsidR="00143751" w:rsidRDefault="00143751" w:rsidP="001D568C"/>
    <w:p w14:paraId="1077B3AB" w14:textId="77777777" w:rsidR="00143751" w:rsidRDefault="00143751" w:rsidP="001D568C"/>
    <w:p w14:paraId="05AC2CEB" w14:textId="77777777" w:rsidR="00143751" w:rsidRDefault="00143751" w:rsidP="001D568C"/>
    <w:p w14:paraId="7BD99190" w14:textId="77777777" w:rsidR="00143751" w:rsidRDefault="00143751" w:rsidP="001D568C"/>
    <w:p w14:paraId="2EB2389E" w14:textId="77777777" w:rsidR="00143751" w:rsidRDefault="00143751" w:rsidP="001D568C"/>
    <w:p w14:paraId="4B9133A6" w14:textId="77777777" w:rsidR="00211780" w:rsidRPr="00211780" w:rsidRDefault="00211780" w:rsidP="00211780">
      <w:pPr>
        <w:pStyle w:val="NoSpacing"/>
        <w:framePr w:wrap="around"/>
        <w:rPr>
          <w:b w:val="0"/>
          <w:bCs/>
          <w:i w:val="0"/>
          <w:iCs/>
          <w:color w:val="000000" w:themeColor="text1"/>
        </w:rPr>
      </w:pPr>
    </w:p>
    <w:p w14:paraId="748D1050" w14:textId="77777777" w:rsidR="006A39F0" w:rsidRDefault="006A39F0"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196" w:history="1">
              <w:r w:rsidRPr="001F437B">
                <w:rPr>
                  <w:rStyle w:val="Hyperlink"/>
                  <w:rFonts w:ascii="Century Gothic" w:hAnsi="Century Gothic"/>
                  <w:b/>
                  <w:bCs/>
                  <w:sz w:val="36"/>
                  <w:szCs w:val="36"/>
                </w:rPr>
                <w:t>Budget Subcommittee #3 on Health &amp; Human Services</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463B42" w:rsidRDefault="002A0EE7" w:rsidP="002A0EE7">
      <w:pPr>
        <w:jc w:val="center"/>
        <w:rPr>
          <w:rFonts w:ascii="Century Gothic" w:hAnsi="Century Gothic" w:cs="Arial"/>
          <w:b/>
          <w:iCs/>
          <w:color w:val="000000" w:themeColor="text1"/>
          <w:sz w:val="36"/>
          <w:szCs w:val="36"/>
        </w:rPr>
      </w:pPr>
      <w:r w:rsidRPr="00463B42">
        <w:rPr>
          <w:rFonts w:ascii="Century Gothic" w:hAnsi="Century Gothic" w:cs="Arial"/>
          <w:b/>
          <w:iCs/>
          <w:color w:val="000000" w:themeColor="text1"/>
          <w:sz w:val="36"/>
          <w:szCs w:val="36"/>
        </w:rPr>
        <w:t>Subcommittee Staff</w:t>
      </w:r>
    </w:p>
    <w:p w14:paraId="72383DC0" w14:textId="77777777" w:rsidR="002A0EE7" w:rsidRPr="00463B42" w:rsidRDefault="002A0EE7" w:rsidP="002A0EE7">
      <w:pPr>
        <w:jc w:val="center"/>
        <w:rPr>
          <w:rFonts w:ascii="Century Gothic" w:hAnsi="Century Gothic" w:cs="Arial"/>
          <w:b/>
          <w:iCs/>
          <w:color w:val="000000" w:themeColor="text1"/>
          <w:sz w:val="28"/>
          <w:szCs w:val="28"/>
        </w:rPr>
      </w:pPr>
      <w:r w:rsidRPr="00463B42">
        <w:rPr>
          <w:rFonts w:ascii="Century Gothic" w:hAnsi="Century Gothic" w:cs="Arial"/>
          <w:b/>
          <w:iCs/>
          <w:color w:val="000000" w:themeColor="text1"/>
          <w:sz w:val="28"/>
          <w:szCs w:val="28"/>
        </w:rPr>
        <w:t>Democratic Committee Consultant</w:t>
      </w:r>
    </w:p>
    <w:p w14:paraId="72A5F0BF" w14:textId="3CADD547" w:rsidR="002A0EE7" w:rsidRPr="00463B42" w:rsidRDefault="002A0EE7" w:rsidP="002A0EE7">
      <w:pPr>
        <w:jc w:val="center"/>
        <w:rPr>
          <w:rFonts w:ascii="Century Gothic" w:hAnsi="Century Gothic" w:cs="Arial"/>
          <w:bCs/>
          <w:iCs/>
          <w:color w:val="000000" w:themeColor="text1"/>
        </w:rPr>
      </w:pPr>
      <w:r w:rsidRPr="00463B42">
        <w:rPr>
          <w:rFonts w:ascii="Century Gothic" w:hAnsi="Century Gothic" w:cs="Arial"/>
          <w:bCs/>
          <w:iCs/>
          <w:color w:val="000000" w:themeColor="text1"/>
        </w:rPr>
        <w:t>Elizabeth Schmitt – 916-</w:t>
      </w:r>
      <w:r w:rsidR="00294F03" w:rsidRPr="00463B42">
        <w:rPr>
          <w:rFonts w:ascii="Century Gothic" w:hAnsi="Century Gothic" w:cs="Arial"/>
          <w:bCs/>
          <w:iCs/>
          <w:color w:val="000000" w:themeColor="text1"/>
        </w:rPr>
        <w:t>651-4103</w:t>
      </w:r>
    </w:p>
    <w:p w14:paraId="6194A522" w14:textId="77777777" w:rsidR="002A0EE7" w:rsidRPr="00463B42" w:rsidRDefault="002A0EE7" w:rsidP="002A0EE7">
      <w:pPr>
        <w:jc w:val="center"/>
        <w:rPr>
          <w:rStyle w:val="Hyperlink"/>
          <w:rFonts w:ascii="Century Gothic" w:hAnsi="Century Gothic"/>
        </w:rPr>
      </w:pPr>
      <w:hyperlink r:id="rId197" w:history="1">
        <w:r w:rsidRPr="00463B42">
          <w:rPr>
            <w:rStyle w:val="Hyperlink"/>
            <w:rFonts w:ascii="Century Gothic" w:hAnsi="Century Gothic"/>
          </w:rPr>
          <w:t>Elizabeth.Schmitt@sen.ca.gov</w:t>
        </w:r>
      </w:hyperlink>
    </w:p>
    <w:p w14:paraId="3E301BC6" w14:textId="29E8C32F" w:rsidR="002A0EE7" w:rsidRPr="00463B42" w:rsidRDefault="002A0EE7" w:rsidP="002A0EE7">
      <w:pPr>
        <w:jc w:val="center"/>
        <w:rPr>
          <w:rFonts w:ascii="Century Gothic" w:hAnsi="Century Gothic" w:cs="Arial"/>
          <w:b/>
          <w:bCs/>
          <w:iCs/>
          <w:color w:val="000000" w:themeColor="text1"/>
          <w:sz w:val="28"/>
          <w:szCs w:val="28"/>
        </w:rPr>
      </w:pPr>
      <w:r w:rsidRPr="00463B42">
        <w:rPr>
          <w:rFonts w:ascii="Century Gothic" w:hAnsi="Century Gothic" w:cs="Arial"/>
          <w:b/>
          <w:bCs/>
          <w:iCs/>
          <w:color w:val="000000" w:themeColor="text1"/>
          <w:sz w:val="28"/>
          <w:szCs w:val="28"/>
        </w:rPr>
        <w:t>Republican Committee Consultant</w:t>
      </w:r>
    </w:p>
    <w:p w14:paraId="7AB493F3" w14:textId="41304AA1" w:rsidR="00454746" w:rsidRPr="00463B42" w:rsidRDefault="00294F03" w:rsidP="00C90429">
      <w:pPr>
        <w:jc w:val="center"/>
        <w:rPr>
          <w:rFonts w:ascii="Century Gothic" w:hAnsi="Century Gothic" w:cs="Arial"/>
          <w:bCs/>
          <w:iCs/>
          <w:color w:val="000000" w:themeColor="text1"/>
        </w:rPr>
      </w:pPr>
      <w:r w:rsidRPr="00463B42">
        <w:rPr>
          <w:rFonts w:ascii="Century Gothic" w:hAnsi="Century Gothic" w:cs="Arial"/>
          <w:bCs/>
          <w:iCs/>
          <w:color w:val="000000" w:themeColor="text1"/>
        </w:rPr>
        <w:t>Megan DeSousa</w:t>
      </w:r>
      <w:r w:rsidR="002A0EE7" w:rsidRPr="00463B42">
        <w:rPr>
          <w:rFonts w:ascii="Century Gothic" w:hAnsi="Century Gothic" w:cs="Arial"/>
          <w:bCs/>
          <w:iCs/>
          <w:color w:val="000000" w:themeColor="text1"/>
        </w:rPr>
        <w:t>– 916-916-651-1501</w:t>
      </w:r>
    </w:p>
    <w:p w14:paraId="2BA0C20F" w14:textId="6B4D824F" w:rsidR="009467FB" w:rsidRPr="00463B42" w:rsidRDefault="009467FB" w:rsidP="009467FB">
      <w:pPr>
        <w:jc w:val="center"/>
        <w:rPr>
          <w:rFonts w:ascii="Century Gothic" w:hAnsi="Century Gothic" w:cs="Arial"/>
          <w:bCs/>
          <w:iCs/>
          <w:color w:val="000000" w:themeColor="text1"/>
        </w:rPr>
      </w:pPr>
      <w:hyperlink r:id="rId198" w:history="1">
        <w:r w:rsidRPr="00463B42">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27090E43" w14:textId="4FC21EB2"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 xml:space="preserve">Senate 2025-2026 Budget Bill – </w:t>
      </w:r>
      <w:hyperlink r:id="rId199" w:history="1">
        <w:r w:rsidRPr="00B149D8">
          <w:rPr>
            <w:rStyle w:val="Hyperlink"/>
            <w:rFonts w:ascii="Century Gothic" w:hAnsi="Century Gothic" w:cs="Arial"/>
            <w:b/>
            <w:iCs/>
            <w:color w:val="FF0000"/>
            <w:sz w:val="36"/>
            <w:szCs w:val="36"/>
          </w:rPr>
          <w:t>SB 65</w:t>
        </w:r>
      </w:hyperlink>
    </w:p>
    <w:p w14:paraId="6AB60304" w14:textId="77777777" w:rsidR="00B149D8" w:rsidRPr="00454746" w:rsidRDefault="00B149D8"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399AB7E7" w:rsidR="002A0EE7" w:rsidRPr="005A1D84" w:rsidRDefault="00010968" w:rsidP="001778C8">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05838C0D" w14:textId="1F54C5BC" w:rsidR="00B26550" w:rsidRDefault="00B26550" w:rsidP="001778C8">
            <w:hyperlink r:id="rId200" w:history="1">
              <w:r w:rsidRPr="001B5EE1">
                <w:rPr>
                  <w:rStyle w:val="Hyperlink"/>
                </w:rPr>
                <w:t>Akilah Weber Pierson</w:t>
              </w:r>
            </w:hyperlink>
            <w:r>
              <w:t>, Chair</w:t>
            </w:r>
          </w:p>
          <w:p w14:paraId="4075164B" w14:textId="38F63C47" w:rsidR="00CC7088" w:rsidRPr="005A1D84" w:rsidRDefault="00CC7088" w:rsidP="001778C8">
            <w:pPr>
              <w:rPr>
                <w:rFonts w:ascii="Century Gothic" w:hAnsi="Century Gothic"/>
              </w:rPr>
            </w:pPr>
            <w:r>
              <w:t xml:space="preserve">• Phone </w:t>
            </w:r>
            <w:r w:rsidR="00A41C6C">
              <w:t xml:space="preserve">(916) </w:t>
            </w:r>
            <w:r>
              <w:t>651-</w:t>
            </w:r>
            <w:r w:rsidR="00CE51FE">
              <w:t>40</w:t>
            </w:r>
            <w:r w:rsidR="00D53A7E">
              <w:t>39</w:t>
            </w:r>
            <w:r w:rsidR="00CE51FE">
              <w:t xml:space="preserve"> •</w:t>
            </w:r>
            <w:r>
              <w:t xml:space="preserve">Room # </w:t>
            </w:r>
            <w:r w:rsidR="00D53A7E">
              <w:t>7310</w:t>
            </w:r>
          </w:p>
        </w:tc>
        <w:tc>
          <w:tcPr>
            <w:tcW w:w="1980" w:type="dxa"/>
          </w:tcPr>
          <w:p w14:paraId="66E519A7" w14:textId="3C4216B9" w:rsidR="002A0EE7" w:rsidRPr="00A41C6C" w:rsidRDefault="001B5EE1" w:rsidP="001778C8">
            <w:pPr>
              <w:rPr>
                <w:rFonts w:ascii="Times" w:hAnsi="Times"/>
              </w:rPr>
            </w:pPr>
            <w:r>
              <w:rPr>
                <w:rFonts w:ascii="Times" w:hAnsi="Times"/>
              </w:rPr>
              <w:t>Trent Garrett</w:t>
            </w:r>
          </w:p>
        </w:tc>
        <w:tc>
          <w:tcPr>
            <w:tcW w:w="3420" w:type="dxa"/>
          </w:tcPr>
          <w:p w14:paraId="7E1616C6" w14:textId="47AFF966" w:rsidR="00A41C6C" w:rsidRPr="00A41C6C" w:rsidRDefault="001B5EE1" w:rsidP="001778C8">
            <w:pPr>
              <w:rPr>
                <w:rFonts w:ascii="Times" w:hAnsi="Times"/>
              </w:rPr>
            </w:pPr>
            <w:hyperlink r:id="rId201" w:history="1">
              <w:r w:rsidRPr="00B71476">
                <w:rPr>
                  <w:rStyle w:val="Hyperlink"/>
                  <w:rFonts w:ascii="Times" w:hAnsi="Times"/>
                </w:rPr>
                <w:t>Trent.Garrett@sen.ca.gov</w:t>
              </w:r>
            </w:hyperlink>
          </w:p>
        </w:tc>
      </w:tr>
      <w:tr w:rsidR="00B26550" w:rsidRPr="005A1D84" w14:paraId="304C6139" w14:textId="77777777" w:rsidTr="00221828">
        <w:tc>
          <w:tcPr>
            <w:tcW w:w="4315" w:type="dxa"/>
          </w:tcPr>
          <w:p w14:paraId="51F436F2" w14:textId="10E56646" w:rsidR="00B26550" w:rsidRDefault="00B26550" w:rsidP="00B26550">
            <w:hyperlink r:id="rId202" w:history="1">
              <w:r w:rsidRPr="001B5EE1">
                <w:rPr>
                  <w:rStyle w:val="Hyperlink"/>
                </w:rPr>
                <w:t>Caroline Menjivar</w:t>
              </w:r>
            </w:hyperlink>
          </w:p>
          <w:p w14:paraId="0370F18D" w14:textId="4B4284FA" w:rsidR="00B26550" w:rsidRPr="005A1D84" w:rsidRDefault="00B26550" w:rsidP="00B26550">
            <w:pPr>
              <w:rPr>
                <w:rFonts w:ascii="Century Gothic" w:hAnsi="Century Gothic"/>
              </w:rPr>
            </w:pPr>
            <w:r>
              <w:t>• Phone (916) 651-4005 •Room # 8530</w:t>
            </w:r>
          </w:p>
        </w:tc>
        <w:tc>
          <w:tcPr>
            <w:tcW w:w="1980" w:type="dxa"/>
          </w:tcPr>
          <w:p w14:paraId="1EEF70E9" w14:textId="4DF43AA9" w:rsidR="00B26550" w:rsidRPr="00A41C6C" w:rsidRDefault="00B26550" w:rsidP="00B26550">
            <w:pPr>
              <w:rPr>
                <w:rFonts w:ascii="Times" w:hAnsi="Times"/>
              </w:rPr>
            </w:pPr>
            <w:r>
              <w:rPr>
                <w:rFonts w:ascii="Times" w:hAnsi="Times"/>
              </w:rPr>
              <w:t>Kimberly Fuentes</w:t>
            </w:r>
          </w:p>
        </w:tc>
        <w:tc>
          <w:tcPr>
            <w:tcW w:w="3420" w:type="dxa"/>
          </w:tcPr>
          <w:p w14:paraId="528BA8A7" w14:textId="77777777" w:rsidR="00B26550" w:rsidRDefault="00B26550" w:rsidP="00B26550">
            <w:pPr>
              <w:rPr>
                <w:rFonts w:ascii="Times" w:hAnsi="Times"/>
              </w:rPr>
            </w:pPr>
            <w:hyperlink r:id="rId203" w:history="1">
              <w:r w:rsidRPr="004C2AC5">
                <w:rPr>
                  <w:rStyle w:val="Hyperlink"/>
                  <w:rFonts w:ascii="Times" w:hAnsi="Times"/>
                </w:rPr>
                <w:t>Kimberly.Fuentes@sen.ca.gov</w:t>
              </w:r>
            </w:hyperlink>
          </w:p>
          <w:p w14:paraId="62CB6772" w14:textId="6AE65B5C" w:rsidR="00B26550" w:rsidRPr="00A41C6C" w:rsidRDefault="00B26550" w:rsidP="00B26550">
            <w:pPr>
              <w:rPr>
                <w:rFonts w:ascii="Times" w:hAnsi="Times"/>
              </w:rPr>
            </w:pPr>
          </w:p>
        </w:tc>
      </w:tr>
      <w:tr w:rsidR="00B26550" w:rsidRPr="005A1D84" w14:paraId="300E21D3" w14:textId="77777777" w:rsidTr="00221828">
        <w:tc>
          <w:tcPr>
            <w:tcW w:w="4315" w:type="dxa"/>
          </w:tcPr>
          <w:p w14:paraId="2B7703E5" w14:textId="77777777" w:rsidR="00B26550" w:rsidRDefault="00B26550" w:rsidP="00B26550">
            <w:pPr>
              <w:rPr>
                <w:rStyle w:val="Hyperlink"/>
              </w:rPr>
            </w:pPr>
            <w:hyperlink r:id="rId204"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198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420" w:type="dxa"/>
          </w:tcPr>
          <w:p w14:paraId="2E853817" w14:textId="37487709" w:rsidR="00B26550" w:rsidRDefault="00B26550" w:rsidP="00B26550">
            <w:pPr>
              <w:rPr>
                <w:rFonts w:ascii="Times" w:hAnsi="Times"/>
              </w:rPr>
            </w:pPr>
            <w:hyperlink r:id="rId205"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20AB83CC" w14:textId="77777777" w:rsidR="004A1FAB" w:rsidRPr="00B149D8" w:rsidRDefault="004A1FAB" w:rsidP="004A1FAB">
      <w:pPr>
        <w:pStyle w:val="NoSpacing"/>
        <w:framePr w:hSpace="0" w:wrap="auto" w:vAnchor="margin" w:xAlign="left" w:yAlign="inline"/>
        <w:suppressOverlap w:val="0"/>
        <w:jc w:val="center"/>
        <w:rPr>
          <w:i w:val="0"/>
          <w:iCs/>
          <w:color w:val="000000" w:themeColor="text1"/>
        </w:rPr>
      </w:pPr>
    </w:p>
    <w:p w14:paraId="67BB7876" w14:textId="77777777" w:rsidR="00F777EA" w:rsidRDefault="00F777EA" w:rsidP="00F777EA">
      <w:pPr>
        <w:pStyle w:val="NoSpacing"/>
        <w:framePr w:hSpace="0" w:wrap="auto" w:vAnchor="margin" w:xAlign="left" w:yAlign="inline"/>
        <w:suppressOverlap w:val="0"/>
        <w:rPr>
          <w:i w:val="0"/>
          <w:iCs/>
          <w:color w:val="FF0000"/>
        </w:rPr>
      </w:pPr>
    </w:p>
    <w:p w14:paraId="677766AB" w14:textId="77777777" w:rsidR="00143751" w:rsidRDefault="00143751" w:rsidP="00F777EA">
      <w:pPr>
        <w:pStyle w:val="NoSpacing"/>
        <w:framePr w:hSpace="0" w:wrap="auto" w:vAnchor="margin" w:xAlign="left" w:yAlign="inline"/>
        <w:suppressOverlap w:val="0"/>
        <w:rPr>
          <w:i w:val="0"/>
          <w:iCs/>
          <w:color w:val="FF0000"/>
        </w:rPr>
      </w:pPr>
    </w:p>
    <w:p w14:paraId="2DF4BA19" w14:textId="77777777" w:rsidR="00143751" w:rsidRDefault="00143751" w:rsidP="00F777EA">
      <w:pPr>
        <w:pStyle w:val="NoSpacing"/>
        <w:framePr w:hSpace="0" w:wrap="auto" w:vAnchor="margin" w:xAlign="left" w:yAlign="inline"/>
        <w:suppressOverlap w:val="0"/>
        <w:rPr>
          <w:i w:val="0"/>
          <w:iCs/>
          <w:color w:val="FF0000"/>
        </w:rPr>
      </w:pPr>
    </w:p>
    <w:p w14:paraId="6C1D757C" w14:textId="77777777" w:rsidR="00143751" w:rsidRDefault="00143751" w:rsidP="00F777EA">
      <w:pPr>
        <w:pStyle w:val="NoSpacing"/>
        <w:framePr w:hSpace="0" w:wrap="auto" w:vAnchor="margin" w:xAlign="left" w:yAlign="inline"/>
        <w:suppressOverlap w:val="0"/>
        <w:rPr>
          <w:i w:val="0"/>
          <w:iCs/>
          <w:color w:val="FF0000"/>
        </w:rPr>
      </w:pPr>
    </w:p>
    <w:p w14:paraId="12F309CA" w14:textId="77777777" w:rsidR="00143751" w:rsidRDefault="00143751" w:rsidP="00F777EA">
      <w:pPr>
        <w:pStyle w:val="NoSpacing"/>
        <w:framePr w:hSpace="0" w:wrap="auto" w:vAnchor="margin" w:xAlign="left" w:yAlign="inline"/>
        <w:suppressOverlap w:val="0"/>
        <w:rPr>
          <w:i w:val="0"/>
          <w:iCs/>
          <w:color w:val="FF0000"/>
        </w:rPr>
      </w:pPr>
    </w:p>
    <w:p w14:paraId="638EEA5F" w14:textId="77777777" w:rsidR="00143751" w:rsidRDefault="00143751" w:rsidP="00F777EA">
      <w:pPr>
        <w:pStyle w:val="NoSpacing"/>
        <w:framePr w:hSpace="0" w:wrap="auto" w:vAnchor="margin" w:xAlign="left" w:yAlign="inline"/>
        <w:suppressOverlap w:val="0"/>
        <w:rPr>
          <w:i w:val="0"/>
          <w:iCs/>
          <w:color w:val="FF0000"/>
        </w:rPr>
      </w:pPr>
    </w:p>
    <w:p w14:paraId="4082BFF5" w14:textId="77777777" w:rsidR="00143751" w:rsidRDefault="00143751" w:rsidP="00F777EA">
      <w:pPr>
        <w:pStyle w:val="NoSpacing"/>
        <w:framePr w:hSpace="0" w:wrap="auto" w:vAnchor="margin" w:xAlign="left" w:yAlign="inline"/>
        <w:suppressOverlap w:val="0"/>
        <w:rPr>
          <w:i w:val="0"/>
          <w:iCs/>
          <w:color w:val="FF0000"/>
        </w:rPr>
      </w:pPr>
    </w:p>
    <w:p w14:paraId="06B7F174" w14:textId="77777777" w:rsidR="00143751" w:rsidRDefault="00143751" w:rsidP="00F777EA">
      <w:pPr>
        <w:pStyle w:val="NoSpacing"/>
        <w:framePr w:hSpace="0" w:wrap="auto" w:vAnchor="margin" w:xAlign="left" w:yAlign="inline"/>
        <w:suppressOverlap w:val="0"/>
        <w:rPr>
          <w:i w:val="0"/>
          <w:iCs/>
          <w:color w:val="FF0000"/>
        </w:rPr>
      </w:pPr>
    </w:p>
    <w:p w14:paraId="5010477B" w14:textId="77777777" w:rsidR="00143751" w:rsidRDefault="00143751" w:rsidP="00F777EA">
      <w:pPr>
        <w:pStyle w:val="NoSpacing"/>
        <w:framePr w:hSpace="0" w:wrap="auto" w:vAnchor="margin" w:xAlign="left" w:yAlign="inline"/>
        <w:suppressOverlap w:val="0"/>
        <w:rPr>
          <w:i w:val="0"/>
          <w:iCs/>
          <w:color w:val="FF0000"/>
        </w:rPr>
      </w:pPr>
    </w:p>
    <w:p w14:paraId="768E7442" w14:textId="77777777" w:rsidR="00143751" w:rsidRDefault="00143751" w:rsidP="00F777EA">
      <w:pPr>
        <w:pStyle w:val="NoSpacing"/>
        <w:framePr w:hSpace="0" w:wrap="auto" w:vAnchor="margin" w:xAlign="left" w:yAlign="inline"/>
        <w:suppressOverlap w:val="0"/>
        <w:rPr>
          <w:i w:val="0"/>
          <w:iCs/>
          <w:color w:val="FF0000"/>
        </w:rPr>
      </w:pPr>
    </w:p>
    <w:p w14:paraId="269414A1" w14:textId="77777777" w:rsidR="00143751" w:rsidRDefault="00143751" w:rsidP="00F777EA">
      <w:pPr>
        <w:pStyle w:val="NoSpacing"/>
        <w:framePr w:hSpace="0" w:wrap="auto" w:vAnchor="margin" w:xAlign="left" w:yAlign="inline"/>
        <w:suppressOverlap w:val="0"/>
        <w:rPr>
          <w:i w:val="0"/>
          <w:iCs/>
          <w:color w:val="FF0000"/>
        </w:rPr>
      </w:pPr>
    </w:p>
    <w:p w14:paraId="7DB48DCC" w14:textId="77777777" w:rsidR="00143751" w:rsidRDefault="00143751" w:rsidP="00F777EA">
      <w:pPr>
        <w:pStyle w:val="NoSpacing"/>
        <w:framePr w:hSpace="0" w:wrap="auto" w:vAnchor="margin" w:xAlign="left" w:yAlign="inline"/>
        <w:suppressOverlap w:val="0"/>
        <w:rPr>
          <w:i w:val="0"/>
          <w:iCs/>
          <w:color w:val="FF0000"/>
        </w:rPr>
      </w:pPr>
    </w:p>
    <w:p w14:paraId="218903DA" w14:textId="77777777" w:rsidR="00143751" w:rsidRDefault="00143751" w:rsidP="00F777EA">
      <w:pPr>
        <w:pStyle w:val="NoSpacing"/>
        <w:framePr w:hSpace="0" w:wrap="auto" w:vAnchor="margin" w:xAlign="left" w:yAlign="inline"/>
        <w:suppressOverlap w:val="0"/>
        <w:rPr>
          <w:i w:val="0"/>
          <w:iCs/>
          <w:color w:val="FF0000"/>
        </w:rPr>
      </w:pPr>
    </w:p>
    <w:p w14:paraId="716E217D" w14:textId="77777777" w:rsidR="00143751" w:rsidRDefault="00143751" w:rsidP="00F777EA">
      <w:pPr>
        <w:pStyle w:val="NoSpacing"/>
        <w:framePr w:hSpace="0" w:wrap="auto" w:vAnchor="margin" w:xAlign="left" w:yAlign="inline"/>
        <w:suppressOverlap w:val="0"/>
        <w:rPr>
          <w:i w:val="0"/>
          <w:iCs/>
          <w:color w:val="FF0000"/>
        </w:rPr>
      </w:pPr>
    </w:p>
    <w:p w14:paraId="24683D11" w14:textId="77777777" w:rsidR="00143751" w:rsidRDefault="00143751" w:rsidP="00F777EA">
      <w:pPr>
        <w:pStyle w:val="NoSpacing"/>
        <w:framePr w:hSpace="0" w:wrap="auto" w:vAnchor="margin" w:xAlign="left" w:yAlign="inline"/>
        <w:suppressOverlap w:val="0"/>
        <w:rPr>
          <w:i w:val="0"/>
          <w:iCs/>
          <w:color w:val="FF0000"/>
        </w:rPr>
      </w:pPr>
    </w:p>
    <w:p w14:paraId="45B6091E" w14:textId="77777777" w:rsidR="00143751" w:rsidRDefault="00143751" w:rsidP="00F777EA">
      <w:pPr>
        <w:pStyle w:val="NoSpacing"/>
        <w:framePr w:hSpace="0" w:wrap="auto" w:vAnchor="margin" w:xAlign="left" w:yAlign="inline"/>
        <w:suppressOverlap w:val="0"/>
        <w:rPr>
          <w:i w:val="0"/>
          <w:iCs/>
          <w:color w:val="FF0000"/>
        </w:rPr>
      </w:pPr>
    </w:p>
    <w:p w14:paraId="5BC78571" w14:textId="77777777" w:rsidR="00143751" w:rsidRDefault="00143751" w:rsidP="00F777EA">
      <w:pPr>
        <w:pStyle w:val="NoSpacing"/>
        <w:framePr w:hSpace="0" w:wrap="auto" w:vAnchor="margin" w:xAlign="left" w:yAlign="inline"/>
        <w:suppressOverlap w:val="0"/>
        <w:rPr>
          <w:i w:val="0"/>
          <w:iCs/>
          <w:color w:val="FF0000"/>
        </w:rPr>
      </w:pPr>
    </w:p>
    <w:p w14:paraId="7B0CF487" w14:textId="77777777" w:rsidR="00143751" w:rsidRDefault="00143751" w:rsidP="00F777EA">
      <w:pPr>
        <w:pStyle w:val="NoSpacing"/>
        <w:framePr w:hSpace="0" w:wrap="auto" w:vAnchor="margin" w:xAlign="left" w:yAlign="inline"/>
        <w:suppressOverlap w:val="0"/>
        <w:rPr>
          <w:i w:val="0"/>
          <w:iCs/>
          <w:color w:val="FF0000"/>
        </w:rPr>
      </w:pPr>
    </w:p>
    <w:p w14:paraId="1DCD0A8D" w14:textId="77777777" w:rsidR="00143751" w:rsidRDefault="00143751" w:rsidP="00F777EA">
      <w:pPr>
        <w:pStyle w:val="NoSpacing"/>
        <w:framePr w:hSpace="0" w:wrap="auto" w:vAnchor="margin" w:xAlign="left" w:yAlign="inline"/>
        <w:suppressOverlap w:val="0"/>
        <w:rPr>
          <w:i w:val="0"/>
          <w:iCs/>
          <w:color w:val="FF0000"/>
        </w:rPr>
      </w:pPr>
    </w:p>
    <w:p w14:paraId="1C34E220" w14:textId="77777777" w:rsidR="00143751" w:rsidRDefault="00143751" w:rsidP="00F777EA">
      <w:pPr>
        <w:pStyle w:val="NoSpacing"/>
        <w:framePr w:hSpace="0" w:wrap="auto" w:vAnchor="margin" w:xAlign="left" w:yAlign="inline"/>
        <w:suppressOverlap w:val="0"/>
        <w:rPr>
          <w:i w:val="0"/>
          <w:iCs/>
          <w:color w:val="000000" w:themeColor="text1"/>
        </w:rPr>
      </w:pPr>
    </w:p>
    <w:p w14:paraId="6D6855F0"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lastRenderedPageBreak/>
        <w:t>2025 TENTATIVE LEGISLATIVE CALENDAR</w:t>
      </w:r>
    </w:p>
    <w:p w14:paraId="56B5DA0A"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FIRST YEAR OF BIENNIUM</w:t>
      </w:r>
    </w:p>
    <w:p w14:paraId="197A833B"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2025–26 REGULAR CALENDAR</w:t>
      </w:r>
    </w:p>
    <w:p w14:paraId="0C0940DC" w14:textId="470431D4" w:rsidR="006424E9" w:rsidRPr="002C2AFD" w:rsidRDefault="006424E9" w:rsidP="006424E9">
      <w:pPr>
        <w:tabs>
          <w:tab w:val="left" w:pos="810"/>
        </w:tabs>
        <w:jc w:val="center"/>
        <w:rPr>
          <w:rFonts w:ascii="Century Gothic" w:eastAsia="Arial" w:hAnsi="Century Gothic" w:cs="Arial"/>
          <w:b/>
          <w:bCs/>
          <w:sz w:val="36"/>
          <w:szCs w:val="36"/>
        </w:rPr>
      </w:pPr>
    </w:p>
    <w:p w14:paraId="3459FF57" w14:textId="77777777" w:rsidR="00D30EFE" w:rsidRDefault="00D30EFE" w:rsidP="006424E9">
      <w:pPr>
        <w:tabs>
          <w:tab w:val="left" w:pos="810"/>
        </w:tabs>
        <w:rPr>
          <w:rFonts w:ascii="Century Gothic" w:eastAsia="Arial" w:hAnsi="Century Gothic" w:cs="Arial"/>
          <w:sz w:val="22"/>
          <w:szCs w:val="22"/>
        </w:rPr>
      </w:pPr>
    </w:p>
    <w:p w14:paraId="18C1ADFA" w14:textId="77777777" w:rsidR="00D30EFE" w:rsidRDefault="00D30EFE" w:rsidP="006424E9">
      <w:pPr>
        <w:tabs>
          <w:tab w:val="left" w:pos="810"/>
        </w:tabs>
        <w:rPr>
          <w:rFonts w:ascii="Century Gothic" w:eastAsia="Arial" w:hAnsi="Century Gothic" w:cs="Arial"/>
          <w:sz w:val="22"/>
          <w:szCs w:val="22"/>
        </w:rPr>
      </w:pPr>
    </w:p>
    <w:p w14:paraId="6ED006D9" w14:textId="77777777" w:rsidR="00D30EFE" w:rsidRDefault="00D30EFE" w:rsidP="006424E9">
      <w:pPr>
        <w:tabs>
          <w:tab w:val="left" w:pos="810"/>
        </w:tabs>
        <w:rPr>
          <w:rFonts w:ascii="Century Gothic" w:eastAsia="Arial" w:hAnsi="Century Gothic" w:cs="Arial"/>
          <w:sz w:val="22"/>
          <w:szCs w:val="22"/>
        </w:rPr>
      </w:pPr>
    </w:p>
    <w:p w14:paraId="3BE1790A" w14:textId="593C0671"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29 —Last day for fiscal committees to hear and report bills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(J.R. 61(a)(11)).</w:t>
      </w:r>
    </w:p>
    <w:p w14:paraId="53ED445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 —Labor Day observed.</w:t>
      </w:r>
    </w:p>
    <w:p w14:paraId="50643B1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2-12 —Floor session only. No committees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Assembly Rule 77.2, and Conference Committees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61(a)(12)).</w:t>
      </w:r>
    </w:p>
    <w:p w14:paraId="303BA7A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5 —Last day to amend on the Floor (J.R. 61(a)(13)).</w:t>
      </w:r>
    </w:p>
    <w:p w14:paraId="7B9B009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12 —Last day for each house to pass bills. (J.R. 61(a)(14)).</w:t>
      </w:r>
      <w:r>
        <w:rPr>
          <w:rFonts w:ascii="Century Gothic" w:eastAsia="Arial" w:hAnsi="Century Gothic" w:cs="Arial"/>
          <w:sz w:val="22"/>
          <w:szCs w:val="22"/>
        </w:rPr>
        <w:t xml:space="preserve"> </w:t>
      </w:r>
      <w:r w:rsidRPr="002C2AFD">
        <w:rPr>
          <w:rFonts w:ascii="Century Gothic" w:eastAsia="Arial" w:hAnsi="Century Gothic" w:cs="Arial"/>
          <w:sz w:val="22"/>
          <w:szCs w:val="22"/>
        </w:rPr>
        <w:t>Interim Recess begins upon adjournment (J.R. 51(a)(4)).</w:t>
      </w:r>
    </w:p>
    <w:p w14:paraId="04727BA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Oct. 12 —Last day for Governor to sign or veto bills passed by the</w:t>
      </w:r>
      <w:r>
        <w:rPr>
          <w:rFonts w:ascii="Century Gothic" w:eastAsia="Arial" w:hAnsi="Century Gothic" w:cs="Arial"/>
          <w:sz w:val="22"/>
          <w:szCs w:val="22"/>
        </w:rPr>
        <w:t xml:space="preserve"> </w:t>
      </w:r>
      <w:r w:rsidRPr="002C2AFD">
        <w:rPr>
          <w:rFonts w:ascii="Century Gothic" w:eastAsia="Arial" w:hAnsi="Century Gothic" w:cs="Arial"/>
          <w:sz w:val="22"/>
          <w:szCs w:val="22"/>
        </w:rPr>
        <w:t>Legislature before Sept. 12 and in the Governor’s possession</w:t>
      </w:r>
      <w:r>
        <w:rPr>
          <w:rFonts w:ascii="Century Gothic" w:eastAsia="Arial" w:hAnsi="Century Gothic" w:cs="Arial"/>
          <w:sz w:val="22"/>
          <w:szCs w:val="22"/>
        </w:rPr>
        <w:t xml:space="preserve"> </w:t>
      </w:r>
      <w:r w:rsidRPr="002C2AFD">
        <w:rPr>
          <w:rFonts w:ascii="Century Gothic" w:eastAsia="Arial" w:hAnsi="Century Gothic" w:cs="Arial"/>
          <w:sz w:val="22"/>
          <w:szCs w:val="22"/>
        </w:rPr>
        <w:t>on or after Sept. 12 (Art. IV, Sec. 10(b)(1)).</w:t>
      </w:r>
      <w:r>
        <w:rPr>
          <w:rFonts w:ascii="Century Gothic" w:eastAsia="Arial" w:hAnsi="Century Gothic" w:cs="Arial"/>
          <w:sz w:val="22"/>
          <w:szCs w:val="22"/>
        </w:rPr>
        <w:t xml:space="preserve"> </w:t>
      </w:r>
      <w:r w:rsidRPr="002C2AFD">
        <w:rPr>
          <w:rFonts w:ascii="Century Gothic" w:eastAsia="Arial" w:hAnsi="Century Gothic" w:cs="Arial"/>
          <w:sz w:val="22"/>
          <w:szCs w:val="22"/>
        </w:rPr>
        <w:t>2026</w:t>
      </w:r>
    </w:p>
    <w:p w14:paraId="36FF2EA8"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76ADAD35"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5 —Legislature reconvenes (J.R. 51(a)(4)).</w:t>
      </w:r>
    </w:p>
    <w:p w14:paraId="7FDAC3B6" w14:textId="77777777" w:rsidR="006424E9" w:rsidRDefault="006424E9" w:rsidP="006424E9">
      <w:pPr>
        <w:tabs>
          <w:tab w:val="left" w:pos="810"/>
        </w:tabs>
        <w:rPr>
          <w:rFonts w:ascii="Century Gothic" w:eastAsia="Arial" w:hAnsi="Century Gothic" w:cs="Arial"/>
          <w:sz w:val="22"/>
          <w:szCs w:val="22"/>
        </w:rPr>
      </w:pPr>
    </w:p>
    <w:p w14:paraId="51A28986" w14:textId="1E2FE637" w:rsidR="006424E9" w:rsidRDefault="006424E9" w:rsidP="006424E9">
      <w:pPr>
        <w:tabs>
          <w:tab w:val="left" w:pos="810"/>
        </w:tabs>
        <w:jc w:val="center"/>
        <w:rPr>
          <w:rFonts w:ascii="Century Gothic" w:eastAsia="Arial" w:hAnsi="Century Gothic" w:cs="Arial"/>
          <w:sz w:val="22"/>
          <w:szCs w:val="22"/>
        </w:rPr>
      </w:pPr>
      <w:r w:rsidRPr="002C2AFD">
        <w:rPr>
          <w:rFonts w:ascii="Century Gothic" w:eastAsia="Arial" w:hAnsi="Century Gothic" w:cs="Arial"/>
          <w:sz w:val="22"/>
          <w:szCs w:val="22"/>
        </w:rPr>
        <w:t>(SOME DATES INCLUDED IN THIS CALENDAR ARE SUBJECT TO CHANGE)</w:t>
      </w:r>
    </w:p>
    <w:p w14:paraId="4835BDD3" w14:textId="77777777" w:rsidR="007757B0" w:rsidRDefault="007757B0" w:rsidP="006424E9">
      <w:pPr>
        <w:tabs>
          <w:tab w:val="left" w:pos="810"/>
        </w:tabs>
        <w:jc w:val="center"/>
        <w:rPr>
          <w:rFonts w:ascii="Century Gothic" w:eastAsia="Arial" w:hAnsi="Century Gothic" w:cs="Arial"/>
          <w:sz w:val="22"/>
          <w:szCs w:val="22"/>
        </w:rPr>
      </w:pPr>
    </w:p>
    <w:p w14:paraId="76364BEA" w14:textId="77777777" w:rsidR="007757B0" w:rsidRDefault="007757B0" w:rsidP="006424E9">
      <w:pPr>
        <w:tabs>
          <w:tab w:val="left" w:pos="810"/>
        </w:tabs>
        <w:jc w:val="center"/>
        <w:rPr>
          <w:rFonts w:ascii="Century Gothic" w:eastAsia="Arial" w:hAnsi="Century Gothic" w:cs="Arial"/>
          <w:sz w:val="22"/>
          <w:szCs w:val="22"/>
        </w:rPr>
      </w:pPr>
    </w:p>
    <w:p w14:paraId="7A614A28" w14:textId="77777777" w:rsidR="007757B0" w:rsidRDefault="007757B0" w:rsidP="006424E9">
      <w:pPr>
        <w:tabs>
          <w:tab w:val="left" w:pos="810"/>
        </w:tabs>
        <w:jc w:val="center"/>
        <w:rPr>
          <w:rFonts w:ascii="Century Gothic" w:eastAsia="Arial" w:hAnsi="Century Gothic" w:cs="Arial"/>
          <w:sz w:val="22"/>
          <w:szCs w:val="22"/>
        </w:rPr>
      </w:pPr>
    </w:p>
    <w:p w14:paraId="5F72A487" w14:textId="77777777" w:rsidR="007757B0" w:rsidRDefault="007757B0" w:rsidP="006424E9">
      <w:pPr>
        <w:tabs>
          <w:tab w:val="left" w:pos="810"/>
        </w:tabs>
        <w:jc w:val="center"/>
        <w:rPr>
          <w:rFonts w:ascii="Century Gothic" w:eastAsia="Arial" w:hAnsi="Century Gothic" w:cs="Arial"/>
          <w:sz w:val="22"/>
          <w:szCs w:val="22"/>
        </w:rPr>
      </w:pPr>
    </w:p>
    <w:p w14:paraId="50BA524C" w14:textId="77777777" w:rsidR="007757B0" w:rsidRDefault="007757B0" w:rsidP="006424E9">
      <w:pPr>
        <w:tabs>
          <w:tab w:val="left" w:pos="810"/>
        </w:tabs>
        <w:jc w:val="center"/>
        <w:rPr>
          <w:rFonts w:ascii="Century Gothic" w:eastAsia="Arial" w:hAnsi="Century Gothic" w:cs="Arial"/>
          <w:sz w:val="22"/>
          <w:szCs w:val="22"/>
        </w:rPr>
      </w:pPr>
    </w:p>
    <w:p w14:paraId="291F6BDA" w14:textId="77777777" w:rsidR="007757B0" w:rsidRDefault="007757B0" w:rsidP="006424E9">
      <w:pPr>
        <w:tabs>
          <w:tab w:val="left" w:pos="810"/>
        </w:tabs>
        <w:jc w:val="center"/>
        <w:rPr>
          <w:rFonts w:ascii="Century Gothic" w:eastAsia="Arial" w:hAnsi="Century Gothic" w:cs="Arial"/>
          <w:sz w:val="22"/>
          <w:szCs w:val="22"/>
        </w:rPr>
      </w:pPr>
    </w:p>
    <w:p w14:paraId="07D53A6F" w14:textId="77777777" w:rsidR="007757B0" w:rsidRDefault="007757B0" w:rsidP="006424E9">
      <w:pPr>
        <w:tabs>
          <w:tab w:val="left" w:pos="810"/>
        </w:tabs>
        <w:jc w:val="center"/>
        <w:rPr>
          <w:rFonts w:ascii="Century Gothic" w:eastAsia="Arial" w:hAnsi="Century Gothic" w:cs="Arial"/>
          <w:sz w:val="22"/>
          <w:szCs w:val="22"/>
        </w:rPr>
      </w:pPr>
    </w:p>
    <w:p w14:paraId="29FE1A81" w14:textId="77777777" w:rsidR="007757B0" w:rsidRDefault="007757B0" w:rsidP="006424E9">
      <w:pPr>
        <w:tabs>
          <w:tab w:val="left" w:pos="810"/>
        </w:tabs>
        <w:jc w:val="center"/>
        <w:rPr>
          <w:rFonts w:ascii="Century Gothic" w:eastAsia="Arial" w:hAnsi="Century Gothic" w:cs="Arial"/>
          <w:sz w:val="22"/>
          <w:szCs w:val="22"/>
        </w:rPr>
      </w:pPr>
    </w:p>
    <w:p w14:paraId="3391F460" w14:textId="77777777" w:rsidR="007757B0" w:rsidRDefault="007757B0" w:rsidP="006424E9">
      <w:pPr>
        <w:tabs>
          <w:tab w:val="left" w:pos="810"/>
        </w:tabs>
        <w:jc w:val="center"/>
        <w:rPr>
          <w:rFonts w:ascii="Century Gothic" w:eastAsia="Arial" w:hAnsi="Century Gothic" w:cs="Arial"/>
          <w:sz w:val="22"/>
          <w:szCs w:val="22"/>
        </w:rPr>
      </w:pPr>
    </w:p>
    <w:p w14:paraId="48197084" w14:textId="77777777" w:rsidR="007757B0" w:rsidRDefault="007757B0" w:rsidP="006424E9">
      <w:pPr>
        <w:tabs>
          <w:tab w:val="left" w:pos="810"/>
        </w:tabs>
        <w:jc w:val="center"/>
        <w:rPr>
          <w:rFonts w:ascii="Century Gothic" w:eastAsia="Arial" w:hAnsi="Century Gothic" w:cs="Arial"/>
          <w:sz w:val="22"/>
          <w:szCs w:val="22"/>
        </w:rPr>
      </w:pPr>
    </w:p>
    <w:p w14:paraId="42F925D8" w14:textId="77777777" w:rsidR="007757B0" w:rsidRDefault="007757B0" w:rsidP="006424E9">
      <w:pPr>
        <w:tabs>
          <w:tab w:val="left" w:pos="810"/>
        </w:tabs>
        <w:jc w:val="center"/>
        <w:rPr>
          <w:rFonts w:ascii="Century Gothic" w:eastAsia="Arial" w:hAnsi="Century Gothic" w:cs="Arial"/>
          <w:sz w:val="22"/>
          <w:szCs w:val="22"/>
        </w:rPr>
      </w:pPr>
    </w:p>
    <w:p w14:paraId="54688EFB" w14:textId="77777777" w:rsidR="007757B0" w:rsidRDefault="007757B0" w:rsidP="006424E9">
      <w:pPr>
        <w:tabs>
          <w:tab w:val="left" w:pos="810"/>
        </w:tabs>
        <w:jc w:val="center"/>
        <w:rPr>
          <w:rFonts w:ascii="Century Gothic" w:eastAsia="Arial" w:hAnsi="Century Gothic" w:cs="Arial"/>
          <w:sz w:val="22"/>
          <w:szCs w:val="22"/>
        </w:rPr>
      </w:pPr>
    </w:p>
    <w:p w14:paraId="3AA5D16B" w14:textId="77777777" w:rsidR="00C362F9" w:rsidRDefault="00C362F9" w:rsidP="006424E9">
      <w:pPr>
        <w:tabs>
          <w:tab w:val="left" w:pos="810"/>
        </w:tabs>
        <w:jc w:val="center"/>
        <w:rPr>
          <w:rFonts w:ascii="Century Gothic" w:eastAsia="Arial" w:hAnsi="Century Gothic" w:cs="Arial"/>
          <w:sz w:val="22"/>
          <w:szCs w:val="22"/>
        </w:rPr>
      </w:pPr>
    </w:p>
    <w:p w14:paraId="75F0F832" w14:textId="77777777" w:rsidR="00D05EC6" w:rsidRDefault="00D05EC6" w:rsidP="006424E9">
      <w:pPr>
        <w:tabs>
          <w:tab w:val="left" w:pos="810"/>
        </w:tabs>
        <w:jc w:val="center"/>
        <w:rPr>
          <w:rFonts w:ascii="Century Gothic" w:eastAsia="Arial" w:hAnsi="Century Gothic" w:cs="Arial"/>
          <w:sz w:val="22"/>
          <w:szCs w:val="22"/>
        </w:rPr>
      </w:pPr>
    </w:p>
    <w:p w14:paraId="6C6B1402" w14:textId="77777777" w:rsidR="001B2F00" w:rsidRDefault="001B2F00" w:rsidP="006424E9">
      <w:pPr>
        <w:tabs>
          <w:tab w:val="left" w:pos="810"/>
        </w:tabs>
        <w:jc w:val="center"/>
        <w:rPr>
          <w:rFonts w:ascii="Century Gothic" w:eastAsia="Arial" w:hAnsi="Century Gothic" w:cs="Arial"/>
          <w:sz w:val="22"/>
          <w:szCs w:val="22"/>
        </w:rPr>
      </w:pPr>
    </w:p>
    <w:p w14:paraId="7FAB68A8" w14:textId="77777777" w:rsidR="001B2F00" w:rsidRDefault="001B2F00" w:rsidP="006424E9">
      <w:pPr>
        <w:tabs>
          <w:tab w:val="left" w:pos="810"/>
        </w:tabs>
        <w:jc w:val="center"/>
        <w:rPr>
          <w:rFonts w:ascii="Century Gothic" w:eastAsia="Arial" w:hAnsi="Century Gothic" w:cs="Arial"/>
          <w:sz w:val="22"/>
          <w:szCs w:val="22"/>
        </w:rPr>
      </w:pPr>
    </w:p>
    <w:p w14:paraId="02DC7DAF" w14:textId="77777777" w:rsidR="001B2F00" w:rsidRDefault="001B2F00" w:rsidP="006424E9">
      <w:pPr>
        <w:tabs>
          <w:tab w:val="left" w:pos="810"/>
        </w:tabs>
        <w:jc w:val="center"/>
        <w:rPr>
          <w:rFonts w:ascii="Century Gothic" w:eastAsia="Arial" w:hAnsi="Century Gothic" w:cs="Arial"/>
          <w:sz w:val="22"/>
          <w:szCs w:val="22"/>
        </w:rPr>
      </w:pPr>
    </w:p>
    <w:p w14:paraId="0AF2F4F3" w14:textId="77777777" w:rsidR="001B2F00" w:rsidRDefault="001B2F00" w:rsidP="006424E9">
      <w:pPr>
        <w:tabs>
          <w:tab w:val="left" w:pos="810"/>
        </w:tabs>
        <w:jc w:val="center"/>
        <w:rPr>
          <w:rFonts w:ascii="Century Gothic" w:eastAsia="Arial" w:hAnsi="Century Gothic" w:cs="Arial"/>
          <w:sz w:val="22"/>
          <w:szCs w:val="22"/>
        </w:rPr>
      </w:pPr>
    </w:p>
    <w:p w14:paraId="4B991F3D" w14:textId="77777777" w:rsidR="001B2F00" w:rsidRDefault="001B2F00" w:rsidP="006424E9">
      <w:pPr>
        <w:tabs>
          <w:tab w:val="left" w:pos="810"/>
        </w:tabs>
        <w:jc w:val="center"/>
        <w:rPr>
          <w:rFonts w:ascii="Century Gothic" w:eastAsia="Arial" w:hAnsi="Century Gothic" w:cs="Arial"/>
          <w:sz w:val="22"/>
          <w:szCs w:val="22"/>
        </w:rPr>
      </w:pPr>
    </w:p>
    <w:p w14:paraId="0485D198" w14:textId="77777777" w:rsidR="00D05EC6" w:rsidRDefault="00D05EC6" w:rsidP="006424E9">
      <w:pPr>
        <w:tabs>
          <w:tab w:val="left" w:pos="810"/>
        </w:tabs>
        <w:jc w:val="center"/>
        <w:rPr>
          <w:rFonts w:ascii="Century Gothic" w:eastAsia="Arial" w:hAnsi="Century Gothic" w:cs="Arial"/>
          <w:sz w:val="22"/>
          <w:szCs w:val="22"/>
        </w:rPr>
      </w:pPr>
    </w:p>
    <w:p w14:paraId="012918FD" w14:textId="77777777" w:rsidR="00D05EC6" w:rsidRDefault="00D05EC6" w:rsidP="006424E9">
      <w:pPr>
        <w:tabs>
          <w:tab w:val="left" w:pos="810"/>
        </w:tabs>
        <w:jc w:val="center"/>
        <w:rPr>
          <w:rFonts w:ascii="Century Gothic" w:eastAsia="Arial" w:hAnsi="Century Gothic" w:cs="Arial"/>
          <w:sz w:val="22"/>
          <w:szCs w:val="22"/>
        </w:rPr>
      </w:pPr>
    </w:p>
    <w:p w14:paraId="27B4698C" w14:textId="77777777" w:rsidR="00D05EC6" w:rsidRDefault="00D05EC6" w:rsidP="006424E9">
      <w:pPr>
        <w:tabs>
          <w:tab w:val="left" w:pos="810"/>
        </w:tabs>
        <w:jc w:val="center"/>
        <w:rPr>
          <w:rFonts w:ascii="Century Gothic" w:eastAsia="Arial" w:hAnsi="Century Gothic" w:cs="Arial"/>
          <w:sz w:val="22"/>
          <w:szCs w:val="22"/>
        </w:rPr>
      </w:pPr>
    </w:p>
    <w:p w14:paraId="6184C1AA" w14:textId="77777777" w:rsidR="007757B0" w:rsidRDefault="007757B0" w:rsidP="006424E9">
      <w:pPr>
        <w:tabs>
          <w:tab w:val="left" w:pos="810"/>
        </w:tabs>
        <w:jc w:val="center"/>
        <w:rPr>
          <w:rFonts w:ascii="Century Gothic" w:eastAsia="Arial" w:hAnsi="Century Gothic" w:cs="Arial"/>
          <w:sz w:val="22"/>
          <w:szCs w:val="22"/>
        </w:rPr>
      </w:pPr>
    </w:p>
    <w:p w14:paraId="3AD5725C" w14:textId="77777777" w:rsidR="007757B0" w:rsidRPr="006424E9" w:rsidRDefault="007757B0" w:rsidP="006424E9">
      <w:pPr>
        <w:tabs>
          <w:tab w:val="left" w:pos="810"/>
        </w:tabs>
        <w:jc w:val="center"/>
        <w:rPr>
          <w:rFonts w:ascii="Century Gothic" w:eastAsia="Arial" w:hAnsi="Century Gothic" w:cs="Arial"/>
          <w:sz w:val="22"/>
          <w:szCs w:val="22"/>
        </w:rPr>
      </w:pP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w:lastRenderedPageBreak/>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Text Box 4" o:spid="_x0000_s1028"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42pZkjkCAACDBAAADgAAAAAA&#13;&#10;AAAAAAAAAAAuAgAAZHJzL2Uyb0RvYy54bWxQSwECLQAUAAYACAAAACEA1LWtHeAAAAANAQAADwAA&#13;&#10;AAAAAAAAAAAAAACTBAAAZHJzL2Rvd25yZXYueG1sUEsFBgAAAAAEAAQA8wAAAKAFA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77777777"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5715EEA5" w14:textId="77777777" w:rsidR="006424E9" w:rsidRPr="00202B0E"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p>
    <w:p w14:paraId="7F710548" w14:textId="77777777" w:rsidR="006424E9" w:rsidRPr="00474197" w:rsidRDefault="006424E9" w:rsidP="006424E9">
      <w:pPr>
        <w:widowControl w:val="0"/>
        <w:shd w:val="clear" w:color="auto" w:fill="FFF2CC" w:themeFill="accent4" w:themeFillTint="33"/>
        <w:tabs>
          <w:tab w:val="left" w:pos="810"/>
        </w:tabs>
        <w:rPr>
          <w:rFonts w:eastAsiaTheme="minorEastAsia"/>
          <w:color w:val="262626"/>
          <w:sz w:val="20"/>
          <w:szCs w:val="20"/>
        </w:rPr>
      </w:pP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Welfare Immigration </w:t>
      </w:r>
      <w:r>
        <w:rPr>
          <w:rFonts w:eastAsiaTheme="minorEastAsia"/>
          <w:color w:val="262626"/>
          <w:sz w:val="20"/>
          <w:szCs w:val="20"/>
        </w:rPr>
        <w:t xml:space="preserve"> </w:t>
      </w:r>
      <w:r w:rsidRPr="00474197">
        <w:rPr>
          <w:rFonts w:eastAsiaTheme="minorEastAsia"/>
          <w:color w:val="262626"/>
          <w:sz w:val="20"/>
          <w:szCs w:val="20"/>
        </w:rPr>
        <w:t>• SSI eligibility issues </w:t>
      </w:r>
      <w:r>
        <w:rPr>
          <w:rFonts w:eastAsiaTheme="minorEastAsia"/>
          <w:color w:val="262626"/>
          <w:sz w:val="20"/>
          <w:szCs w:val="20"/>
        </w:rPr>
        <w:t xml:space="preserve"> </w:t>
      </w:r>
      <w:r w:rsidRPr="00474197">
        <w:rPr>
          <w:rFonts w:eastAsiaTheme="minorEastAsia"/>
          <w:color w:val="262626"/>
          <w:sz w:val="20"/>
          <w:szCs w:val="20"/>
        </w:rPr>
        <w:t xml:space="preserve">• Welfare-to-Work (WtW)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CCWRO Staff</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28C46DC2"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 </w:t>
      </w:r>
      <w:r w:rsidR="003421EB">
        <w:rPr>
          <w:rFonts w:eastAsiaTheme="minorEastAsia"/>
          <w:color w:val="262626"/>
        </w:rPr>
        <w:tab/>
      </w:r>
      <w:r w:rsidRPr="00A8142D">
        <w:rPr>
          <w:rFonts w:eastAsiaTheme="minorEastAsia"/>
          <w:color w:val="262626"/>
        </w:rPr>
        <w:t>Email:</w:t>
      </w:r>
      <w:hyperlink r:id="rId206"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34BB3507" w14:textId="77777777" w:rsidR="006424E9" w:rsidRPr="00A8142D" w:rsidRDefault="006424E9" w:rsidP="006424E9">
      <w:pPr>
        <w:widowControl w:val="0"/>
        <w:tabs>
          <w:tab w:val="left" w:pos="810"/>
        </w:tabs>
        <w:rPr>
          <w:rFonts w:eastAsiaTheme="minorEastAsia"/>
          <w:color w:val="262626"/>
        </w:rPr>
      </w:pPr>
    </w:p>
    <w:p w14:paraId="0CEE0D03" w14:textId="3E3683FB" w:rsidR="006424E9" w:rsidRPr="003421EB"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Luan Huynh, Chief Deputy</w:t>
      </w:r>
      <w:r>
        <w:rPr>
          <w:rFonts w:eastAsiaTheme="minorEastAsia"/>
          <w:b/>
          <w:bCs/>
          <w:color w:val="262626"/>
        </w:rPr>
        <w:t xml:space="preserve"> Director</w:t>
      </w:r>
      <w:r w:rsidRPr="00A8142D">
        <w:rPr>
          <w:rFonts w:eastAsiaTheme="minorEastAsia"/>
          <w:b/>
          <w:bCs/>
          <w:color w:val="262626"/>
        </w:rPr>
        <w:t xml:space="preserve">, </w:t>
      </w:r>
      <w:r w:rsidR="003421EB">
        <w:rPr>
          <w:rFonts w:eastAsiaTheme="minorEastAsia"/>
          <w:b/>
          <w:bCs/>
          <w:color w:val="262626"/>
        </w:rPr>
        <w:tab/>
      </w:r>
      <w:r w:rsidR="003421EB">
        <w:rPr>
          <w:rFonts w:eastAsiaTheme="minorEastAsia"/>
          <w:b/>
          <w:bCs/>
          <w:color w:val="262626"/>
        </w:rPr>
        <w:tab/>
      </w:r>
      <w:r w:rsidR="003421EB">
        <w:rPr>
          <w:rFonts w:eastAsiaTheme="minorEastAsia"/>
          <w:b/>
          <w:bCs/>
          <w:color w:val="262626"/>
        </w:rPr>
        <w:tab/>
      </w:r>
      <w:r w:rsidR="003421EB">
        <w:rPr>
          <w:rFonts w:eastAsiaTheme="minorEastAsia"/>
          <w:b/>
          <w:bCs/>
          <w:color w:val="262626"/>
        </w:rPr>
        <w:tab/>
      </w:r>
      <w:r w:rsidRPr="003421EB">
        <w:rPr>
          <w:rFonts w:eastAsiaTheme="minorEastAsia"/>
          <w:bCs/>
          <w:color w:val="262626"/>
        </w:rPr>
        <w:t>Email:</w:t>
      </w:r>
      <w:r w:rsidRPr="00A8142D">
        <w:rPr>
          <w:rFonts w:eastAsiaTheme="minorEastAsia"/>
          <w:b/>
          <w:bCs/>
          <w:color w:val="262626"/>
        </w:rPr>
        <w:t xml:space="preserve"> </w:t>
      </w:r>
      <w:hyperlink r:id="rId207" w:history="1">
        <w:r w:rsidR="003421EB" w:rsidRPr="003421EB">
          <w:rPr>
            <w:rStyle w:val="Hyperlink"/>
            <w:rFonts w:eastAsiaTheme="minorEastAsia"/>
            <w:bCs/>
          </w:rPr>
          <w:t>luan.huynh@ccwro.org</w:t>
        </w:r>
      </w:hyperlink>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175EBA34"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 xml:space="preserve">Grace Galligher, Directing </w:t>
      </w:r>
      <w:r w:rsidR="00463B42" w:rsidRPr="00A8142D">
        <w:rPr>
          <w:rFonts w:eastAsiaTheme="minorEastAsia"/>
          <w:b/>
          <w:bCs/>
          <w:color w:val="262626"/>
        </w:rPr>
        <w:t>Attorney,</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Emil:  </w:t>
      </w:r>
      <w:hyperlink r:id="rId208" w:history="1">
        <w:r w:rsidRPr="00A8142D">
          <w:rPr>
            <w:rStyle w:val="Hyperlink"/>
            <w:rFonts w:eastAsiaTheme="minorEastAsia"/>
            <w:u w:val="none"/>
          </w:rPr>
          <w:t>grace.galligher@ccwro.org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1512E184" w14:textId="633F8899" w:rsidR="006424E9" w:rsidRPr="003421EB"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A8142D">
        <w:rPr>
          <w:rFonts w:eastAsiaTheme="minorEastAsia"/>
          <w:color w:val="262626"/>
        </w:rPr>
        <w:t xml:space="preserve">Email: </w:t>
      </w:r>
      <w:hyperlink r:id="rId209" w:history="1">
        <w:r w:rsidRPr="00A52CB5">
          <w:rPr>
            <w:rStyle w:val="Hyperlink"/>
          </w:rPr>
          <w:t>heather.willoughby@ccwro.org</w:t>
        </w:r>
      </w:hyperlink>
    </w:p>
    <w:p w14:paraId="0B6D9051" w14:textId="77777777" w:rsidR="004A1FAB" w:rsidRDefault="004A1FAB" w:rsidP="00202B0E"/>
    <w:p w14:paraId="11C41C7F" w14:textId="5D251606" w:rsidR="004A1FAB" w:rsidRDefault="004A1FAB" w:rsidP="004A1FAB">
      <w:pPr>
        <w:framePr w:hSpace="180" w:wrap="around" w:vAnchor="text" w:hAnchor="text" w:x="-450" w:y="1"/>
        <w:suppressOverlap/>
        <w:rPr>
          <w:b/>
        </w:rPr>
      </w:pPr>
    </w:p>
    <w:p w14:paraId="6EB96DA0" w14:textId="463E7090" w:rsidR="00463B42" w:rsidRDefault="00463B42" w:rsidP="006424E9">
      <w:pPr>
        <w:widowControl w:val="0"/>
        <w:shd w:val="clear" w:color="auto" w:fill="FFF2CC" w:themeFill="accent4" w:themeFillTint="33"/>
        <w:tabs>
          <w:tab w:val="left" w:pos="810"/>
        </w:tabs>
        <w:outlineLvl w:val="0"/>
      </w:pPr>
      <w:r>
        <w:rPr>
          <w:rFonts w:eastAsiaTheme="minorEastAsia"/>
          <w:b/>
          <w:color w:val="262626"/>
        </w:rPr>
        <w:t xml:space="preserve">Bob Erlenbusch, Federal Policy Consultant </w:t>
      </w:r>
      <w:r w:rsidR="003421EB">
        <w:rPr>
          <w:rFonts w:eastAsiaTheme="minorEastAsia"/>
          <w:color w:val="262626"/>
        </w:rPr>
        <w:tab/>
      </w:r>
      <w:r w:rsidR="003421EB">
        <w:rPr>
          <w:rFonts w:eastAsiaTheme="minorEastAsia"/>
          <w:color w:val="262626"/>
        </w:rPr>
        <w:tab/>
      </w:r>
      <w:r w:rsidR="003421EB">
        <w:rPr>
          <w:rFonts w:eastAsiaTheme="minorEastAsia"/>
          <w:color w:val="262626"/>
        </w:rPr>
        <w:tab/>
      </w:r>
      <w:r w:rsidRPr="00D30EFE">
        <w:rPr>
          <w:rFonts w:eastAsiaTheme="minorEastAsia"/>
          <w:color w:val="262626"/>
        </w:rPr>
        <w:t xml:space="preserve">Email: </w:t>
      </w:r>
      <w:hyperlink r:id="rId210" w:history="1">
        <w:r w:rsidRPr="00D30EFE">
          <w:rPr>
            <w:rStyle w:val="Hyperlink"/>
            <w:rFonts w:eastAsiaTheme="minorEastAsia"/>
          </w:rPr>
          <w:t>bob.erlenbusch@ccwro.org</w:t>
        </w:r>
      </w:hyperlink>
    </w:p>
    <w:p w14:paraId="08AE5EBE" w14:textId="77777777" w:rsidR="00386CA0" w:rsidRDefault="00386CA0" w:rsidP="006424E9">
      <w:pPr>
        <w:widowControl w:val="0"/>
        <w:shd w:val="clear" w:color="auto" w:fill="FFF2CC" w:themeFill="accent4" w:themeFillTint="33"/>
        <w:tabs>
          <w:tab w:val="left" w:pos="810"/>
        </w:tabs>
        <w:outlineLvl w:val="0"/>
      </w:pPr>
    </w:p>
    <w:p w14:paraId="73FEEF2F" w14:textId="162AD07E" w:rsidR="00386CA0" w:rsidRPr="00386CA0" w:rsidRDefault="00386CA0" w:rsidP="006424E9">
      <w:pPr>
        <w:widowControl w:val="0"/>
        <w:shd w:val="clear" w:color="auto" w:fill="FFF2CC" w:themeFill="accent4" w:themeFillTint="33"/>
        <w:tabs>
          <w:tab w:val="left" w:pos="810"/>
        </w:tabs>
        <w:outlineLvl w:val="0"/>
      </w:pPr>
      <w:r w:rsidRPr="00386CA0">
        <w:rPr>
          <w:b/>
        </w:rPr>
        <w:t>Jennifer Tracy, CalSAWS Consultant</w:t>
      </w:r>
      <w:r>
        <w:tab/>
      </w:r>
      <w:r>
        <w:tab/>
      </w:r>
      <w:r>
        <w:tab/>
      </w:r>
      <w:r>
        <w:tab/>
        <w:t xml:space="preserve">Email: </w:t>
      </w:r>
      <w:hyperlink r:id="rId211" w:history="1">
        <w:r w:rsidRPr="0075426B">
          <w:rPr>
            <w:rStyle w:val="Hyperlink"/>
          </w:rPr>
          <w:t>jennifer@jenntracy.com</w:t>
        </w:r>
      </w:hyperlink>
    </w:p>
    <w:sectPr w:rsidR="00386CA0" w:rsidRPr="00386CA0" w:rsidSect="00CA6DEF">
      <w:footerReference w:type="default" r:id="rId212"/>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366741" w14:textId="77777777" w:rsidR="00525F19" w:rsidRDefault="00525F19">
      <w:r>
        <w:separator/>
      </w:r>
    </w:p>
  </w:endnote>
  <w:endnote w:type="continuationSeparator" w:id="0">
    <w:p w14:paraId="73E12BF1" w14:textId="77777777" w:rsidR="00525F19" w:rsidRDefault="00525F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39A7BF4C"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C2AFD">
      <w:rPr>
        <w:rFonts w:ascii="Century Schoolbook" w:hAnsi="Century Schoolbook" w:cs="Arial"/>
        <w:bCs/>
        <w:color w:val="000000" w:themeColor="text1"/>
        <w:sz w:val="20"/>
        <w:szCs w:val="20"/>
      </w:rPr>
      <w:t>5</w:t>
    </w:r>
    <w:r>
      <w:rPr>
        <w:rFonts w:ascii="Century Schoolbook" w:hAnsi="Century Schoolbook" w:cs="Arial"/>
        <w:bCs/>
        <w:color w:val="000000" w:themeColor="text1"/>
        <w:sz w:val="20"/>
        <w:szCs w:val="20"/>
      </w:rPr>
      <w:t>-0</w:t>
    </w:r>
    <w:r w:rsidR="00C13AD2">
      <w:rPr>
        <w:rFonts w:ascii="Century Schoolbook" w:hAnsi="Century Schoolbook" w:cs="Arial"/>
        <w:bCs/>
        <w:color w:val="000000" w:themeColor="text1"/>
        <w:sz w:val="20"/>
        <w:szCs w:val="20"/>
      </w:rPr>
      <w:t>9</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p w14:paraId="3E56ADEF" w14:textId="77777777" w:rsidR="003515A0" w:rsidRDefault="003515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4C8BE5" w14:textId="77777777" w:rsidR="00525F19" w:rsidRDefault="00525F19">
      <w:r>
        <w:separator/>
      </w:r>
    </w:p>
  </w:footnote>
  <w:footnote w:type="continuationSeparator" w:id="0">
    <w:p w14:paraId="7CEC98E3" w14:textId="77777777" w:rsidR="00525F19" w:rsidRDefault="00525F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38AAC2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4"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7"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8"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917097B"/>
    <w:multiLevelType w:val="hybridMultilevel"/>
    <w:tmpl w:val="30D4AC96"/>
    <w:lvl w:ilvl="0" w:tplc="DA6CF3B6">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1"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3"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7"/>
  </w:num>
  <w:num w:numId="2" w16cid:durableId="2044748863">
    <w:abstractNumId w:val="12"/>
  </w:num>
  <w:num w:numId="3" w16cid:durableId="1944023055">
    <w:abstractNumId w:val="6"/>
  </w:num>
  <w:num w:numId="4" w16cid:durableId="2118526159">
    <w:abstractNumId w:val="3"/>
  </w:num>
  <w:num w:numId="5" w16cid:durableId="710963050">
    <w:abstractNumId w:val="4"/>
  </w:num>
  <w:num w:numId="6" w16cid:durableId="416486195">
    <w:abstractNumId w:val="11"/>
  </w:num>
  <w:num w:numId="7" w16cid:durableId="189539731">
    <w:abstractNumId w:val="5"/>
  </w:num>
  <w:num w:numId="8" w16cid:durableId="20059113">
    <w:abstractNumId w:val="9"/>
  </w:num>
  <w:num w:numId="9" w16cid:durableId="58986088">
    <w:abstractNumId w:val="13"/>
  </w:num>
  <w:num w:numId="10" w16cid:durableId="2027779576">
    <w:abstractNumId w:val="2"/>
  </w:num>
  <w:num w:numId="11" w16cid:durableId="1545605351">
    <w:abstractNumId w:val="8"/>
  </w:num>
  <w:num w:numId="12" w16cid:durableId="1311055036">
    <w:abstractNumId w:val="1"/>
  </w:num>
  <w:num w:numId="13" w16cid:durableId="1216773108">
    <w:abstractNumId w:val="0"/>
  </w:num>
  <w:num w:numId="14" w16cid:durableId="10048219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3552"/>
    <w:rsid w:val="00007E5E"/>
    <w:rsid w:val="00010968"/>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3362B"/>
    <w:rsid w:val="000347DB"/>
    <w:rsid w:val="00035854"/>
    <w:rsid w:val="0004389B"/>
    <w:rsid w:val="000443C6"/>
    <w:rsid w:val="0004784E"/>
    <w:rsid w:val="000535FA"/>
    <w:rsid w:val="00054257"/>
    <w:rsid w:val="0005498E"/>
    <w:rsid w:val="000556CE"/>
    <w:rsid w:val="000624C8"/>
    <w:rsid w:val="000654AF"/>
    <w:rsid w:val="00077DCC"/>
    <w:rsid w:val="0008069C"/>
    <w:rsid w:val="0008271F"/>
    <w:rsid w:val="00084A34"/>
    <w:rsid w:val="0008737F"/>
    <w:rsid w:val="00087E36"/>
    <w:rsid w:val="00090ABC"/>
    <w:rsid w:val="00092281"/>
    <w:rsid w:val="000937EB"/>
    <w:rsid w:val="000A18FA"/>
    <w:rsid w:val="000A20CF"/>
    <w:rsid w:val="000B5B73"/>
    <w:rsid w:val="000C4201"/>
    <w:rsid w:val="000C5FDD"/>
    <w:rsid w:val="000D0EE5"/>
    <w:rsid w:val="000D3A19"/>
    <w:rsid w:val="000D7658"/>
    <w:rsid w:val="000D79F5"/>
    <w:rsid w:val="000E0A55"/>
    <w:rsid w:val="000E2AD4"/>
    <w:rsid w:val="000F2117"/>
    <w:rsid w:val="000F36AD"/>
    <w:rsid w:val="000F41A3"/>
    <w:rsid w:val="000F4975"/>
    <w:rsid w:val="000F6570"/>
    <w:rsid w:val="000F712A"/>
    <w:rsid w:val="00100820"/>
    <w:rsid w:val="00101FD4"/>
    <w:rsid w:val="00104EE2"/>
    <w:rsid w:val="0010662C"/>
    <w:rsid w:val="0011391A"/>
    <w:rsid w:val="00115E20"/>
    <w:rsid w:val="001219CC"/>
    <w:rsid w:val="0012419B"/>
    <w:rsid w:val="00124576"/>
    <w:rsid w:val="001252DE"/>
    <w:rsid w:val="00125D12"/>
    <w:rsid w:val="0012704E"/>
    <w:rsid w:val="00132640"/>
    <w:rsid w:val="00133998"/>
    <w:rsid w:val="001340DC"/>
    <w:rsid w:val="001340ED"/>
    <w:rsid w:val="00136E53"/>
    <w:rsid w:val="00137596"/>
    <w:rsid w:val="00141284"/>
    <w:rsid w:val="001418EE"/>
    <w:rsid w:val="00143751"/>
    <w:rsid w:val="001439D3"/>
    <w:rsid w:val="00144DDA"/>
    <w:rsid w:val="0014770D"/>
    <w:rsid w:val="0015323F"/>
    <w:rsid w:val="00162395"/>
    <w:rsid w:val="00162DC6"/>
    <w:rsid w:val="00164BC5"/>
    <w:rsid w:val="00171009"/>
    <w:rsid w:val="00172A44"/>
    <w:rsid w:val="00177627"/>
    <w:rsid w:val="00177ADD"/>
    <w:rsid w:val="0018190E"/>
    <w:rsid w:val="00193133"/>
    <w:rsid w:val="001957D5"/>
    <w:rsid w:val="00197639"/>
    <w:rsid w:val="001A49AB"/>
    <w:rsid w:val="001B0DC1"/>
    <w:rsid w:val="001B2F00"/>
    <w:rsid w:val="001B5EE1"/>
    <w:rsid w:val="001B6C22"/>
    <w:rsid w:val="001C1497"/>
    <w:rsid w:val="001C50B6"/>
    <w:rsid w:val="001D0077"/>
    <w:rsid w:val="001D089C"/>
    <w:rsid w:val="001D568C"/>
    <w:rsid w:val="001D5BAF"/>
    <w:rsid w:val="001E0119"/>
    <w:rsid w:val="001E7849"/>
    <w:rsid w:val="001F437B"/>
    <w:rsid w:val="001F65E0"/>
    <w:rsid w:val="001F7FB1"/>
    <w:rsid w:val="00201066"/>
    <w:rsid w:val="00202634"/>
    <w:rsid w:val="00202B0E"/>
    <w:rsid w:val="00204CBD"/>
    <w:rsid w:val="00205791"/>
    <w:rsid w:val="0020686A"/>
    <w:rsid w:val="00206A86"/>
    <w:rsid w:val="00211454"/>
    <w:rsid w:val="0021174E"/>
    <w:rsid w:val="00211780"/>
    <w:rsid w:val="00211F1E"/>
    <w:rsid w:val="002126CC"/>
    <w:rsid w:val="00212996"/>
    <w:rsid w:val="0021735A"/>
    <w:rsid w:val="002174FD"/>
    <w:rsid w:val="00220D50"/>
    <w:rsid w:val="00221275"/>
    <w:rsid w:val="002212BC"/>
    <w:rsid w:val="00221828"/>
    <w:rsid w:val="002222D9"/>
    <w:rsid w:val="00223DB8"/>
    <w:rsid w:val="002247A7"/>
    <w:rsid w:val="00224B97"/>
    <w:rsid w:val="002271D7"/>
    <w:rsid w:val="002316BC"/>
    <w:rsid w:val="00234BA9"/>
    <w:rsid w:val="00234D8B"/>
    <w:rsid w:val="002425A9"/>
    <w:rsid w:val="0024265F"/>
    <w:rsid w:val="0024309C"/>
    <w:rsid w:val="0024356A"/>
    <w:rsid w:val="00247525"/>
    <w:rsid w:val="00247A75"/>
    <w:rsid w:val="002500DF"/>
    <w:rsid w:val="00250B1B"/>
    <w:rsid w:val="00262BD5"/>
    <w:rsid w:val="00266EA6"/>
    <w:rsid w:val="002704C2"/>
    <w:rsid w:val="002704DC"/>
    <w:rsid w:val="002923CF"/>
    <w:rsid w:val="00292E63"/>
    <w:rsid w:val="002945A0"/>
    <w:rsid w:val="002949B8"/>
    <w:rsid w:val="00294F03"/>
    <w:rsid w:val="002959EA"/>
    <w:rsid w:val="00296AF3"/>
    <w:rsid w:val="00296DF5"/>
    <w:rsid w:val="002A0EE7"/>
    <w:rsid w:val="002A1B16"/>
    <w:rsid w:val="002A1F22"/>
    <w:rsid w:val="002A2031"/>
    <w:rsid w:val="002A7460"/>
    <w:rsid w:val="002A790F"/>
    <w:rsid w:val="002B0E10"/>
    <w:rsid w:val="002B1363"/>
    <w:rsid w:val="002B1764"/>
    <w:rsid w:val="002B3195"/>
    <w:rsid w:val="002B579A"/>
    <w:rsid w:val="002B58A0"/>
    <w:rsid w:val="002C1E5B"/>
    <w:rsid w:val="002C2AFD"/>
    <w:rsid w:val="002C45A4"/>
    <w:rsid w:val="002C5169"/>
    <w:rsid w:val="002C567C"/>
    <w:rsid w:val="002D0684"/>
    <w:rsid w:val="002D62A9"/>
    <w:rsid w:val="002D67D7"/>
    <w:rsid w:val="002E38CE"/>
    <w:rsid w:val="002E632F"/>
    <w:rsid w:val="002E6517"/>
    <w:rsid w:val="002F04FB"/>
    <w:rsid w:val="002F32CD"/>
    <w:rsid w:val="002F343E"/>
    <w:rsid w:val="002F52A9"/>
    <w:rsid w:val="002F58CA"/>
    <w:rsid w:val="002F64EF"/>
    <w:rsid w:val="002F66EB"/>
    <w:rsid w:val="002F67EC"/>
    <w:rsid w:val="003003A3"/>
    <w:rsid w:val="0030077E"/>
    <w:rsid w:val="0030119C"/>
    <w:rsid w:val="0030260C"/>
    <w:rsid w:val="00304909"/>
    <w:rsid w:val="00305488"/>
    <w:rsid w:val="00306120"/>
    <w:rsid w:val="00310E88"/>
    <w:rsid w:val="00311AE1"/>
    <w:rsid w:val="00311DCD"/>
    <w:rsid w:val="00314541"/>
    <w:rsid w:val="00322BC8"/>
    <w:rsid w:val="00322D7C"/>
    <w:rsid w:val="003266EA"/>
    <w:rsid w:val="00331366"/>
    <w:rsid w:val="0033367D"/>
    <w:rsid w:val="0033401A"/>
    <w:rsid w:val="003421EB"/>
    <w:rsid w:val="00343911"/>
    <w:rsid w:val="00344CCA"/>
    <w:rsid w:val="00345EE0"/>
    <w:rsid w:val="003463CC"/>
    <w:rsid w:val="0035071A"/>
    <w:rsid w:val="003515A0"/>
    <w:rsid w:val="003521D5"/>
    <w:rsid w:val="00352A55"/>
    <w:rsid w:val="003536F2"/>
    <w:rsid w:val="00360E74"/>
    <w:rsid w:val="00364A13"/>
    <w:rsid w:val="00366831"/>
    <w:rsid w:val="00366F4A"/>
    <w:rsid w:val="00367FBE"/>
    <w:rsid w:val="0037250B"/>
    <w:rsid w:val="00375E6F"/>
    <w:rsid w:val="0037678C"/>
    <w:rsid w:val="00382062"/>
    <w:rsid w:val="003840CA"/>
    <w:rsid w:val="003854E7"/>
    <w:rsid w:val="00386CA0"/>
    <w:rsid w:val="003935E8"/>
    <w:rsid w:val="0039450B"/>
    <w:rsid w:val="003A52C0"/>
    <w:rsid w:val="003A66DB"/>
    <w:rsid w:val="003B0A5B"/>
    <w:rsid w:val="003B3F16"/>
    <w:rsid w:val="003B72AF"/>
    <w:rsid w:val="003C052A"/>
    <w:rsid w:val="003C20A8"/>
    <w:rsid w:val="003C2B1A"/>
    <w:rsid w:val="003C3971"/>
    <w:rsid w:val="003C73FB"/>
    <w:rsid w:val="003D321A"/>
    <w:rsid w:val="003D441B"/>
    <w:rsid w:val="003D48AD"/>
    <w:rsid w:val="003D5117"/>
    <w:rsid w:val="003D5214"/>
    <w:rsid w:val="003E0945"/>
    <w:rsid w:val="003E1286"/>
    <w:rsid w:val="003E1643"/>
    <w:rsid w:val="003F57D7"/>
    <w:rsid w:val="003F68B9"/>
    <w:rsid w:val="00402FE1"/>
    <w:rsid w:val="0040587F"/>
    <w:rsid w:val="0040784D"/>
    <w:rsid w:val="00425A77"/>
    <w:rsid w:val="00427743"/>
    <w:rsid w:val="00432AE5"/>
    <w:rsid w:val="00435184"/>
    <w:rsid w:val="004415A1"/>
    <w:rsid w:val="00444595"/>
    <w:rsid w:val="004513F8"/>
    <w:rsid w:val="00454746"/>
    <w:rsid w:val="00460257"/>
    <w:rsid w:val="00463B42"/>
    <w:rsid w:val="00466C40"/>
    <w:rsid w:val="00472028"/>
    <w:rsid w:val="004738D9"/>
    <w:rsid w:val="00483941"/>
    <w:rsid w:val="00485D69"/>
    <w:rsid w:val="00487941"/>
    <w:rsid w:val="004904F1"/>
    <w:rsid w:val="00490893"/>
    <w:rsid w:val="00490ACB"/>
    <w:rsid w:val="00491A49"/>
    <w:rsid w:val="00492A71"/>
    <w:rsid w:val="00493000"/>
    <w:rsid w:val="0049492E"/>
    <w:rsid w:val="004A031E"/>
    <w:rsid w:val="004A05D5"/>
    <w:rsid w:val="004A1CF0"/>
    <w:rsid w:val="004A1F53"/>
    <w:rsid w:val="004A1FAB"/>
    <w:rsid w:val="004A3872"/>
    <w:rsid w:val="004A7000"/>
    <w:rsid w:val="004A7239"/>
    <w:rsid w:val="004B16DF"/>
    <w:rsid w:val="004B63C4"/>
    <w:rsid w:val="004B6C0A"/>
    <w:rsid w:val="004C09C4"/>
    <w:rsid w:val="004D0A71"/>
    <w:rsid w:val="004D5E9F"/>
    <w:rsid w:val="004D7B63"/>
    <w:rsid w:val="004E08A7"/>
    <w:rsid w:val="004E7FB0"/>
    <w:rsid w:val="004F173D"/>
    <w:rsid w:val="004F7D3F"/>
    <w:rsid w:val="0050147A"/>
    <w:rsid w:val="00501FB4"/>
    <w:rsid w:val="00505F21"/>
    <w:rsid w:val="00507917"/>
    <w:rsid w:val="005103F5"/>
    <w:rsid w:val="00510983"/>
    <w:rsid w:val="00514AAC"/>
    <w:rsid w:val="0051655F"/>
    <w:rsid w:val="00520284"/>
    <w:rsid w:val="00521CC8"/>
    <w:rsid w:val="00524EFC"/>
    <w:rsid w:val="00525F19"/>
    <w:rsid w:val="00526090"/>
    <w:rsid w:val="005279CA"/>
    <w:rsid w:val="005345A4"/>
    <w:rsid w:val="005368E3"/>
    <w:rsid w:val="00537EBD"/>
    <w:rsid w:val="0054100B"/>
    <w:rsid w:val="005438A6"/>
    <w:rsid w:val="00544834"/>
    <w:rsid w:val="00545146"/>
    <w:rsid w:val="00545A87"/>
    <w:rsid w:val="00545B73"/>
    <w:rsid w:val="00552AC7"/>
    <w:rsid w:val="005544AB"/>
    <w:rsid w:val="005554D6"/>
    <w:rsid w:val="00560FFA"/>
    <w:rsid w:val="00562304"/>
    <w:rsid w:val="005629F0"/>
    <w:rsid w:val="00566372"/>
    <w:rsid w:val="00571D8A"/>
    <w:rsid w:val="005757B2"/>
    <w:rsid w:val="00580F21"/>
    <w:rsid w:val="00585FEF"/>
    <w:rsid w:val="00587E6A"/>
    <w:rsid w:val="005905C5"/>
    <w:rsid w:val="005932CD"/>
    <w:rsid w:val="0059480B"/>
    <w:rsid w:val="0059668F"/>
    <w:rsid w:val="005A1D84"/>
    <w:rsid w:val="005A1D90"/>
    <w:rsid w:val="005A295B"/>
    <w:rsid w:val="005B4F41"/>
    <w:rsid w:val="005C222D"/>
    <w:rsid w:val="005C3195"/>
    <w:rsid w:val="005C36CE"/>
    <w:rsid w:val="005C3E54"/>
    <w:rsid w:val="005C6453"/>
    <w:rsid w:val="005D1942"/>
    <w:rsid w:val="005D3D98"/>
    <w:rsid w:val="005D40EB"/>
    <w:rsid w:val="005E09F8"/>
    <w:rsid w:val="005E263B"/>
    <w:rsid w:val="005E2A3F"/>
    <w:rsid w:val="005E6294"/>
    <w:rsid w:val="005E7612"/>
    <w:rsid w:val="005F3B9F"/>
    <w:rsid w:val="005F42E9"/>
    <w:rsid w:val="005F5ACA"/>
    <w:rsid w:val="005F6537"/>
    <w:rsid w:val="005F7D2B"/>
    <w:rsid w:val="00602F93"/>
    <w:rsid w:val="00604E22"/>
    <w:rsid w:val="00605D7E"/>
    <w:rsid w:val="00610CDB"/>
    <w:rsid w:val="0061104D"/>
    <w:rsid w:val="00614DA5"/>
    <w:rsid w:val="00620DFB"/>
    <w:rsid w:val="006214EE"/>
    <w:rsid w:val="0063126E"/>
    <w:rsid w:val="00632417"/>
    <w:rsid w:val="0063302D"/>
    <w:rsid w:val="006351B1"/>
    <w:rsid w:val="00642196"/>
    <w:rsid w:val="006424E9"/>
    <w:rsid w:val="0064598B"/>
    <w:rsid w:val="00646DA0"/>
    <w:rsid w:val="006518EE"/>
    <w:rsid w:val="0065421F"/>
    <w:rsid w:val="00663EE3"/>
    <w:rsid w:val="0066691E"/>
    <w:rsid w:val="00672675"/>
    <w:rsid w:val="006830AE"/>
    <w:rsid w:val="0068333B"/>
    <w:rsid w:val="0068342E"/>
    <w:rsid w:val="00683823"/>
    <w:rsid w:val="0068407C"/>
    <w:rsid w:val="006855CD"/>
    <w:rsid w:val="0068560E"/>
    <w:rsid w:val="00685AD6"/>
    <w:rsid w:val="00686547"/>
    <w:rsid w:val="0068725E"/>
    <w:rsid w:val="00693C91"/>
    <w:rsid w:val="00696A48"/>
    <w:rsid w:val="00697A77"/>
    <w:rsid w:val="006A005D"/>
    <w:rsid w:val="006A39F0"/>
    <w:rsid w:val="006A71FE"/>
    <w:rsid w:val="006A7A69"/>
    <w:rsid w:val="006B1E3B"/>
    <w:rsid w:val="006B6C9C"/>
    <w:rsid w:val="006C5661"/>
    <w:rsid w:val="006D1A93"/>
    <w:rsid w:val="006D2ABC"/>
    <w:rsid w:val="006D7714"/>
    <w:rsid w:val="006E03AA"/>
    <w:rsid w:val="006E0F75"/>
    <w:rsid w:val="006E10C0"/>
    <w:rsid w:val="006E2410"/>
    <w:rsid w:val="006E2580"/>
    <w:rsid w:val="006E4478"/>
    <w:rsid w:val="006E5E36"/>
    <w:rsid w:val="006F08F9"/>
    <w:rsid w:val="006F4F9A"/>
    <w:rsid w:val="006F7C18"/>
    <w:rsid w:val="007028F0"/>
    <w:rsid w:val="00703ED5"/>
    <w:rsid w:val="0070472E"/>
    <w:rsid w:val="00706C8F"/>
    <w:rsid w:val="00710070"/>
    <w:rsid w:val="00710E85"/>
    <w:rsid w:val="00711C4A"/>
    <w:rsid w:val="007128ED"/>
    <w:rsid w:val="00716A3D"/>
    <w:rsid w:val="00721059"/>
    <w:rsid w:val="00721363"/>
    <w:rsid w:val="00722023"/>
    <w:rsid w:val="007221C0"/>
    <w:rsid w:val="00722886"/>
    <w:rsid w:val="00723012"/>
    <w:rsid w:val="00723867"/>
    <w:rsid w:val="00724D1E"/>
    <w:rsid w:val="00724DE4"/>
    <w:rsid w:val="00726089"/>
    <w:rsid w:val="00731D4D"/>
    <w:rsid w:val="00741653"/>
    <w:rsid w:val="00742165"/>
    <w:rsid w:val="00742802"/>
    <w:rsid w:val="00743123"/>
    <w:rsid w:val="00743AB5"/>
    <w:rsid w:val="0074747B"/>
    <w:rsid w:val="00747923"/>
    <w:rsid w:val="00752191"/>
    <w:rsid w:val="00755BFD"/>
    <w:rsid w:val="00760356"/>
    <w:rsid w:val="0076101A"/>
    <w:rsid w:val="00763B46"/>
    <w:rsid w:val="00765B7A"/>
    <w:rsid w:val="007676D1"/>
    <w:rsid w:val="00767788"/>
    <w:rsid w:val="00771544"/>
    <w:rsid w:val="00771AE2"/>
    <w:rsid w:val="007757B0"/>
    <w:rsid w:val="00780783"/>
    <w:rsid w:val="0078125F"/>
    <w:rsid w:val="007840BA"/>
    <w:rsid w:val="00785201"/>
    <w:rsid w:val="00785E04"/>
    <w:rsid w:val="00786DBD"/>
    <w:rsid w:val="007911ED"/>
    <w:rsid w:val="00791719"/>
    <w:rsid w:val="007922C5"/>
    <w:rsid w:val="00794286"/>
    <w:rsid w:val="00795493"/>
    <w:rsid w:val="00795CAB"/>
    <w:rsid w:val="0079661D"/>
    <w:rsid w:val="00797546"/>
    <w:rsid w:val="007A0CDB"/>
    <w:rsid w:val="007A1952"/>
    <w:rsid w:val="007A5F5B"/>
    <w:rsid w:val="007A6B3B"/>
    <w:rsid w:val="007B7802"/>
    <w:rsid w:val="007C2FB0"/>
    <w:rsid w:val="007C3F1C"/>
    <w:rsid w:val="007D088B"/>
    <w:rsid w:val="007D1375"/>
    <w:rsid w:val="007D2198"/>
    <w:rsid w:val="007D481D"/>
    <w:rsid w:val="007E54F4"/>
    <w:rsid w:val="007F2969"/>
    <w:rsid w:val="007F37DE"/>
    <w:rsid w:val="007F3F39"/>
    <w:rsid w:val="007F7EC7"/>
    <w:rsid w:val="00803BC8"/>
    <w:rsid w:val="00804379"/>
    <w:rsid w:val="00810EB0"/>
    <w:rsid w:val="008115F6"/>
    <w:rsid w:val="0081244C"/>
    <w:rsid w:val="0081424B"/>
    <w:rsid w:val="0082263A"/>
    <w:rsid w:val="0082539A"/>
    <w:rsid w:val="00826C63"/>
    <w:rsid w:val="00827499"/>
    <w:rsid w:val="00830DC6"/>
    <w:rsid w:val="008334D9"/>
    <w:rsid w:val="00835185"/>
    <w:rsid w:val="00836945"/>
    <w:rsid w:val="0084025C"/>
    <w:rsid w:val="0084262C"/>
    <w:rsid w:val="008451C9"/>
    <w:rsid w:val="00845F8E"/>
    <w:rsid w:val="00854566"/>
    <w:rsid w:val="00854C6A"/>
    <w:rsid w:val="008575EE"/>
    <w:rsid w:val="00860579"/>
    <w:rsid w:val="00860ECE"/>
    <w:rsid w:val="00862DE2"/>
    <w:rsid w:val="0086332B"/>
    <w:rsid w:val="0086375A"/>
    <w:rsid w:val="008714B4"/>
    <w:rsid w:val="008734E7"/>
    <w:rsid w:val="00876735"/>
    <w:rsid w:val="008779CF"/>
    <w:rsid w:val="008826A4"/>
    <w:rsid w:val="00882FE6"/>
    <w:rsid w:val="008903D2"/>
    <w:rsid w:val="00895B74"/>
    <w:rsid w:val="008966AC"/>
    <w:rsid w:val="008969A6"/>
    <w:rsid w:val="00897125"/>
    <w:rsid w:val="008971E6"/>
    <w:rsid w:val="008A22FE"/>
    <w:rsid w:val="008A3196"/>
    <w:rsid w:val="008A5CC1"/>
    <w:rsid w:val="008A6897"/>
    <w:rsid w:val="008B0614"/>
    <w:rsid w:val="008B128E"/>
    <w:rsid w:val="008C1276"/>
    <w:rsid w:val="008C5E01"/>
    <w:rsid w:val="008C70C2"/>
    <w:rsid w:val="008D0946"/>
    <w:rsid w:val="008D179C"/>
    <w:rsid w:val="008E1E41"/>
    <w:rsid w:val="008E67B0"/>
    <w:rsid w:val="008E7CE4"/>
    <w:rsid w:val="008F257B"/>
    <w:rsid w:val="008F4857"/>
    <w:rsid w:val="008F70A9"/>
    <w:rsid w:val="009002BA"/>
    <w:rsid w:val="00904EF0"/>
    <w:rsid w:val="00905AD2"/>
    <w:rsid w:val="00905F62"/>
    <w:rsid w:val="00913E18"/>
    <w:rsid w:val="00915A12"/>
    <w:rsid w:val="00920C5E"/>
    <w:rsid w:val="0092242D"/>
    <w:rsid w:val="0092346F"/>
    <w:rsid w:val="00924950"/>
    <w:rsid w:val="0092520B"/>
    <w:rsid w:val="00934602"/>
    <w:rsid w:val="00934C7E"/>
    <w:rsid w:val="00935A5E"/>
    <w:rsid w:val="009416D6"/>
    <w:rsid w:val="0094256A"/>
    <w:rsid w:val="00945BC8"/>
    <w:rsid w:val="009467FB"/>
    <w:rsid w:val="0095364B"/>
    <w:rsid w:val="00956972"/>
    <w:rsid w:val="00956FB6"/>
    <w:rsid w:val="00957D2E"/>
    <w:rsid w:val="009610EE"/>
    <w:rsid w:val="00963144"/>
    <w:rsid w:val="0096335B"/>
    <w:rsid w:val="00964296"/>
    <w:rsid w:val="00965DCB"/>
    <w:rsid w:val="0096684F"/>
    <w:rsid w:val="00970B63"/>
    <w:rsid w:val="00973B4F"/>
    <w:rsid w:val="00974B8F"/>
    <w:rsid w:val="00976717"/>
    <w:rsid w:val="0098332E"/>
    <w:rsid w:val="00983D45"/>
    <w:rsid w:val="0098562F"/>
    <w:rsid w:val="00987DB8"/>
    <w:rsid w:val="00990CF6"/>
    <w:rsid w:val="00991998"/>
    <w:rsid w:val="0099411B"/>
    <w:rsid w:val="00995BD9"/>
    <w:rsid w:val="009A1994"/>
    <w:rsid w:val="009A4427"/>
    <w:rsid w:val="009A7B44"/>
    <w:rsid w:val="009B2193"/>
    <w:rsid w:val="009B32FA"/>
    <w:rsid w:val="009C0093"/>
    <w:rsid w:val="009C097A"/>
    <w:rsid w:val="009C13EF"/>
    <w:rsid w:val="009C566F"/>
    <w:rsid w:val="009C7841"/>
    <w:rsid w:val="009D179D"/>
    <w:rsid w:val="009D4E75"/>
    <w:rsid w:val="009D4EEF"/>
    <w:rsid w:val="009D7653"/>
    <w:rsid w:val="009E7FD7"/>
    <w:rsid w:val="009F38D7"/>
    <w:rsid w:val="009F39B9"/>
    <w:rsid w:val="009F4D3B"/>
    <w:rsid w:val="009F73EE"/>
    <w:rsid w:val="00A009B4"/>
    <w:rsid w:val="00A0404A"/>
    <w:rsid w:val="00A06767"/>
    <w:rsid w:val="00A069EB"/>
    <w:rsid w:val="00A109AF"/>
    <w:rsid w:val="00A14503"/>
    <w:rsid w:val="00A169D9"/>
    <w:rsid w:val="00A17279"/>
    <w:rsid w:val="00A174F6"/>
    <w:rsid w:val="00A23C85"/>
    <w:rsid w:val="00A27DC3"/>
    <w:rsid w:val="00A306F3"/>
    <w:rsid w:val="00A34176"/>
    <w:rsid w:val="00A366DE"/>
    <w:rsid w:val="00A40DCD"/>
    <w:rsid w:val="00A4159E"/>
    <w:rsid w:val="00A41C6C"/>
    <w:rsid w:val="00A4636E"/>
    <w:rsid w:val="00A46859"/>
    <w:rsid w:val="00A52FC6"/>
    <w:rsid w:val="00A5383F"/>
    <w:rsid w:val="00A53FF0"/>
    <w:rsid w:val="00A55859"/>
    <w:rsid w:val="00A76C6C"/>
    <w:rsid w:val="00A77517"/>
    <w:rsid w:val="00A7761D"/>
    <w:rsid w:val="00A8061D"/>
    <w:rsid w:val="00A8142D"/>
    <w:rsid w:val="00A8229D"/>
    <w:rsid w:val="00A82CFD"/>
    <w:rsid w:val="00A92C64"/>
    <w:rsid w:val="00A95FCF"/>
    <w:rsid w:val="00A96B13"/>
    <w:rsid w:val="00AA4DC6"/>
    <w:rsid w:val="00AA6758"/>
    <w:rsid w:val="00AB45CA"/>
    <w:rsid w:val="00AB71EE"/>
    <w:rsid w:val="00AB78D3"/>
    <w:rsid w:val="00AC0A1B"/>
    <w:rsid w:val="00AC31FD"/>
    <w:rsid w:val="00AD0183"/>
    <w:rsid w:val="00AD1612"/>
    <w:rsid w:val="00AD1863"/>
    <w:rsid w:val="00AD2966"/>
    <w:rsid w:val="00AD32F6"/>
    <w:rsid w:val="00AD7D97"/>
    <w:rsid w:val="00AE1F50"/>
    <w:rsid w:val="00AE57FD"/>
    <w:rsid w:val="00AE77A0"/>
    <w:rsid w:val="00AF26B4"/>
    <w:rsid w:val="00AF3BF9"/>
    <w:rsid w:val="00AF41CA"/>
    <w:rsid w:val="00AF523A"/>
    <w:rsid w:val="00B053BA"/>
    <w:rsid w:val="00B12583"/>
    <w:rsid w:val="00B149D8"/>
    <w:rsid w:val="00B15989"/>
    <w:rsid w:val="00B202EE"/>
    <w:rsid w:val="00B21785"/>
    <w:rsid w:val="00B241BD"/>
    <w:rsid w:val="00B26550"/>
    <w:rsid w:val="00B31275"/>
    <w:rsid w:val="00B37F6A"/>
    <w:rsid w:val="00B40578"/>
    <w:rsid w:val="00B42D70"/>
    <w:rsid w:val="00B45AB4"/>
    <w:rsid w:val="00B45C00"/>
    <w:rsid w:val="00B52C3A"/>
    <w:rsid w:val="00B53B78"/>
    <w:rsid w:val="00B55A70"/>
    <w:rsid w:val="00B56366"/>
    <w:rsid w:val="00B57843"/>
    <w:rsid w:val="00B60F7E"/>
    <w:rsid w:val="00B64348"/>
    <w:rsid w:val="00B6494A"/>
    <w:rsid w:val="00B708BE"/>
    <w:rsid w:val="00B72742"/>
    <w:rsid w:val="00B82AF4"/>
    <w:rsid w:val="00B83FB0"/>
    <w:rsid w:val="00B84511"/>
    <w:rsid w:val="00B84FD3"/>
    <w:rsid w:val="00BA4E66"/>
    <w:rsid w:val="00BB20C9"/>
    <w:rsid w:val="00BB371E"/>
    <w:rsid w:val="00BB7AD5"/>
    <w:rsid w:val="00BC0EA6"/>
    <w:rsid w:val="00BC7086"/>
    <w:rsid w:val="00BD1747"/>
    <w:rsid w:val="00BD1C4B"/>
    <w:rsid w:val="00BD20D6"/>
    <w:rsid w:val="00BD4AB3"/>
    <w:rsid w:val="00BD4CC0"/>
    <w:rsid w:val="00BD779A"/>
    <w:rsid w:val="00BD7B31"/>
    <w:rsid w:val="00BE08BC"/>
    <w:rsid w:val="00BE284A"/>
    <w:rsid w:val="00BE29D7"/>
    <w:rsid w:val="00BE3D6A"/>
    <w:rsid w:val="00BE6ECB"/>
    <w:rsid w:val="00BF060E"/>
    <w:rsid w:val="00BF12B7"/>
    <w:rsid w:val="00BF1A46"/>
    <w:rsid w:val="00BF5756"/>
    <w:rsid w:val="00BF5B6D"/>
    <w:rsid w:val="00C0161B"/>
    <w:rsid w:val="00C02314"/>
    <w:rsid w:val="00C030FF"/>
    <w:rsid w:val="00C067C0"/>
    <w:rsid w:val="00C12627"/>
    <w:rsid w:val="00C13AD2"/>
    <w:rsid w:val="00C13BE0"/>
    <w:rsid w:val="00C13C2E"/>
    <w:rsid w:val="00C151E8"/>
    <w:rsid w:val="00C15EDD"/>
    <w:rsid w:val="00C17D72"/>
    <w:rsid w:val="00C22BF0"/>
    <w:rsid w:val="00C24594"/>
    <w:rsid w:val="00C26F43"/>
    <w:rsid w:val="00C270EE"/>
    <w:rsid w:val="00C27C80"/>
    <w:rsid w:val="00C31B11"/>
    <w:rsid w:val="00C34169"/>
    <w:rsid w:val="00C35721"/>
    <w:rsid w:val="00C362F9"/>
    <w:rsid w:val="00C4003D"/>
    <w:rsid w:val="00C4013A"/>
    <w:rsid w:val="00C40177"/>
    <w:rsid w:val="00C45C18"/>
    <w:rsid w:val="00C52009"/>
    <w:rsid w:val="00C562C4"/>
    <w:rsid w:val="00C57FDC"/>
    <w:rsid w:val="00C639CC"/>
    <w:rsid w:val="00C666C5"/>
    <w:rsid w:val="00C67544"/>
    <w:rsid w:val="00C73C8E"/>
    <w:rsid w:val="00C77DE7"/>
    <w:rsid w:val="00C807ED"/>
    <w:rsid w:val="00C83AE1"/>
    <w:rsid w:val="00C90429"/>
    <w:rsid w:val="00C93621"/>
    <w:rsid w:val="00C9524B"/>
    <w:rsid w:val="00C965B9"/>
    <w:rsid w:val="00CA4354"/>
    <w:rsid w:val="00CA5988"/>
    <w:rsid w:val="00CA67F6"/>
    <w:rsid w:val="00CA6DEF"/>
    <w:rsid w:val="00CA79E1"/>
    <w:rsid w:val="00CB2E7E"/>
    <w:rsid w:val="00CB7A76"/>
    <w:rsid w:val="00CC5EB4"/>
    <w:rsid w:val="00CC7088"/>
    <w:rsid w:val="00CC774F"/>
    <w:rsid w:val="00CD04FC"/>
    <w:rsid w:val="00CD64BC"/>
    <w:rsid w:val="00CE4A4E"/>
    <w:rsid w:val="00CE50AF"/>
    <w:rsid w:val="00CE51FE"/>
    <w:rsid w:val="00CE6FC9"/>
    <w:rsid w:val="00CF0249"/>
    <w:rsid w:val="00D00651"/>
    <w:rsid w:val="00D0107B"/>
    <w:rsid w:val="00D05EC6"/>
    <w:rsid w:val="00D12C99"/>
    <w:rsid w:val="00D12E17"/>
    <w:rsid w:val="00D1536A"/>
    <w:rsid w:val="00D16AE9"/>
    <w:rsid w:val="00D21996"/>
    <w:rsid w:val="00D24975"/>
    <w:rsid w:val="00D24B7B"/>
    <w:rsid w:val="00D30EFE"/>
    <w:rsid w:val="00D32995"/>
    <w:rsid w:val="00D350D6"/>
    <w:rsid w:val="00D37489"/>
    <w:rsid w:val="00D41A88"/>
    <w:rsid w:val="00D4327E"/>
    <w:rsid w:val="00D46D13"/>
    <w:rsid w:val="00D50B7B"/>
    <w:rsid w:val="00D5117E"/>
    <w:rsid w:val="00D53A7E"/>
    <w:rsid w:val="00D63761"/>
    <w:rsid w:val="00D64587"/>
    <w:rsid w:val="00D66CBF"/>
    <w:rsid w:val="00D67152"/>
    <w:rsid w:val="00D73726"/>
    <w:rsid w:val="00D742FB"/>
    <w:rsid w:val="00D8378C"/>
    <w:rsid w:val="00D84BC5"/>
    <w:rsid w:val="00D87553"/>
    <w:rsid w:val="00D93E7A"/>
    <w:rsid w:val="00D946E4"/>
    <w:rsid w:val="00DA53A3"/>
    <w:rsid w:val="00DA6CCF"/>
    <w:rsid w:val="00DA6D4A"/>
    <w:rsid w:val="00DA710A"/>
    <w:rsid w:val="00DB0243"/>
    <w:rsid w:val="00DB0C16"/>
    <w:rsid w:val="00DB29C7"/>
    <w:rsid w:val="00DC3894"/>
    <w:rsid w:val="00DC74FD"/>
    <w:rsid w:val="00DD10E0"/>
    <w:rsid w:val="00DD3701"/>
    <w:rsid w:val="00DD69C8"/>
    <w:rsid w:val="00DE279A"/>
    <w:rsid w:val="00DF3FCA"/>
    <w:rsid w:val="00E008C8"/>
    <w:rsid w:val="00E01ACE"/>
    <w:rsid w:val="00E030C6"/>
    <w:rsid w:val="00E03831"/>
    <w:rsid w:val="00E04CE5"/>
    <w:rsid w:val="00E0534F"/>
    <w:rsid w:val="00E10730"/>
    <w:rsid w:val="00E16C7E"/>
    <w:rsid w:val="00E17223"/>
    <w:rsid w:val="00E17D3A"/>
    <w:rsid w:val="00E2235C"/>
    <w:rsid w:val="00E22FCD"/>
    <w:rsid w:val="00E233FE"/>
    <w:rsid w:val="00E2392C"/>
    <w:rsid w:val="00E23CF8"/>
    <w:rsid w:val="00E2521B"/>
    <w:rsid w:val="00E314E3"/>
    <w:rsid w:val="00E36D8A"/>
    <w:rsid w:val="00E43AF3"/>
    <w:rsid w:val="00E47ACB"/>
    <w:rsid w:val="00E5509D"/>
    <w:rsid w:val="00E61512"/>
    <w:rsid w:val="00E61AC0"/>
    <w:rsid w:val="00E6214B"/>
    <w:rsid w:val="00E632DC"/>
    <w:rsid w:val="00E71670"/>
    <w:rsid w:val="00E73472"/>
    <w:rsid w:val="00E83349"/>
    <w:rsid w:val="00E843C8"/>
    <w:rsid w:val="00E84572"/>
    <w:rsid w:val="00E862CD"/>
    <w:rsid w:val="00EA1175"/>
    <w:rsid w:val="00EA35C2"/>
    <w:rsid w:val="00EA4902"/>
    <w:rsid w:val="00EA491E"/>
    <w:rsid w:val="00EA6C1C"/>
    <w:rsid w:val="00EB586B"/>
    <w:rsid w:val="00EB6636"/>
    <w:rsid w:val="00EC1E29"/>
    <w:rsid w:val="00EC2CF3"/>
    <w:rsid w:val="00EC2FFE"/>
    <w:rsid w:val="00EC350A"/>
    <w:rsid w:val="00EC4AB0"/>
    <w:rsid w:val="00EC671A"/>
    <w:rsid w:val="00EC77CF"/>
    <w:rsid w:val="00ED040C"/>
    <w:rsid w:val="00ED1124"/>
    <w:rsid w:val="00ED5B82"/>
    <w:rsid w:val="00EE207D"/>
    <w:rsid w:val="00EE5E11"/>
    <w:rsid w:val="00EE74E7"/>
    <w:rsid w:val="00EE7B55"/>
    <w:rsid w:val="00EF1994"/>
    <w:rsid w:val="00EF3998"/>
    <w:rsid w:val="00EF3E7E"/>
    <w:rsid w:val="00EF4FFF"/>
    <w:rsid w:val="00F00646"/>
    <w:rsid w:val="00F00D6C"/>
    <w:rsid w:val="00F0190E"/>
    <w:rsid w:val="00F02024"/>
    <w:rsid w:val="00F042BC"/>
    <w:rsid w:val="00F05977"/>
    <w:rsid w:val="00F21A4B"/>
    <w:rsid w:val="00F2708C"/>
    <w:rsid w:val="00F318A9"/>
    <w:rsid w:val="00F3653B"/>
    <w:rsid w:val="00F40B94"/>
    <w:rsid w:val="00F43591"/>
    <w:rsid w:val="00F47801"/>
    <w:rsid w:val="00F47E22"/>
    <w:rsid w:val="00F53A0E"/>
    <w:rsid w:val="00F5522C"/>
    <w:rsid w:val="00F61AA8"/>
    <w:rsid w:val="00F6231D"/>
    <w:rsid w:val="00F63883"/>
    <w:rsid w:val="00F63D22"/>
    <w:rsid w:val="00F6504F"/>
    <w:rsid w:val="00F65358"/>
    <w:rsid w:val="00F705DB"/>
    <w:rsid w:val="00F719B7"/>
    <w:rsid w:val="00F74AED"/>
    <w:rsid w:val="00F777EA"/>
    <w:rsid w:val="00F807D8"/>
    <w:rsid w:val="00F810FC"/>
    <w:rsid w:val="00F823F1"/>
    <w:rsid w:val="00F854BB"/>
    <w:rsid w:val="00F866C5"/>
    <w:rsid w:val="00F91705"/>
    <w:rsid w:val="00F91CB8"/>
    <w:rsid w:val="00F9738B"/>
    <w:rsid w:val="00F97CD7"/>
    <w:rsid w:val="00F97D6B"/>
    <w:rsid w:val="00FA35DB"/>
    <w:rsid w:val="00FA705D"/>
    <w:rsid w:val="00FA70D6"/>
    <w:rsid w:val="00FA7101"/>
    <w:rsid w:val="00FC08F5"/>
    <w:rsid w:val="00FC34CC"/>
    <w:rsid w:val="00FC42C9"/>
    <w:rsid w:val="00FD0254"/>
    <w:rsid w:val="00FD373E"/>
    <w:rsid w:val="00FD3DC6"/>
    <w:rsid w:val="00FD4182"/>
    <w:rsid w:val="00FE06CE"/>
    <w:rsid w:val="00FE21F7"/>
    <w:rsid w:val="00FE5110"/>
    <w:rsid w:val="00FE6260"/>
    <w:rsid w:val="00FF1172"/>
    <w:rsid w:val="00FF121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customStyle="1" w:styleId="organizationcode">
    <w:name w:val="organizationcode"/>
    <w:basedOn w:val="DefaultParagraphFont"/>
    <w:rsid w:val="00BF060E"/>
  </w:style>
  <w:style w:type="character" w:customStyle="1" w:styleId="budgetitemdesc">
    <w:name w:val="budgetitemdesc"/>
    <w:basedOn w:val="DefaultParagraphFont"/>
    <w:rsid w:val="00BF06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909265">
      <w:bodyDiv w:val="1"/>
      <w:marLeft w:val="0"/>
      <w:marRight w:val="0"/>
      <w:marTop w:val="0"/>
      <w:marBottom w:val="0"/>
      <w:divBdr>
        <w:top w:val="none" w:sz="0" w:space="0" w:color="auto"/>
        <w:left w:val="none" w:sz="0" w:space="0" w:color="auto"/>
        <w:bottom w:val="none" w:sz="0" w:space="0" w:color="auto"/>
        <w:right w:val="none" w:sz="0" w:space="0" w:color="auto"/>
      </w:divBdr>
    </w:div>
    <w:div w:id="498351695">
      <w:bodyDiv w:val="1"/>
      <w:marLeft w:val="0"/>
      <w:marRight w:val="0"/>
      <w:marTop w:val="0"/>
      <w:marBottom w:val="0"/>
      <w:divBdr>
        <w:top w:val="none" w:sz="0" w:space="0" w:color="auto"/>
        <w:left w:val="none" w:sz="0" w:space="0" w:color="auto"/>
        <w:bottom w:val="none" w:sz="0" w:space="0" w:color="auto"/>
        <w:right w:val="none" w:sz="0" w:space="0" w:color="auto"/>
      </w:divBdr>
    </w:div>
    <w:div w:id="530338526">
      <w:bodyDiv w:val="1"/>
      <w:marLeft w:val="0"/>
      <w:marRight w:val="0"/>
      <w:marTop w:val="0"/>
      <w:marBottom w:val="0"/>
      <w:divBdr>
        <w:top w:val="none" w:sz="0" w:space="0" w:color="auto"/>
        <w:left w:val="none" w:sz="0" w:space="0" w:color="auto"/>
        <w:bottom w:val="none" w:sz="0" w:space="0" w:color="auto"/>
        <w:right w:val="none" w:sz="0" w:space="0" w:color="auto"/>
      </w:divBdr>
    </w:div>
    <w:div w:id="630524933">
      <w:bodyDiv w:val="1"/>
      <w:marLeft w:val="0"/>
      <w:marRight w:val="0"/>
      <w:marTop w:val="0"/>
      <w:marBottom w:val="0"/>
      <w:divBdr>
        <w:top w:val="none" w:sz="0" w:space="0" w:color="auto"/>
        <w:left w:val="none" w:sz="0" w:space="0" w:color="auto"/>
        <w:bottom w:val="none" w:sz="0" w:space="0" w:color="auto"/>
        <w:right w:val="none" w:sz="0" w:space="0" w:color="auto"/>
      </w:divBdr>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399329864">
      <w:bodyDiv w:val="1"/>
      <w:marLeft w:val="0"/>
      <w:marRight w:val="0"/>
      <w:marTop w:val="0"/>
      <w:marBottom w:val="0"/>
      <w:divBdr>
        <w:top w:val="none" w:sz="0" w:space="0" w:color="auto"/>
        <w:left w:val="none" w:sz="0" w:space="0" w:color="auto"/>
        <w:bottom w:val="none" w:sz="0" w:space="0" w:color="auto"/>
        <w:right w:val="none" w:sz="0" w:space="0" w:color="auto"/>
      </w:divBdr>
      <w:divsChild>
        <w:div w:id="630865079">
          <w:marLeft w:val="0"/>
          <w:marRight w:val="0"/>
          <w:marTop w:val="0"/>
          <w:marBottom w:val="0"/>
          <w:divBdr>
            <w:top w:val="none" w:sz="0" w:space="0" w:color="auto"/>
            <w:left w:val="none" w:sz="0" w:space="0" w:color="auto"/>
            <w:bottom w:val="none" w:sz="0" w:space="0" w:color="auto"/>
            <w:right w:val="none" w:sz="0" w:space="0" w:color="auto"/>
          </w:divBdr>
          <w:divsChild>
            <w:div w:id="1818381285">
              <w:marLeft w:val="0"/>
              <w:marRight w:val="0"/>
              <w:marTop w:val="0"/>
              <w:marBottom w:val="0"/>
              <w:divBdr>
                <w:top w:val="none" w:sz="0" w:space="0" w:color="auto"/>
                <w:left w:val="none" w:sz="0" w:space="0" w:color="auto"/>
                <w:bottom w:val="none" w:sz="0" w:space="0" w:color="auto"/>
                <w:right w:val="none" w:sz="0" w:space="0" w:color="auto"/>
              </w:divBdr>
            </w:div>
          </w:divsChild>
        </w:div>
        <w:div w:id="1786534573">
          <w:marLeft w:val="0"/>
          <w:marRight w:val="0"/>
          <w:marTop w:val="0"/>
          <w:marBottom w:val="0"/>
          <w:divBdr>
            <w:top w:val="none" w:sz="0" w:space="0" w:color="auto"/>
            <w:left w:val="none" w:sz="0" w:space="0" w:color="auto"/>
            <w:bottom w:val="none" w:sz="0" w:space="0" w:color="auto"/>
            <w:right w:val="none" w:sz="0" w:space="0" w:color="auto"/>
          </w:divBdr>
          <w:divsChild>
            <w:div w:id="1181316983">
              <w:marLeft w:val="0"/>
              <w:marRight w:val="0"/>
              <w:marTop w:val="0"/>
              <w:marBottom w:val="0"/>
              <w:divBdr>
                <w:top w:val="none" w:sz="0" w:space="0" w:color="auto"/>
                <w:left w:val="none" w:sz="0" w:space="0" w:color="auto"/>
                <w:bottom w:val="none" w:sz="0" w:space="0" w:color="auto"/>
                <w:right w:val="none" w:sz="0" w:space="0" w:color="auto"/>
              </w:divBdr>
            </w:div>
            <w:div w:id="1189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948472">
      <w:bodyDiv w:val="1"/>
      <w:marLeft w:val="0"/>
      <w:marRight w:val="0"/>
      <w:marTop w:val="0"/>
      <w:marBottom w:val="0"/>
      <w:divBdr>
        <w:top w:val="none" w:sz="0" w:space="0" w:color="auto"/>
        <w:left w:val="none" w:sz="0" w:space="0" w:color="auto"/>
        <w:bottom w:val="none" w:sz="0" w:space="0" w:color="auto"/>
        <w:right w:val="none" w:sz="0" w:space="0" w:color="auto"/>
      </w:divBdr>
      <w:divsChild>
        <w:div w:id="1083599348">
          <w:marLeft w:val="0"/>
          <w:marRight w:val="0"/>
          <w:marTop w:val="0"/>
          <w:marBottom w:val="0"/>
          <w:divBdr>
            <w:top w:val="none" w:sz="0" w:space="0" w:color="auto"/>
            <w:left w:val="none" w:sz="0" w:space="0" w:color="auto"/>
            <w:bottom w:val="none" w:sz="0" w:space="0" w:color="auto"/>
            <w:right w:val="none" w:sz="0" w:space="0" w:color="auto"/>
          </w:divBdr>
          <w:divsChild>
            <w:div w:id="464323259">
              <w:marLeft w:val="0"/>
              <w:marRight w:val="0"/>
              <w:marTop w:val="0"/>
              <w:marBottom w:val="0"/>
              <w:divBdr>
                <w:top w:val="none" w:sz="0" w:space="0" w:color="auto"/>
                <w:left w:val="none" w:sz="0" w:space="0" w:color="auto"/>
                <w:bottom w:val="none" w:sz="0" w:space="0" w:color="auto"/>
                <w:right w:val="none" w:sz="0" w:space="0" w:color="auto"/>
              </w:divBdr>
              <w:divsChild>
                <w:div w:id="686252059">
                  <w:marLeft w:val="0"/>
                  <w:marRight w:val="0"/>
                  <w:marTop w:val="0"/>
                  <w:marBottom w:val="0"/>
                  <w:divBdr>
                    <w:top w:val="none" w:sz="0" w:space="0" w:color="auto"/>
                    <w:left w:val="none" w:sz="0" w:space="0" w:color="auto"/>
                    <w:bottom w:val="none" w:sz="0" w:space="0" w:color="auto"/>
                    <w:right w:val="none" w:sz="0" w:space="0" w:color="auto"/>
                  </w:divBdr>
                  <w:divsChild>
                    <w:div w:id="759643313">
                      <w:marLeft w:val="0"/>
                      <w:marRight w:val="0"/>
                      <w:marTop w:val="0"/>
                      <w:marBottom w:val="0"/>
                      <w:divBdr>
                        <w:top w:val="none" w:sz="0" w:space="0" w:color="auto"/>
                        <w:left w:val="none" w:sz="0" w:space="0" w:color="auto"/>
                        <w:bottom w:val="none" w:sz="0" w:space="0" w:color="auto"/>
                        <w:right w:val="none" w:sz="0" w:space="0" w:color="auto"/>
                      </w:divBdr>
                    </w:div>
                    <w:div w:id="199722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198646">
      <w:bodyDiv w:val="1"/>
      <w:marLeft w:val="0"/>
      <w:marRight w:val="0"/>
      <w:marTop w:val="0"/>
      <w:marBottom w:val="0"/>
      <w:divBdr>
        <w:top w:val="none" w:sz="0" w:space="0" w:color="auto"/>
        <w:left w:val="none" w:sz="0" w:space="0" w:color="auto"/>
        <w:bottom w:val="none" w:sz="0" w:space="0" w:color="auto"/>
        <w:right w:val="none" w:sz="0" w:space="0" w:color="auto"/>
      </w:divBdr>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ccwro.org/" TargetMode="External"/><Relationship Id="rId21" Type="http://schemas.openxmlformats.org/officeDocument/2006/relationships/hyperlink" Target="mailto:grace.dikho@asm.ca.gov" TargetMode="External"/><Relationship Id="rId42" Type="http://schemas.openxmlformats.org/officeDocument/2006/relationships/hyperlink" Target="https://chcchicostate.org/" TargetMode="External"/><Relationship Id="rId63" Type="http://schemas.openxmlformats.org/officeDocument/2006/relationships/hyperlink" Target="mailto:Omar.Hashemyan@asm.ca.gov" TargetMode="External"/><Relationship Id="rId84" Type="http://schemas.openxmlformats.org/officeDocument/2006/relationships/hyperlink" Target="https://allianceforchildrensrights.org/" TargetMode="External"/><Relationship Id="rId138" Type="http://schemas.openxmlformats.org/officeDocument/2006/relationships/hyperlink" Target="mailto:luis.amezcua@sen.ca.gov" TargetMode="External"/><Relationship Id="rId159" Type="http://schemas.openxmlformats.org/officeDocument/2006/relationships/hyperlink" Target="https://sd28.senate.ca.gov/" TargetMode="External"/><Relationship Id="rId170" Type="http://schemas.openxmlformats.org/officeDocument/2006/relationships/hyperlink" Target="https://sd28.senate.ca.gov/" TargetMode="External"/><Relationship Id="rId191" Type="http://schemas.openxmlformats.org/officeDocument/2006/relationships/hyperlink" Target="mailto:Allison.Lim@asm.ca.gov" TargetMode="External"/><Relationship Id="rId205" Type="http://schemas.openxmlformats.org/officeDocument/2006/relationships/hyperlink" Target="mailto:Mark.reeder@sen.ca.gov" TargetMode="External"/><Relationship Id="rId107" Type="http://schemas.openxmlformats.org/officeDocument/2006/relationships/hyperlink" Target="https://wclp.org/" TargetMode="External"/><Relationship Id="rId11" Type="http://schemas.openxmlformats.org/officeDocument/2006/relationships/hyperlink" Target="mailto:Bri-ann.hernandez@asm.ca.gov" TargetMode="External"/><Relationship Id="rId32" Type="http://schemas.openxmlformats.org/officeDocument/2006/relationships/hyperlink" Target="https://a55.asmdc.org/" TargetMode="External"/><Relationship Id="rId53" Type="http://schemas.openxmlformats.org/officeDocument/2006/relationships/hyperlink" Target="mailto:Robert.silver@asm.ca.gov" TargetMode="External"/><Relationship Id="rId74" Type="http://schemas.openxmlformats.org/officeDocument/2006/relationships/hyperlink" Target="https://leginfo.legislature.ca.gov/faces/billNavClient.xhtml?bill_id=202520260AB661" TargetMode="External"/><Relationship Id="rId128" Type="http://schemas.openxmlformats.org/officeDocument/2006/relationships/hyperlink" Target="https://leginfo.legislature.ca.gov/faces/billNavClient.xhtml?bill_id=202520260AB1357" TargetMode="External"/><Relationship Id="rId149" Type="http://schemas.openxmlformats.org/officeDocument/2006/relationships/hyperlink" Target="https://sd11.senate.ca.gov/" TargetMode="External"/><Relationship Id="rId5" Type="http://schemas.openxmlformats.org/officeDocument/2006/relationships/footnotes" Target="footnotes.xml"/><Relationship Id="rId95" Type="http://schemas.openxmlformats.org/officeDocument/2006/relationships/hyperlink" Target="https://www.parentvoices.org/" TargetMode="External"/><Relationship Id="rId160" Type="http://schemas.openxmlformats.org/officeDocument/2006/relationships/hyperlink" Target="mailto:jasmine.prasab@sen.ca.gov" TargetMode="External"/><Relationship Id="rId181" Type="http://schemas.openxmlformats.org/officeDocument/2006/relationships/hyperlink" Target="mailto:Amaya.Childes@sen.ca.gov" TargetMode="External"/><Relationship Id="rId22" Type="http://schemas.openxmlformats.org/officeDocument/2006/relationships/hyperlink" Target="https://ad63.asmrc.org/" TargetMode="External"/><Relationship Id="rId43" Type="http://schemas.openxmlformats.org/officeDocument/2006/relationships/hyperlink" Target="https://www.uaspire.org/" TargetMode="External"/><Relationship Id="rId64" Type="http://schemas.openxmlformats.org/officeDocument/2006/relationships/hyperlink" Target="https://www.ccwro.org/" TargetMode="External"/><Relationship Id="rId118" Type="http://schemas.openxmlformats.org/officeDocument/2006/relationships/hyperlink" Target="https://leginfo.legislature.ca.gov/faces/billNavClient.xhtml?bill_id=202520260AB1324" TargetMode="External"/><Relationship Id="rId139" Type="http://schemas.openxmlformats.org/officeDocument/2006/relationships/hyperlink" Target="https://www.senate.ca.gov/sd23" TargetMode="External"/><Relationship Id="rId85" Type="http://schemas.openxmlformats.org/officeDocument/2006/relationships/hyperlink" Target="https://leginfo.legislature.ca.gov/faces/billNavClient.xhtml?bill_id=202520260AB936" TargetMode="External"/><Relationship Id="rId150" Type="http://schemas.openxmlformats.org/officeDocument/2006/relationships/hyperlink" Target="mailto:Elizabeth.Schmitt@sen.ca.gov" TargetMode="External"/><Relationship Id="rId171" Type="http://schemas.openxmlformats.org/officeDocument/2006/relationships/hyperlink" Target="mailto:jasmine.prasab@sen.ca.gov" TargetMode="External"/><Relationship Id="rId192" Type="http://schemas.openxmlformats.org/officeDocument/2006/relationships/hyperlink" Target="https://a79.asmdc.org/" TargetMode="External"/><Relationship Id="rId206" Type="http://schemas.openxmlformats.org/officeDocument/2006/relationships/hyperlink" Target="mailto:kevin.aslanian@ccwro.org" TargetMode="External"/><Relationship Id="rId12" Type="http://schemas.openxmlformats.org/officeDocument/2006/relationships/hyperlink" Target="mailto:toni.zupan@asm.ca.gov" TargetMode="External"/><Relationship Id="rId33" Type="http://schemas.openxmlformats.org/officeDocument/2006/relationships/hyperlink" Target="mailto:Osaze.Osayande@asm.ca.gov" TargetMode="External"/><Relationship Id="rId108" Type="http://schemas.openxmlformats.org/officeDocument/2006/relationships/hyperlink" Target="https://www.ccwro.org/" TargetMode="External"/><Relationship Id="rId129" Type="http://schemas.openxmlformats.org/officeDocument/2006/relationships/hyperlink" Target="https://a43.asmdc.org/" TargetMode="External"/><Relationship Id="rId54" Type="http://schemas.openxmlformats.org/officeDocument/2006/relationships/hyperlink" Target="https://www.ccwro.org/" TargetMode="External"/><Relationship Id="rId75" Type="http://schemas.openxmlformats.org/officeDocument/2006/relationships/hyperlink" Target="https://a24.asmdc.org/" TargetMode="External"/><Relationship Id="rId96" Type="http://schemas.openxmlformats.org/officeDocument/2006/relationships/hyperlink" Target="https://seiuca.org/" TargetMode="External"/><Relationship Id="rId140" Type="http://schemas.openxmlformats.org/officeDocument/2006/relationships/hyperlink" Target="mailto:Alicia.Crinnals@sen.ca.gov" TargetMode="External"/><Relationship Id="rId161" Type="http://schemas.openxmlformats.org/officeDocument/2006/relationships/hyperlink" Target="https://www.ccwro.org/" TargetMode="External"/><Relationship Id="rId182" Type="http://schemas.openxmlformats.org/officeDocument/2006/relationships/hyperlink" Target="https://abgt.assembly.ca.gov/sub-committees/subcommittee-no-2-human-services" TargetMode="External"/><Relationship Id="rId6" Type="http://schemas.openxmlformats.org/officeDocument/2006/relationships/endnotes" Target="endnotes.xml"/><Relationship Id="rId23" Type="http://schemas.openxmlformats.org/officeDocument/2006/relationships/hyperlink" Target="mailto:dylan.davis@asm.ca.gov" TargetMode="External"/><Relationship Id="rId119" Type="http://schemas.openxmlformats.org/officeDocument/2006/relationships/hyperlink" Target="https://a79.asmdc.org/" TargetMode="External"/><Relationship Id="rId44" Type="http://schemas.openxmlformats.org/officeDocument/2006/relationships/hyperlink" Target="https://leginfo.legislature.ca.gov/faces/billNavClient.xhtml?bill_id=202520260AB320" TargetMode="External"/><Relationship Id="rId65" Type="http://schemas.openxmlformats.org/officeDocument/2006/relationships/hyperlink" Target="https://www.hungeractionla.org/" TargetMode="External"/><Relationship Id="rId86" Type="http://schemas.openxmlformats.org/officeDocument/2006/relationships/hyperlink" Target="https://a24.asmdc.org/" TargetMode="External"/><Relationship Id="rId130" Type="http://schemas.openxmlformats.org/officeDocument/2006/relationships/hyperlink" Target="mailto:Jenilee.fermin@asm.ca.gov" TargetMode="External"/><Relationship Id="rId151" Type="http://schemas.openxmlformats.org/officeDocument/2006/relationships/hyperlink" Target="https://leginfo.legislature.ca.gov/faces/billNavClient.xhtml?bill_id=202520260SB271" TargetMode="External"/><Relationship Id="rId172" Type="http://schemas.openxmlformats.org/officeDocument/2006/relationships/hyperlink" Target="https://clrc.ca.gov/CRPC.html" TargetMode="External"/><Relationship Id="rId193" Type="http://schemas.openxmlformats.org/officeDocument/2006/relationships/hyperlink" Target="mailto:michael.lucien@asm.ca.gov" TargetMode="External"/><Relationship Id="rId207" Type="http://schemas.openxmlformats.org/officeDocument/2006/relationships/hyperlink" Target="mailto:luan.huynh@ccwro.org" TargetMode="External"/><Relationship Id="rId13" Type="http://schemas.openxmlformats.org/officeDocument/2006/relationships/hyperlink" Target="mailto:eric.dietz@asm.ca.gov" TargetMode="External"/><Relationship Id="rId109" Type="http://schemas.openxmlformats.org/officeDocument/2006/relationships/hyperlink" Target="https://leginfo.legislature.ca.gov/faces/billTextClient.xhtml?bill_id=202520260AB1161" TargetMode="External"/><Relationship Id="rId34" Type="http://schemas.openxmlformats.org/officeDocument/2006/relationships/hyperlink" Target="https://ccwro.org/" TargetMode="External"/><Relationship Id="rId55" Type="http://schemas.openxmlformats.org/officeDocument/2006/relationships/hyperlink" Target="https://www.cpedv.org/" TargetMode="External"/><Relationship Id="rId76" Type="http://schemas.openxmlformats.org/officeDocument/2006/relationships/hyperlink" Target="mailto:Andrew.White@asm.ca.gov" TargetMode="External"/><Relationship Id="rId97" Type="http://schemas.openxmlformats.org/officeDocument/2006/relationships/hyperlink" Target="https://wclp.org/" TargetMode="External"/><Relationship Id="rId120" Type="http://schemas.openxmlformats.org/officeDocument/2006/relationships/hyperlink" Target="mailto:Ariana.Khateeb@asm.ca.gov" TargetMode="External"/><Relationship Id="rId141" Type="http://schemas.openxmlformats.org/officeDocument/2006/relationships/hyperlink" Target="https://sd13.senate.ca.gov/" TargetMode="External"/><Relationship Id="rId7" Type="http://schemas.openxmlformats.org/officeDocument/2006/relationships/image" Target="media/image1.jpeg"/><Relationship Id="rId162" Type="http://schemas.openxmlformats.org/officeDocument/2006/relationships/hyperlink" Target="https://www.cpedv.org/" TargetMode="External"/><Relationship Id="rId183" Type="http://schemas.openxmlformats.org/officeDocument/2006/relationships/hyperlink" Target="mailto:Nicole.Vazquez@asm.ca.gov" TargetMode="External"/><Relationship Id="rId24" Type="http://schemas.openxmlformats.org/officeDocument/2006/relationships/hyperlink" Target="https://a60.asmdc.org/" TargetMode="External"/><Relationship Id="rId45" Type="http://schemas.openxmlformats.org/officeDocument/2006/relationships/hyperlink" Target="https://a38.asmdc.org/" TargetMode="External"/><Relationship Id="rId66" Type="http://schemas.openxmlformats.org/officeDocument/2006/relationships/hyperlink" Target="https://leginfo.legislature.ca.gov/faces/billNavClient.xhtml?bill_id=202520260AB593" TargetMode="External"/><Relationship Id="rId87" Type="http://schemas.openxmlformats.org/officeDocument/2006/relationships/hyperlink" Target="mailto:bri-ann.hernandez@asm.ca.gov" TargetMode="External"/><Relationship Id="rId110" Type="http://schemas.openxmlformats.org/officeDocument/2006/relationships/hyperlink" Target="https://a41.asmdc.org/" TargetMode="External"/><Relationship Id="rId131" Type="http://schemas.openxmlformats.org/officeDocument/2006/relationships/hyperlink" Target="https://shum.senate.ca.gov/" TargetMode="External"/><Relationship Id="rId152" Type="http://schemas.openxmlformats.org/officeDocument/2006/relationships/hyperlink" Target="https://sd29.senate.ca.gov/" TargetMode="External"/><Relationship Id="rId173" Type="http://schemas.openxmlformats.org/officeDocument/2006/relationships/hyperlink" Target="https://wclp.org/" TargetMode="External"/><Relationship Id="rId194" Type="http://schemas.openxmlformats.org/officeDocument/2006/relationships/hyperlink" Target="https://ad08.asmrc.org/" TargetMode="External"/><Relationship Id="rId208" Type="http://schemas.openxmlformats.org/officeDocument/2006/relationships/hyperlink" Target="mailto:grace.galligher@ccwro.org" TargetMode="External"/><Relationship Id="rId19" Type="http://schemas.openxmlformats.org/officeDocument/2006/relationships/hyperlink" Target="mailto:kayla.daniels@asm.ca.gov" TargetMode="External"/><Relationship Id="rId14" Type="http://schemas.openxmlformats.org/officeDocument/2006/relationships/hyperlink" Target="https://a24.asmdc.org/" TargetMode="External"/><Relationship Id="rId30" Type="http://schemas.openxmlformats.org/officeDocument/2006/relationships/hyperlink" Target="https://calegislation.lc.ca.gov/Advocates/" TargetMode="External"/><Relationship Id="rId35" Type="http://schemas.openxmlformats.org/officeDocument/2006/relationships/hyperlink" Target="https://www.uaspire.org/" TargetMode="External"/><Relationship Id="rId56" Type="http://schemas.openxmlformats.org/officeDocument/2006/relationships/hyperlink" Target="https://endpovertyinca.org/" TargetMode="External"/><Relationship Id="rId77" Type="http://schemas.openxmlformats.org/officeDocument/2006/relationships/hyperlink" Target="https://endpovertyinca.org/" TargetMode="External"/><Relationship Id="rId100" Type="http://schemas.openxmlformats.org/officeDocument/2006/relationships/hyperlink" Target="https://a43.asmdc.org/" TargetMode="External"/><Relationship Id="rId105" Type="http://schemas.openxmlformats.org/officeDocument/2006/relationships/hyperlink" Target="https://a76.asmdc.org/" TargetMode="External"/><Relationship Id="rId126" Type="http://schemas.openxmlformats.org/officeDocument/2006/relationships/hyperlink" Target="https://seiuca.org/" TargetMode="External"/><Relationship Id="rId147" Type="http://schemas.openxmlformats.org/officeDocument/2006/relationships/hyperlink" Target="https://calegislation.lc.ca.gov/Advocates/" TargetMode="External"/><Relationship Id="rId168" Type="http://schemas.openxmlformats.org/officeDocument/2006/relationships/hyperlink" Target="https://wclp.org/" TargetMode="External"/><Relationship Id="rId8" Type="http://schemas.openxmlformats.org/officeDocument/2006/relationships/image" Target="media/image2.jpeg"/><Relationship Id="rId51" Type="http://schemas.openxmlformats.org/officeDocument/2006/relationships/hyperlink" Target="https://leginfo.legislature.ca.gov/faces/billNavClient.xhtml?bill_id=202520260AB461" TargetMode="External"/><Relationship Id="rId72" Type="http://schemas.openxmlformats.org/officeDocument/2006/relationships/hyperlink" Target="https://www.cwda.org/" TargetMode="External"/><Relationship Id="rId93" Type="http://schemas.openxmlformats.org/officeDocument/2006/relationships/hyperlink" Target="https://endpovertyinca.org/" TargetMode="External"/><Relationship Id="rId98" Type="http://schemas.openxmlformats.org/officeDocument/2006/relationships/hyperlink" Target="https://womensfoundca.org/what-we-do/training/solis-policy-institute/spi-state/" TargetMode="External"/><Relationship Id="rId121" Type="http://schemas.openxmlformats.org/officeDocument/2006/relationships/hyperlink" Target="https://www.ccwro.org/" TargetMode="External"/><Relationship Id="rId142" Type="http://schemas.openxmlformats.org/officeDocument/2006/relationships/hyperlink" Target="mailto:Sabrina.Bertadillo@sen.ca.gov" TargetMode="External"/><Relationship Id="rId163" Type="http://schemas.openxmlformats.org/officeDocument/2006/relationships/hyperlink" Target="https://www.cwda.org/" TargetMode="External"/><Relationship Id="rId184" Type="http://schemas.openxmlformats.org/officeDocument/2006/relationships/hyperlink" Target="mailto:eric.dietz@asm.ca.gov" TargetMode="External"/><Relationship Id="rId189" Type="http://schemas.openxmlformats.org/officeDocument/2006/relationships/hyperlink" Target="mailto:joshua.whitfield@asm.ca.gov" TargetMode="External"/><Relationship Id="rId3" Type="http://schemas.openxmlformats.org/officeDocument/2006/relationships/settings" Target="settings.xml"/><Relationship Id="rId214" Type="http://schemas.openxmlformats.org/officeDocument/2006/relationships/theme" Target="theme/theme1.xml"/><Relationship Id="rId25" Type="http://schemas.openxmlformats.org/officeDocument/2006/relationships/hyperlink" Target="mailto:latifah.alexandr@asm.ca.gov" TargetMode="External"/><Relationship Id="rId46" Type="http://schemas.openxmlformats.org/officeDocument/2006/relationships/hyperlink" Target="mailto:hannah.elson@asm.ca.gov" TargetMode="External"/><Relationship Id="rId67" Type="http://schemas.openxmlformats.org/officeDocument/2006/relationships/hyperlink" Target="https://a14.asmdc.org/" TargetMode="External"/><Relationship Id="rId116" Type="http://schemas.openxmlformats.org/officeDocument/2006/relationships/hyperlink" Target="https://seiuca.org/" TargetMode="External"/><Relationship Id="rId137" Type="http://schemas.openxmlformats.org/officeDocument/2006/relationships/hyperlink" Target="https://sd07.senate.ca.gov/" TargetMode="External"/><Relationship Id="rId158" Type="http://schemas.openxmlformats.org/officeDocument/2006/relationships/hyperlink" Target="https://leginfo.legislature.ca.gov/faces/billNavClient.xhtml?bill_id=202520260SB290" TargetMode="External"/><Relationship Id="rId20" Type="http://schemas.openxmlformats.org/officeDocument/2006/relationships/hyperlink" Target="https://a57.asmdc.org/" TargetMode="External"/><Relationship Id="rId41" Type="http://schemas.openxmlformats.org/officeDocument/2006/relationships/hyperlink" Target="https://ccwro.org/" TargetMode="External"/><Relationship Id="rId62" Type="http://schemas.openxmlformats.org/officeDocument/2006/relationships/hyperlink" Target="https://a52.asmdc.org/" TargetMode="External"/><Relationship Id="rId83" Type="http://schemas.openxmlformats.org/officeDocument/2006/relationships/hyperlink" Target="mailto:Martin.Bui@asm.ca.gov" TargetMode="External"/><Relationship Id="rId88" Type="http://schemas.openxmlformats.org/officeDocument/2006/relationships/hyperlink" Target="https://leginfo.legislature.ca.gov/faces/billNavClient.xhtml?bill_id=202520260AB969" TargetMode="External"/><Relationship Id="rId111" Type="http://schemas.openxmlformats.org/officeDocument/2006/relationships/hyperlink" Target="mailto:Alicia.Hatfield@asm.ca.gov" TargetMode="External"/><Relationship Id="rId132" Type="http://schemas.openxmlformats.org/officeDocument/2006/relationships/hyperlink" Target="mailto:Heather.Hopkins@sen.ca.gov" TargetMode="External"/><Relationship Id="rId153" Type="http://schemas.openxmlformats.org/officeDocument/2006/relationships/hyperlink" Target="mailto:Mmeli.Ugochukwu@asm.ca.gov" TargetMode="External"/><Relationship Id="rId174" Type="http://schemas.openxmlformats.org/officeDocument/2006/relationships/hyperlink" Target="https://www.ccwro.org/" TargetMode="External"/><Relationship Id="rId179" Type="http://schemas.openxmlformats.org/officeDocument/2006/relationships/hyperlink" Target="https://leginfo.legislature.ca.gov/faces/billNavClient.xhtml?bill_id=202520260SB761" TargetMode="External"/><Relationship Id="rId195" Type="http://schemas.openxmlformats.org/officeDocument/2006/relationships/hyperlink" Target="mailto:ian.coolbear@asm.ca.gov" TargetMode="External"/><Relationship Id="rId209" Type="http://schemas.openxmlformats.org/officeDocument/2006/relationships/hyperlink" Target="mailto:heather.willoughby@ccwro.org" TargetMode="External"/><Relationship Id="rId190" Type="http://schemas.openxmlformats.org/officeDocument/2006/relationships/hyperlink" Target="https://a24.asmdc.org/" TargetMode="External"/><Relationship Id="rId204" Type="http://schemas.openxmlformats.org/officeDocument/2006/relationships/hyperlink" Target="https://www.senate.ca.gov/sd12" TargetMode="External"/><Relationship Id="rId15" Type="http://schemas.openxmlformats.org/officeDocument/2006/relationships/hyperlink" Target="mailto:Allison.lim@asm.ca.gov" TargetMode="External"/><Relationship Id="rId36" Type="http://schemas.openxmlformats.org/officeDocument/2006/relationships/hyperlink" Target="https://wclp.org/" TargetMode="External"/><Relationship Id="rId57" Type="http://schemas.openxmlformats.org/officeDocument/2006/relationships/hyperlink" Target="https://grace-inc.org/" TargetMode="External"/><Relationship Id="rId106" Type="http://schemas.openxmlformats.org/officeDocument/2006/relationships/hyperlink" Target="mailto:Eli.Lanet@asm.ca.gov" TargetMode="External"/><Relationship Id="rId127" Type="http://schemas.openxmlformats.org/officeDocument/2006/relationships/hyperlink" Target="https://wclp.org/" TargetMode="External"/><Relationship Id="rId10" Type="http://schemas.openxmlformats.org/officeDocument/2006/relationships/hyperlink" Target="mailto:Jessica.Langtry@asm.ca.gov" TargetMode="External"/><Relationship Id="rId31" Type="http://schemas.openxmlformats.org/officeDocument/2006/relationships/hyperlink" Target="https://leginfo.legislature.ca.gov/faces/billNavClient.xhtml?bill_id=202520260AB42" TargetMode="External"/><Relationship Id="rId52" Type="http://schemas.openxmlformats.org/officeDocument/2006/relationships/hyperlink" Target="https://a26.asmdc.org/" TargetMode="External"/><Relationship Id="rId73" Type="http://schemas.openxmlformats.org/officeDocument/2006/relationships/hyperlink" Target="https://www.childrennow.org/" TargetMode="External"/><Relationship Id="rId78" Type="http://schemas.openxmlformats.org/officeDocument/2006/relationships/hyperlink" Target="https://grace-inc.org/" TargetMode="External"/><Relationship Id="rId94" Type="http://schemas.openxmlformats.org/officeDocument/2006/relationships/hyperlink" Target="https://grace-inc.org/" TargetMode="External"/><Relationship Id="rId99" Type="http://schemas.openxmlformats.org/officeDocument/2006/relationships/hyperlink" Target="https://leginfo.legislature.ca.gov/faces/billNavClient.xhtml?bill_id=202520260AB1049" TargetMode="External"/><Relationship Id="rId101" Type="http://schemas.openxmlformats.org/officeDocument/2006/relationships/hyperlink" Target="mailto:Brenda.Cisneros-Larios@asm.ca.gov" TargetMode="External"/><Relationship Id="rId122" Type="http://schemas.openxmlformats.org/officeDocument/2006/relationships/hyperlink" Target="https://www.cpedv.org/" TargetMode="External"/><Relationship Id="rId143" Type="http://schemas.openxmlformats.org/officeDocument/2006/relationships/hyperlink" Target="https://sd21.senate.ca.gov/" TargetMode="External"/><Relationship Id="rId148" Type="http://schemas.openxmlformats.org/officeDocument/2006/relationships/hyperlink" Target="https://leginfo.legislature.ca.gov/faces/billNavClient.xhtml?bill_id=202520260SB65" TargetMode="External"/><Relationship Id="rId164" Type="http://schemas.openxmlformats.org/officeDocument/2006/relationships/hyperlink" Target="https://endpovertyinca.org/" TargetMode="External"/><Relationship Id="rId169" Type="http://schemas.openxmlformats.org/officeDocument/2006/relationships/hyperlink" Target="https://leginfo.legislature.ca.gov/faces/billNavClient.xhtml?bill_id=202520260SB560" TargetMode="External"/><Relationship Id="rId185" Type="http://schemas.openxmlformats.org/officeDocument/2006/relationships/hyperlink" Target="mailto:sarah.haynes@asm.ca.gov" TargetMode="External"/><Relationship Id="rId4" Type="http://schemas.openxmlformats.org/officeDocument/2006/relationships/webSettings" Target="webSettings.xml"/><Relationship Id="rId9" Type="http://schemas.openxmlformats.org/officeDocument/2006/relationships/hyperlink" Target="mailto:Alexandria.Smith@asm.ca.gov" TargetMode="External"/><Relationship Id="rId180" Type="http://schemas.openxmlformats.org/officeDocument/2006/relationships/hyperlink" Target="https://sd08.senate.ca.gov/" TargetMode="External"/><Relationship Id="rId210" Type="http://schemas.openxmlformats.org/officeDocument/2006/relationships/hyperlink" Target="mailto:bob.erlenbusch@ccwro.org" TargetMode="External"/><Relationship Id="rId26" Type="http://schemas.openxmlformats.org/officeDocument/2006/relationships/hyperlink" Target="https://a43.asmdc.org/" TargetMode="External"/><Relationship Id="rId47" Type="http://schemas.openxmlformats.org/officeDocument/2006/relationships/hyperlink" Target="https://leginfo.legislature.ca.gov/faces/billNavClient.xhtml?bill_id=202520260AB363" TargetMode="External"/><Relationship Id="rId68" Type="http://schemas.openxmlformats.org/officeDocument/2006/relationships/hyperlink" Target="mailto:Zak.Castillo-Krings@asm.ca.gov" TargetMode="External"/><Relationship Id="rId89" Type="http://schemas.openxmlformats.org/officeDocument/2006/relationships/hyperlink" Target="https://a43.asmdc.org/" TargetMode="External"/><Relationship Id="rId112" Type="http://schemas.openxmlformats.org/officeDocument/2006/relationships/hyperlink" Target="https://wclp.org/" TargetMode="External"/><Relationship Id="rId133" Type="http://schemas.openxmlformats.org/officeDocument/2006/relationships/hyperlink" Target="mailto:Naima.FordAntal@sen.ca.gov" TargetMode="External"/><Relationship Id="rId154" Type="http://schemas.openxmlformats.org/officeDocument/2006/relationships/hyperlink" Target="https://earlyedgecalifornia.org/" TargetMode="External"/><Relationship Id="rId175" Type="http://schemas.openxmlformats.org/officeDocument/2006/relationships/hyperlink" Target="https://seiuca.org/" TargetMode="External"/><Relationship Id="rId196" Type="http://schemas.openxmlformats.org/officeDocument/2006/relationships/hyperlink" Target="https://sbud.senate.ca.gov/hearingagendas/subcommittee-3-health-and-human-services" TargetMode="External"/><Relationship Id="rId200" Type="http://schemas.openxmlformats.org/officeDocument/2006/relationships/hyperlink" Target="https://sd39.senate.ca.gov/" TargetMode="External"/><Relationship Id="rId16" Type="http://schemas.openxmlformats.org/officeDocument/2006/relationships/hyperlink" Target="https://ad58.asmrc.org/" TargetMode="External"/><Relationship Id="rId37" Type="http://schemas.openxmlformats.org/officeDocument/2006/relationships/hyperlink" Target="https://leginfo.legislature.ca.gov/faces/billNavClient.xhtml?bill_id=202520260AB79" TargetMode="External"/><Relationship Id="rId58" Type="http://schemas.openxmlformats.org/officeDocument/2006/relationships/hyperlink" Target="https://www.parentvoices.org/" TargetMode="External"/><Relationship Id="rId79" Type="http://schemas.openxmlformats.org/officeDocument/2006/relationships/hyperlink" Target="https://www.ncjwla.org/the-council-shop/?gad_source=1&amp;gclid=Cj0KCQiAz6q-BhCfARIsAOezPxk9CCet2jlM513F12ehvVwmZTaG1XbE3p0u3Odd9AKnGglj08mibXYaAuhPEALw_wcB" TargetMode="External"/><Relationship Id="rId102" Type="http://schemas.openxmlformats.org/officeDocument/2006/relationships/hyperlink" Target="https://caimmigrant.org/" TargetMode="External"/><Relationship Id="rId123" Type="http://schemas.openxmlformats.org/officeDocument/2006/relationships/hyperlink" Target="https://endpovertyinca.org/" TargetMode="External"/><Relationship Id="rId144" Type="http://schemas.openxmlformats.org/officeDocument/2006/relationships/hyperlink" Target="mailto:Isabella.Martinez@sen.ca.gov" TargetMode="External"/><Relationship Id="rId90" Type="http://schemas.openxmlformats.org/officeDocument/2006/relationships/hyperlink" Target="mailto:Brenda.Cisneros-Larios@asm.ca.gov" TargetMode="External"/><Relationship Id="rId165" Type="http://schemas.openxmlformats.org/officeDocument/2006/relationships/hyperlink" Target="https://grace-inc.org/" TargetMode="External"/><Relationship Id="rId186" Type="http://schemas.openxmlformats.org/officeDocument/2006/relationships/hyperlink" Target="https://leginfo.legislature.ca.gov/faces/billNavClient.xhtml?bill_id=202520260AB227" TargetMode="External"/><Relationship Id="rId211" Type="http://schemas.openxmlformats.org/officeDocument/2006/relationships/hyperlink" Target="mailto:jennifer@jenntracy.com" TargetMode="External"/><Relationship Id="rId27" Type="http://schemas.openxmlformats.org/officeDocument/2006/relationships/hyperlink" Target="mailto:jenilee.fermin@asm.ca.gov" TargetMode="External"/><Relationship Id="rId48" Type="http://schemas.openxmlformats.org/officeDocument/2006/relationships/hyperlink" Target="https://a55.asmdc.org/" TargetMode="External"/><Relationship Id="rId69" Type="http://schemas.openxmlformats.org/officeDocument/2006/relationships/hyperlink" Target="https://leginfo.legislature.ca.gov/faces/billNavClient.xhtml?bill_id=202520260AB607" TargetMode="External"/><Relationship Id="rId113" Type="http://schemas.openxmlformats.org/officeDocument/2006/relationships/hyperlink" Target="https://leginfo.legislature.ca.gov/faces/billNavClient.xhtml?bill_id=202520260AB1211" TargetMode="External"/><Relationship Id="rId134" Type="http://schemas.openxmlformats.org/officeDocument/2006/relationships/hyperlink" Target="mailto:Diana.Dominquez@sen.ca.gov" TargetMode="External"/><Relationship Id="rId80" Type="http://schemas.openxmlformats.org/officeDocument/2006/relationships/hyperlink" Target="https://wclp.org/" TargetMode="External"/><Relationship Id="rId155" Type="http://schemas.openxmlformats.org/officeDocument/2006/relationships/hyperlink" Target="https://ssccc.org/" TargetMode="External"/><Relationship Id="rId176" Type="http://schemas.openxmlformats.org/officeDocument/2006/relationships/hyperlink" Target="https://leginfo.legislature.ca.gov/faces/billTextClient.xhtml?bill_id=202520260SB739" TargetMode="External"/><Relationship Id="rId197" Type="http://schemas.openxmlformats.org/officeDocument/2006/relationships/hyperlink" Target="mailto:Elizabeth.Schmitt@sen.ca.gov" TargetMode="External"/><Relationship Id="rId201" Type="http://schemas.openxmlformats.org/officeDocument/2006/relationships/hyperlink" Target="mailto:Trent.Garrett@sen.ca.gov" TargetMode="External"/><Relationship Id="rId17" Type="http://schemas.openxmlformats.org/officeDocument/2006/relationships/hyperlink" Target="mailto:Harrison.Zea@asm.ca.gov" TargetMode="External"/><Relationship Id="rId38" Type="http://schemas.openxmlformats.org/officeDocument/2006/relationships/hyperlink" Target="https://a31.asmdc.org/" TargetMode="External"/><Relationship Id="rId59" Type="http://schemas.openxmlformats.org/officeDocument/2006/relationships/hyperlink" Target="https://seiuca.org/" TargetMode="External"/><Relationship Id="rId103" Type="http://schemas.openxmlformats.org/officeDocument/2006/relationships/hyperlink" Target="https://nourishca.org/" TargetMode="External"/><Relationship Id="rId124" Type="http://schemas.openxmlformats.org/officeDocument/2006/relationships/hyperlink" Target="https://grace-inc.org/" TargetMode="External"/><Relationship Id="rId70" Type="http://schemas.openxmlformats.org/officeDocument/2006/relationships/hyperlink" Target="https://a43.asmdc.org/" TargetMode="External"/><Relationship Id="rId91" Type="http://schemas.openxmlformats.org/officeDocument/2006/relationships/hyperlink" Target="https://www.ccwro.org/" TargetMode="External"/><Relationship Id="rId145" Type="http://schemas.openxmlformats.org/officeDocument/2006/relationships/hyperlink" Target="https://sd25.senate.ca.gov/" TargetMode="External"/><Relationship Id="rId166" Type="http://schemas.openxmlformats.org/officeDocument/2006/relationships/hyperlink" Target="https://www.parentvoices.org/" TargetMode="External"/><Relationship Id="rId187" Type="http://schemas.openxmlformats.org/officeDocument/2006/relationships/hyperlink" Target="https://a60.asmdc.org/" TargetMode="External"/><Relationship Id="rId1" Type="http://schemas.openxmlformats.org/officeDocument/2006/relationships/numbering" Target="numbering.xml"/><Relationship Id="rId212" Type="http://schemas.openxmlformats.org/officeDocument/2006/relationships/footer" Target="footer1.xml"/><Relationship Id="rId28" Type="http://schemas.openxmlformats.org/officeDocument/2006/relationships/hyperlink" Target="https://ahum.assembly.ca.gov/hearings" TargetMode="External"/><Relationship Id="rId49" Type="http://schemas.openxmlformats.org/officeDocument/2006/relationships/hyperlink" Target="mailto:kenneth.cruz@asm.ca.gov" TargetMode="External"/><Relationship Id="rId114" Type="http://schemas.openxmlformats.org/officeDocument/2006/relationships/hyperlink" Target="https://a79.asmdc.org/" TargetMode="External"/><Relationship Id="rId60" Type="http://schemas.openxmlformats.org/officeDocument/2006/relationships/hyperlink" Target="https://wclp.org/" TargetMode="External"/><Relationship Id="rId81" Type="http://schemas.openxmlformats.org/officeDocument/2006/relationships/hyperlink" Target="https://leginfo.legislature.ca.gov/faces/billNavClient.xhtml?bill_id=202520260AB680" TargetMode="External"/><Relationship Id="rId135" Type="http://schemas.openxmlformats.org/officeDocument/2006/relationships/hyperlink" Target="mailto:Amy.Quist@sen.ca.gov" TargetMode="External"/><Relationship Id="rId156" Type="http://schemas.openxmlformats.org/officeDocument/2006/relationships/hyperlink" Target="https://ucsa.org/" TargetMode="External"/><Relationship Id="rId177" Type="http://schemas.openxmlformats.org/officeDocument/2006/relationships/hyperlink" Target="https://sd07.senate.ca.gov/" TargetMode="External"/><Relationship Id="rId198" Type="http://schemas.openxmlformats.org/officeDocument/2006/relationships/hyperlink" Target="mailto:Megan.DeSousa@sen.ca.gov" TargetMode="External"/><Relationship Id="rId202" Type="http://schemas.openxmlformats.org/officeDocument/2006/relationships/hyperlink" Target="https://sd20.senate.ca.gov/" TargetMode="External"/><Relationship Id="rId18" Type="http://schemas.openxmlformats.org/officeDocument/2006/relationships/hyperlink" Target="https://assembly.ca.gov/a56" TargetMode="External"/><Relationship Id="rId39" Type="http://schemas.openxmlformats.org/officeDocument/2006/relationships/hyperlink" Target="mailto:Sana.jassery@asm.ca.gov" TargetMode="External"/><Relationship Id="rId50" Type="http://schemas.openxmlformats.org/officeDocument/2006/relationships/hyperlink" Target="https://www.cccco.edu/About-Us/Chancellors-Office" TargetMode="External"/><Relationship Id="rId104" Type="http://schemas.openxmlformats.org/officeDocument/2006/relationships/hyperlink" Target="https://leginfo.legislature.ca.gov/faces/billNavClient.xhtml?bill_id=202520260AB1074" TargetMode="External"/><Relationship Id="rId125" Type="http://schemas.openxmlformats.org/officeDocument/2006/relationships/hyperlink" Target="https://www.parentvoices.org/" TargetMode="External"/><Relationship Id="rId146" Type="http://schemas.openxmlformats.org/officeDocument/2006/relationships/hyperlink" Target="mailto:Alison.Kostusak@sen.ca.gov" TargetMode="External"/><Relationship Id="rId167" Type="http://schemas.openxmlformats.org/officeDocument/2006/relationships/hyperlink" Target="https://seiuca.org/" TargetMode="External"/><Relationship Id="rId188" Type="http://schemas.openxmlformats.org/officeDocument/2006/relationships/hyperlink" Target="https://a26.asmdc.org/" TargetMode="External"/><Relationship Id="rId71" Type="http://schemas.openxmlformats.org/officeDocument/2006/relationships/hyperlink" Target="mailto:Krystal.moreno@asm.ca.gov" TargetMode="External"/><Relationship Id="rId92" Type="http://schemas.openxmlformats.org/officeDocument/2006/relationships/hyperlink" Target="https://www.cpedv.org/" TargetMode="External"/><Relationship Id="rId213"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hyperlink" Target="https://www.assembly.ca.gov/dailyfile/pdfpublications" TargetMode="External"/><Relationship Id="rId40" Type="http://schemas.openxmlformats.org/officeDocument/2006/relationships/hyperlink" Target="https://www.cafoodbanks.org/" TargetMode="External"/><Relationship Id="rId115" Type="http://schemas.openxmlformats.org/officeDocument/2006/relationships/hyperlink" Target="mailto:Ariana.Khateeb@asm.ca.gov" TargetMode="External"/><Relationship Id="rId136" Type="http://schemas.openxmlformats.org/officeDocument/2006/relationships/hyperlink" Target="mailto:joe.parra@sen.ca.gov" TargetMode="External"/><Relationship Id="rId157" Type="http://schemas.openxmlformats.org/officeDocument/2006/relationships/hyperlink" Target="https://calstatestudents.org/" TargetMode="External"/><Relationship Id="rId178" Type="http://schemas.openxmlformats.org/officeDocument/2006/relationships/hyperlink" Target="mailto:Carmen.Ayon@sen.ca.gov" TargetMode="External"/><Relationship Id="rId61" Type="http://schemas.openxmlformats.org/officeDocument/2006/relationships/hyperlink" Target="https://leginfo.legislature.ca.gov/faces/billNavClient.xhtml?bill_id=202520260AB553" TargetMode="External"/><Relationship Id="rId82" Type="http://schemas.openxmlformats.org/officeDocument/2006/relationships/hyperlink" Target="https://a26.asmdc.org/" TargetMode="External"/><Relationship Id="rId199" Type="http://schemas.openxmlformats.org/officeDocument/2006/relationships/hyperlink" Target="https://leginfo.legislature.ca.gov/faces/billNavClient.xhtml?bill_id=202520260SB65" TargetMode="External"/><Relationship Id="rId203" Type="http://schemas.openxmlformats.org/officeDocument/2006/relationships/hyperlink" Target="mailto:Kimberly.Fuentes@sen.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4117</Words>
  <Characters>23470</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27532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2025-09-29T17:35:00Z</cp:lastPrinted>
  <dcterms:created xsi:type="dcterms:W3CDTF">2025-09-29T19:30:00Z</dcterms:created>
  <dcterms:modified xsi:type="dcterms:W3CDTF">2025-09-29T19:30:00Z</dcterms:modified>
</cp:coreProperties>
</file>