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025BAC" w14:textId="542BEF9C" w:rsidR="00F729E7" w:rsidRDefault="007A1952" w:rsidP="00071380">
      <w:pPr>
        <w:ind w:left="-540" w:firstLine="540"/>
        <w:jc w:val="center"/>
      </w:pPr>
      <w:r w:rsidRPr="00EB7FBF">
        <w:rPr>
          <w:i/>
          <w:noProof/>
          <w:color w:val="FF0000"/>
        </w:rPr>
        <mc:AlternateContent>
          <mc:Choice Requires="wps">
            <w:drawing>
              <wp:anchor distT="0" distB="0" distL="114300" distR="114300" simplePos="0" relativeHeight="251659264" behindDoc="0" locked="0" layoutInCell="1" allowOverlap="1" wp14:anchorId="4D57B7D6" wp14:editId="64356B60">
                <wp:simplePos x="0" y="0"/>
                <wp:positionH relativeFrom="column">
                  <wp:posOffset>1165225</wp:posOffset>
                </wp:positionH>
                <wp:positionV relativeFrom="paragraph">
                  <wp:posOffset>55245</wp:posOffset>
                </wp:positionV>
                <wp:extent cx="4083685" cy="1371600"/>
                <wp:effectExtent l="0" t="0" r="0" b="0"/>
                <wp:wrapTight wrapText="bothSides">
                  <wp:wrapPolygon edited="0">
                    <wp:start x="336" y="1000"/>
                    <wp:lineTo x="336" y="20400"/>
                    <wp:lineTo x="21227" y="20400"/>
                    <wp:lineTo x="21227" y="1000"/>
                    <wp:lineTo x="336"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685" cy="137160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B1EBF9" w14:textId="56337E3F" w:rsidR="00B50874"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B50874">
                              <w:rPr>
                                <w:rFonts w:ascii="Impact" w:hAnsi="Impact" w:cs="Arial"/>
                                <w:b/>
                                <w:bCs/>
                                <w:color w:val="000000" w:themeColor="text1"/>
                                <w:sz w:val="48"/>
                                <w:szCs w:val="48"/>
                              </w:rPr>
                              <w:t>6</w:t>
                            </w:r>
                            <w:r w:rsidRPr="00427743">
                              <w:rPr>
                                <w:rFonts w:ascii="Impact" w:hAnsi="Impact" w:cs="Arial"/>
                                <w:b/>
                                <w:bCs/>
                                <w:color w:val="000000" w:themeColor="text1"/>
                                <w:sz w:val="48"/>
                                <w:szCs w:val="48"/>
                              </w:rPr>
                              <w:t>-</w:t>
                            </w:r>
                            <w:r w:rsidR="00B50874">
                              <w:rPr>
                                <w:rFonts w:ascii="Impact" w:hAnsi="Impact" w:cs="Arial"/>
                                <w:b/>
                                <w:bCs/>
                                <w:color w:val="000000" w:themeColor="text1"/>
                                <w:sz w:val="48"/>
                                <w:szCs w:val="48"/>
                              </w:rPr>
                              <w:t>0</w:t>
                            </w:r>
                            <w:r w:rsidR="00A4510E">
                              <w:rPr>
                                <w:rFonts w:ascii="Impact" w:hAnsi="Impact" w:cs="Arial"/>
                                <w:b/>
                                <w:bCs/>
                                <w:color w:val="000000" w:themeColor="text1"/>
                                <w:sz w:val="48"/>
                                <w:szCs w:val="48"/>
                              </w:rPr>
                              <w:t>3</w:t>
                            </w:r>
                            <w:r w:rsidR="00DB0243" w:rsidRPr="00427743">
                              <w:rPr>
                                <w:rFonts w:ascii="Impact" w:hAnsi="Impact" w:cs="Arial"/>
                                <w:b/>
                                <w:bCs/>
                                <w:color w:val="000000" w:themeColor="text1"/>
                                <w:sz w:val="48"/>
                                <w:szCs w:val="48"/>
                              </w:rPr>
                              <w:t xml:space="preserve">, </w:t>
                            </w:r>
                            <w:r w:rsidR="00860566">
                              <w:rPr>
                                <w:rFonts w:ascii="Impact" w:hAnsi="Impact" w:cs="Arial"/>
                                <w:b/>
                                <w:bCs/>
                                <w:color w:val="000000" w:themeColor="text1"/>
                                <w:sz w:val="48"/>
                                <w:szCs w:val="48"/>
                              </w:rPr>
                              <w:t>March</w:t>
                            </w:r>
                            <w:r w:rsidR="00B50874">
                              <w:rPr>
                                <w:rFonts w:ascii="Impact" w:hAnsi="Impact" w:cs="Arial"/>
                                <w:b/>
                                <w:bCs/>
                                <w:color w:val="000000" w:themeColor="text1"/>
                                <w:sz w:val="48"/>
                                <w:szCs w:val="48"/>
                              </w:rPr>
                              <w:t xml:space="preserve"> </w:t>
                            </w:r>
                            <w:r w:rsidR="00F135EB">
                              <w:rPr>
                                <w:rFonts w:ascii="Impact" w:hAnsi="Impact" w:cs="Arial"/>
                                <w:b/>
                                <w:bCs/>
                                <w:color w:val="000000" w:themeColor="text1"/>
                                <w:sz w:val="48"/>
                                <w:szCs w:val="48"/>
                              </w:rPr>
                              <w:t>3</w:t>
                            </w:r>
                            <w:r w:rsidR="00A4510E">
                              <w:rPr>
                                <w:rFonts w:ascii="Impact" w:hAnsi="Impact" w:cs="Arial"/>
                                <w:b/>
                                <w:bCs/>
                                <w:color w:val="000000" w:themeColor="text1"/>
                                <w:sz w:val="48"/>
                                <w:szCs w:val="48"/>
                              </w:rPr>
                              <w:t>0</w:t>
                            </w:r>
                            <w:r w:rsidR="00860566">
                              <w:rPr>
                                <w:rFonts w:ascii="Impact" w:hAnsi="Impact" w:cs="Arial"/>
                                <w:b/>
                                <w:bCs/>
                                <w:color w:val="000000" w:themeColor="text1"/>
                                <w:sz w:val="48"/>
                                <w:szCs w:val="48"/>
                              </w:rPr>
                              <w:t xml:space="preserve">, </w:t>
                            </w:r>
                            <w:r w:rsidR="00B50874">
                              <w:rPr>
                                <w:rFonts w:ascii="Impact" w:hAnsi="Impact" w:cs="Arial"/>
                                <w:b/>
                                <w:bCs/>
                                <w:color w:val="000000" w:themeColor="text1"/>
                                <w:sz w:val="48"/>
                                <w:szCs w:val="48"/>
                              </w:rPr>
                              <w:t>2026</w:t>
                            </w:r>
                          </w:p>
                          <w:p w14:paraId="130EF931" w14:textId="77777777" w:rsidR="00B50874" w:rsidRDefault="00B50874" w:rsidP="00AB45CA">
                            <w:pPr>
                              <w:shd w:val="clear" w:color="auto" w:fill="E2EFD9" w:themeFill="accent6" w:themeFillTint="33"/>
                              <w:ind w:left="180"/>
                              <w:jc w:val="center"/>
                              <w:rPr>
                                <w:rFonts w:ascii="Impact" w:hAnsi="Impact" w:cs="Arial"/>
                                <w:b/>
                                <w:bCs/>
                                <w:color w:val="000000" w:themeColor="text1"/>
                                <w:sz w:val="48"/>
                                <w:szCs w:val="48"/>
                              </w:rPr>
                            </w:pPr>
                          </w:p>
                          <w:p w14:paraId="0CDFDBA9" w14:textId="407A99AD" w:rsidR="001D568C" w:rsidRPr="00427743" w:rsidRDefault="00B50874" w:rsidP="00AB45CA">
                            <w:pPr>
                              <w:shd w:val="clear" w:color="auto" w:fill="E2EFD9" w:themeFill="accent6" w:themeFillTint="33"/>
                              <w:ind w:left="180"/>
                              <w:jc w:val="center"/>
                              <w:rPr>
                                <w:rFonts w:ascii="Impact" w:hAnsi="Impact" w:cs="Arial"/>
                                <w:b/>
                                <w:bCs/>
                                <w:color w:val="000000" w:themeColor="text1"/>
                                <w:sz w:val="48"/>
                                <w:szCs w:val="48"/>
                              </w:rPr>
                            </w:pPr>
                            <w:r>
                              <w:rPr>
                                <w:rFonts w:ascii="Impact" w:hAnsi="Impact" w:cs="Arial"/>
                                <w:b/>
                                <w:bCs/>
                                <w:color w:val="000000" w:themeColor="text1"/>
                                <w:sz w:val="48"/>
                                <w:szCs w:val="48"/>
                              </w:rPr>
                              <w:t xml:space="preserve"> </w:t>
                            </w:r>
                            <w:r w:rsidR="00427743" w:rsidRPr="00427743">
                              <w:rPr>
                                <w:rFonts w:ascii="Impact" w:hAnsi="Impact" w:cs="Arial"/>
                                <w:b/>
                                <w:bCs/>
                                <w:color w:val="000000" w:themeColor="text1"/>
                                <w:sz w:val="48"/>
                                <w:szCs w:val="48"/>
                              </w:rPr>
                              <w:t xml:space="preserve"> 202</w:t>
                            </w:r>
                            <w:r>
                              <w:rPr>
                                <w:rFonts w:ascii="Impact" w:hAnsi="Impact" w:cs="Arial"/>
                                <w:b/>
                                <w:bCs/>
                                <w:color w:val="000000" w:themeColor="text1"/>
                                <w:sz w:val="48"/>
                                <w:szCs w:val="48"/>
                              </w:rPr>
                              <w:t>6</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91.75pt;margin-top:4.35pt;width:321.55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B1EBF9" w14:textId="56337E3F" w:rsidR="00B50874"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B50874">
                        <w:rPr>
                          <w:rFonts w:ascii="Impact" w:hAnsi="Impact" w:cs="Arial"/>
                          <w:b/>
                          <w:bCs/>
                          <w:color w:val="000000" w:themeColor="text1"/>
                          <w:sz w:val="48"/>
                          <w:szCs w:val="48"/>
                        </w:rPr>
                        <w:t>6</w:t>
                      </w:r>
                      <w:r w:rsidRPr="00427743">
                        <w:rPr>
                          <w:rFonts w:ascii="Impact" w:hAnsi="Impact" w:cs="Arial"/>
                          <w:b/>
                          <w:bCs/>
                          <w:color w:val="000000" w:themeColor="text1"/>
                          <w:sz w:val="48"/>
                          <w:szCs w:val="48"/>
                        </w:rPr>
                        <w:t>-</w:t>
                      </w:r>
                      <w:r w:rsidR="00B50874">
                        <w:rPr>
                          <w:rFonts w:ascii="Impact" w:hAnsi="Impact" w:cs="Arial"/>
                          <w:b/>
                          <w:bCs/>
                          <w:color w:val="000000" w:themeColor="text1"/>
                          <w:sz w:val="48"/>
                          <w:szCs w:val="48"/>
                        </w:rPr>
                        <w:t>0</w:t>
                      </w:r>
                      <w:r w:rsidR="00A4510E">
                        <w:rPr>
                          <w:rFonts w:ascii="Impact" w:hAnsi="Impact" w:cs="Arial"/>
                          <w:b/>
                          <w:bCs/>
                          <w:color w:val="000000" w:themeColor="text1"/>
                          <w:sz w:val="48"/>
                          <w:szCs w:val="48"/>
                        </w:rPr>
                        <w:t>3</w:t>
                      </w:r>
                      <w:r w:rsidR="00DB0243" w:rsidRPr="00427743">
                        <w:rPr>
                          <w:rFonts w:ascii="Impact" w:hAnsi="Impact" w:cs="Arial"/>
                          <w:b/>
                          <w:bCs/>
                          <w:color w:val="000000" w:themeColor="text1"/>
                          <w:sz w:val="48"/>
                          <w:szCs w:val="48"/>
                        </w:rPr>
                        <w:t xml:space="preserve">, </w:t>
                      </w:r>
                      <w:r w:rsidR="00860566">
                        <w:rPr>
                          <w:rFonts w:ascii="Impact" w:hAnsi="Impact" w:cs="Arial"/>
                          <w:b/>
                          <w:bCs/>
                          <w:color w:val="000000" w:themeColor="text1"/>
                          <w:sz w:val="48"/>
                          <w:szCs w:val="48"/>
                        </w:rPr>
                        <w:t>March</w:t>
                      </w:r>
                      <w:r w:rsidR="00B50874">
                        <w:rPr>
                          <w:rFonts w:ascii="Impact" w:hAnsi="Impact" w:cs="Arial"/>
                          <w:b/>
                          <w:bCs/>
                          <w:color w:val="000000" w:themeColor="text1"/>
                          <w:sz w:val="48"/>
                          <w:szCs w:val="48"/>
                        </w:rPr>
                        <w:t xml:space="preserve"> </w:t>
                      </w:r>
                      <w:r w:rsidR="00F135EB">
                        <w:rPr>
                          <w:rFonts w:ascii="Impact" w:hAnsi="Impact" w:cs="Arial"/>
                          <w:b/>
                          <w:bCs/>
                          <w:color w:val="000000" w:themeColor="text1"/>
                          <w:sz w:val="48"/>
                          <w:szCs w:val="48"/>
                        </w:rPr>
                        <w:t>3</w:t>
                      </w:r>
                      <w:r w:rsidR="00A4510E">
                        <w:rPr>
                          <w:rFonts w:ascii="Impact" w:hAnsi="Impact" w:cs="Arial"/>
                          <w:b/>
                          <w:bCs/>
                          <w:color w:val="000000" w:themeColor="text1"/>
                          <w:sz w:val="48"/>
                          <w:szCs w:val="48"/>
                        </w:rPr>
                        <w:t>0</w:t>
                      </w:r>
                      <w:r w:rsidR="00860566">
                        <w:rPr>
                          <w:rFonts w:ascii="Impact" w:hAnsi="Impact" w:cs="Arial"/>
                          <w:b/>
                          <w:bCs/>
                          <w:color w:val="000000" w:themeColor="text1"/>
                          <w:sz w:val="48"/>
                          <w:szCs w:val="48"/>
                        </w:rPr>
                        <w:t xml:space="preserve">, </w:t>
                      </w:r>
                      <w:r w:rsidR="00B50874">
                        <w:rPr>
                          <w:rFonts w:ascii="Impact" w:hAnsi="Impact" w:cs="Arial"/>
                          <w:b/>
                          <w:bCs/>
                          <w:color w:val="000000" w:themeColor="text1"/>
                          <w:sz w:val="48"/>
                          <w:szCs w:val="48"/>
                        </w:rPr>
                        <w:t>2026</w:t>
                      </w:r>
                    </w:p>
                    <w:p w14:paraId="130EF931" w14:textId="77777777" w:rsidR="00B50874" w:rsidRDefault="00B50874" w:rsidP="00AB45CA">
                      <w:pPr>
                        <w:shd w:val="clear" w:color="auto" w:fill="E2EFD9" w:themeFill="accent6" w:themeFillTint="33"/>
                        <w:ind w:left="180"/>
                        <w:jc w:val="center"/>
                        <w:rPr>
                          <w:rFonts w:ascii="Impact" w:hAnsi="Impact" w:cs="Arial"/>
                          <w:b/>
                          <w:bCs/>
                          <w:color w:val="000000" w:themeColor="text1"/>
                          <w:sz w:val="48"/>
                          <w:szCs w:val="48"/>
                        </w:rPr>
                      </w:pPr>
                    </w:p>
                    <w:p w14:paraId="0CDFDBA9" w14:textId="407A99AD" w:rsidR="001D568C" w:rsidRPr="00427743" w:rsidRDefault="00B50874" w:rsidP="00AB45CA">
                      <w:pPr>
                        <w:shd w:val="clear" w:color="auto" w:fill="E2EFD9" w:themeFill="accent6" w:themeFillTint="33"/>
                        <w:ind w:left="180"/>
                        <w:jc w:val="center"/>
                        <w:rPr>
                          <w:rFonts w:ascii="Impact" w:hAnsi="Impact" w:cs="Arial"/>
                          <w:b/>
                          <w:bCs/>
                          <w:color w:val="000000" w:themeColor="text1"/>
                          <w:sz w:val="48"/>
                          <w:szCs w:val="48"/>
                        </w:rPr>
                      </w:pPr>
                      <w:r>
                        <w:rPr>
                          <w:rFonts w:ascii="Impact" w:hAnsi="Impact" w:cs="Arial"/>
                          <w:b/>
                          <w:bCs/>
                          <w:color w:val="000000" w:themeColor="text1"/>
                          <w:sz w:val="48"/>
                          <w:szCs w:val="48"/>
                        </w:rPr>
                        <w:t xml:space="preserve"> </w:t>
                      </w:r>
                      <w:r w:rsidR="00427743" w:rsidRPr="00427743">
                        <w:rPr>
                          <w:rFonts w:ascii="Impact" w:hAnsi="Impact" w:cs="Arial"/>
                          <w:b/>
                          <w:bCs/>
                          <w:color w:val="000000" w:themeColor="text1"/>
                          <w:sz w:val="48"/>
                          <w:szCs w:val="48"/>
                        </w:rPr>
                        <w:t xml:space="preserve"> 202</w:t>
                      </w:r>
                      <w:r>
                        <w:rPr>
                          <w:rFonts w:ascii="Impact" w:hAnsi="Impact" w:cs="Arial"/>
                          <w:b/>
                          <w:bCs/>
                          <w:color w:val="000000" w:themeColor="text1"/>
                          <w:sz w:val="48"/>
                          <w:szCs w:val="48"/>
                        </w:rPr>
                        <w:t>6</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071380" w:rsidRPr="0068407C">
        <w:rPr>
          <w:rFonts w:ascii="Century Schoolbook" w:hAnsi="Century Schoolbook" w:cs="Arial"/>
          <w:b/>
          <w:bCs/>
          <w:noProof/>
          <w:color w:val="FFFFFF" w:themeColor="background1"/>
          <w:sz w:val="36"/>
          <w:szCs w:val="36"/>
          <w14:textFill>
            <w14:noFill/>
          </w14:textFill>
        </w:rPr>
        <w:drawing>
          <wp:inline distT="0" distB="0" distL="0" distR="0" wp14:anchorId="6C08012E" wp14:editId="12411CBF">
            <wp:extent cx="1244338" cy="737235"/>
            <wp:effectExtent l="0" t="0" r="635"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4739" cy="743397"/>
                    </a:xfrm>
                    <a:prstGeom prst="rect">
                      <a:avLst/>
                    </a:prstGeom>
                    <a:noFill/>
                    <a:ln>
                      <a:noFill/>
                    </a:ln>
                  </pic:spPr>
                </pic:pic>
              </a:graphicData>
            </a:graphic>
          </wp:inline>
        </w:drawing>
      </w:r>
    </w:p>
    <w:p w14:paraId="779EA7AD" w14:textId="34941B39" w:rsidR="00B207E9" w:rsidRDefault="00B5634E" w:rsidP="00B207E9">
      <w:pPr>
        <w:ind w:left="-540" w:firstLine="540"/>
        <w:jc w:val="right"/>
      </w:pPr>
      <w:r>
        <w:rPr>
          <w:rFonts w:ascii="Century Gothic" w:hAnsi="Century Gothic"/>
          <w:b/>
          <w:bCs/>
          <w:noProof/>
          <w:sz w:val="36"/>
          <w:szCs w:val="36"/>
          <w14:ligatures w14:val="standardContextual"/>
        </w:rPr>
        <mc:AlternateContent>
          <mc:Choice Requires="wps">
            <w:drawing>
              <wp:anchor distT="0" distB="0" distL="114300" distR="114300" simplePos="0" relativeHeight="251665408" behindDoc="0" locked="0" layoutInCell="1" allowOverlap="1" wp14:anchorId="6DF538DB" wp14:editId="5F23AF46">
                <wp:simplePos x="0" y="0"/>
                <wp:positionH relativeFrom="column">
                  <wp:posOffset>5250180</wp:posOffset>
                </wp:positionH>
                <wp:positionV relativeFrom="paragraph">
                  <wp:posOffset>151765</wp:posOffset>
                </wp:positionV>
                <wp:extent cx="1743710" cy="6614795"/>
                <wp:effectExtent l="0" t="0" r="8890" b="14605"/>
                <wp:wrapSquare wrapText="bothSides"/>
                <wp:docPr id="689391748" name="Text Box 4"/>
                <wp:cNvGraphicFramePr/>
                <a:graphic xmlns:a="http://schemas.openxmlformats.org/drawingml/2006/main">
                  <a:graphicData uri="http://schemas.microsoft.com/office/word/2010/wordprocessingShape">
                    <wps:wsp>
                      <wps:cNvSpPr txBox="1"/>
                      <wps:spPr>
                        <a:xfrm>
                          <a:off x="0" y="0"/>
                          <a:ext cx="1743710" cy="6614795"/>
                        </a:xfrm>
                        <a:prstGeom prst="rect">
                          <a:avLst/>
                        </a:prstGeom>
                        <a:solidFill>
                          <a:schemeClr val="lt1"/>
                        </a:solidFill>
                        <a:ln w="6350">
                          <a:solidFill>
                            <a:prstClr val="black"/>
                          </a:solidFill>
                        </a:ln>
                      </wps:spPr>
                      <wps:txbx>
                        <w:txbxContent>
                          <w:p w14:paraId="333D47F6" w14:textId="77777777" w:rsidR="005E317D" w:rsidRDefault="009E386D" w:rsidP="005E317D">
                            <w:pPr>
                              <w:ind w:right="153"/>
                              <w:jc w:val="center"/>
                              <w:rPr>
                                <w:b/>
                                <w:bCs/>
                                <w:color w:val="000000" w:themeColor="text1"/>
                              </w:rPr>
                            </w:pPr>
                            <w:r w:rsidRPr="005E317D">
                              <w:rPr>
                                <w:b/>
                                <w:bCs/>
                                <w:color w:val="000000" w:themeColor="text1"/>
                              </w:rPr>
                              <w:t xml:space="preserve">2026 legislative </w:t>
                            </w:r>
                          </w:p>
                          <w:p w14:paraId="0AF0AE02" w14:textId="47DFF1E6" w:rsidR="009E386D" w:rsidRDefault="005E317D" w:rsidP="005E317D">
                            <w:pPr>
                              <w:ind w:right="153"/>
                              <w:jc w:val="center"/>
                              <w:rPr>
                                <w:b/>
                                <w:bCs/>
                                <w:color w:val="000000" w:themeColor="text1"/>
                              </w:rPr>
                            </w:pPr>
                            <w:r w:rsidRPr="005E317D">
                              <w:rPr>
                                <w:b/>
                                <w:bCs/>
                                <w:color w:val="000000" w:themeColor="text1"/>
                              </w:rPr>
                              <w:t>C</w:t>
                            </w:r>
                            <w:r w:rsidR="009E386D" w:rsidRPr="005E317D">
                              <w:rPr>
                                <w:b/>
                                <w:bCs/>
                                <w:color w:val="000000" w:themeColor="text1"/>
                              </w:rPr>
                              <w:t>alendar</w:t>
                            </w:r>
                          </w:p>
                          <w:p w14:paraId="4FE710A4" w14:textId="77777777" w:rsidR="005E317D" w:rsidRPr="005E317D" w:rsidRDefault="005E317D" w:rsidP="005E317D">
                            <w:pPr>
                              <w:ind w:right="153"/>
                              <w:jc w:val="center"/>
                              <w:rPr>
                                <w:b/>
                                <w:bCs/>
                                <w:color w:val="000000" w:themeColor="text1"/>
                              </w:rPr>
                            </w:pPr>
                          </w:p>
                          <w:p w14:paraId="5C8BC6BA" w14:textId="01CCADC1"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1/23/26</w:t>
                            </w:r>
                            <w:r w:rsidRPr="009E386D">
                              <w:rPr>
                                <w:color w:val="000000" w:themeColor="text1"/>
                                <w:sz w:val="20"/>
                                <w:szCs w:val="20"/>
                              </w:rPr>
                              <w:t xml:space="preserve"> – Last day to submit bill requests to Leg. Counsel.</w:t>
                            </w:r>
                          </w:p>
                          <w:p w14:paraId="0CBE08C2" w14:textId="07EA08D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2/20/26</w:t>
                            </w:r>
                            <w:r>
                              <w:rPr>
                                <w:color w:val="000000" w:themeColor="text1"/>
                                <w:sz w:val="20"/>
                                <w:szCs w:val="20"/>
                              </w:rPr>
                              <w:t xml:space="preserve"> – Last day to introduce bills</w:t>
                            </w:r>
                          </w:p>
                          <w:p w14:paraId="071C3D5A" w14:textId="5636E0AC"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3/26/26</w:t>
                            </w:r>
                            <w:r>
                              <w:rPr>
                                <w:color w:val="000000" w:themeColor="text1"/>
                                <w:sz w:val="20"/>
                                <w:szCs w:val="20"/>
                              </w:rPr>
                              <w:t xml:space="preserve"> -Spring Recess</w:t>
                            </w:r>
                          </w:p>
                          <w:p w14:paraId="0BA17BEF" w14:textId="4A45A85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4/6/26</w:t>
                            </w:r>
                            <w:r>
                              <w:rPr>
                                <w:color w:val="000000" w:themeColor="text1"/>
                                <w:sz w:val="20"/>
                                <w:szCs w:val="20"/>
                              </w:rPr>
                              <w:t xml:space="preserve"> – Spring Recess Ends</w:t>
                            </w:r>
                          </w:p>
                          <w:p w14:paraId="18CDF71B" w14:textId="5B2E3416"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4/24/26</w:t>
                            </w:r>
                            <w:r w:rsidRPr="009E386D">
                              <w:rPr>
                                <w:b w:val="0"/>
                                <w:bCs/>
                                <w:i w:val="0"/>
                                <w:iCs/>
                                <w:color w:val="000000" w:themeColor="text1"/>
                                <w:sz w:val="20"/>
                                <w:szCs w:val="20"/>
                              </w:rPr>
                              <w:t xml:space="preserve"> – Last day for policy committees to hear and report to fiscal</w:t>
                            </w:r>
                            <w:r>
                              <w:rPr>
                                <w:b w:val="0"/>
                                <w:bCs/>
                                <w:i w:val="0"/>
                                <w:iCs/>
                                <w:color w:val="000000" w:themeColor="text1"/>
                                <w:sz w:val="20"/>
                                <w:szCs w:val="20"/>
                              </w:rPr>
                              <w:t xml:space="preserve"> </w:t>
                            </w:r>
                            <w:r w:rsidRPr="009E386D">
                              <w:rPr>
                                <w:b w:val="0"/>
                                <w:bCs/>
                                <w:i w:val="0"/>
                                <w:iCs/>
                                <w:color w:val="000000" w:themeColor="text1"/>
                                <w:sz w:val="20"/>
                                <w:szCs w:val="20"/>
                              </w:rPr>
                              <w:t>committee fiscal bills introduced in their house.</w:t>
                            </w:r>
                          </w:p>
                          <w:p w14:paraId="710B7BA7" w14:textId="59D34CC4" w:rsidR="009E386D" w:rsidRDefault="009E386D" w:rsidP="005E317D">
                            <w:pPr>
                              <w:pStyle w:val="NoSpacing"/>
                              <w:ind w:right="153"/>
                              <w:rPr>
                                <w:b w:val="0"/>
                                <w:bCs/>
                                <w:i w:val="0"/>
                                <w:iCs/>
                                <w:color w:val="000000" w:themeColor="text1"/>
                                <w:sz w:val="20"/>
                                <w:szCs w:val="20"/>
                              </w:rPr>
                            </w:pPr>
                            <w:r w:rsidRPr="005E317D">
                              <w:rPr>
                                <w:bCs/>
                                <w:i w:val="0"/>
                                <w:iCs/>
                                <w:color w:val="000000" w:themeColor="text1"/>
                                <w:sz w:val="20"/>
                                <w:szCs w:val="20"/>
                              </w:rPr>
                              <w:t>5/1/26</w:t>
                            </w:r>
                            <w:r>
                              <w:rPr>
                                <w:b w:val="0"/>
                                <w:bCs/>
                                <w:i w:val="0"/>
                                <w:iCs/>
                                <w:color w:val="000000" w:themeColor="text1"/>
                                <w:sz w:val="20"/>
                                <w:szCs w:val="20"/>
                              </w:rPr>
                              <w:t xml:space="preserve"> – Last day for Policy Committee to hear non-fiscal bills</w:t>
                            </w:r>
                          </w:p>
                          <w:p w14:paraId="7C10E84C" w14:textId="1B4FB9C3"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5/15/26</w:t>
                            </w:r>
                            <w:r>
                              <w:rPr>
                                <w:b w:val="0"/>
                                <w:bCs/>
                                <w:i w:val="0"/>
                                <w:iCs/>
                                <w:color w:val="000000" w:themeColor="text1"/>
                                <w:sz w:val="20"/>
                                <w:szCs w:val="20"/>
                              </w:rPr>
                              <w:t xml:space="preserve"> – Last day for fiscal committee</w:t>
                            </w:r>
                            <w:r w:rsidR="005E317D">
                              <w:rPr>
                                <w:b w:val="0"/>
                                <w:bCs/>
                                <w:i w:val="0"/>
                                <w:iCs/>
                                <w:color w:val="000000" w:themeColor="text1"/>
                                <w:sz w:val="20"/>
                                <w:szCs w:val="20"/>
                              </w:rPr>
                              <w:t>s</w:t>
                            </w:r>
                            <w:r>
                              <w:rPr>
                                <w:b w:val="0"/>
                                <w:bCs/>
                                <w:i w:val="0"/>
                                <w:iCs/>
                                <w:color w:val="000000" w:themeColor="text1"/>
                                <w:sz w:val="20"/>
                                <w:szCs w:val="20"/>
                              </w:rPr>
                              <w:t xml:space="preserve"> </w:t>
                            </w:r>
                            <w:r w:rsidR="005E317D">
                              <w:rPr>
                                <w:b w:val="0"/>
                                <w:bCs/>
                                <w:i w:val="0"/>
                                <w:iCs/>
                                <w:color w:val="000000" w:themeColor="text1"/>
                                <w:sz w:val="20"/>
                                <w:szCs w:val="20"/>
                              </w:rPr>
                              <w:t>to meet.</w:t>
                            </w:r>
                          </w:p>
                          <w:p w14:paraId="798E17A6" w14:textId="6771B1E5" w:rsidR="009E386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5/29/26</w:t>
                            </w:r>
                            <w:r>
                              <w:rPr>
                                <w:b w:val="0"/>
                                <w:bCs/>
                                <w:i w:val="0"/>
                                <w:iCs/>
                                <w:color w:val="000000" w:themeColor="text1"/>
                                <w:sz w:val="20"/>
                                <w:szCs w:val="20"/>
                              </w:rPr>
                              <w:t xml:space="preserve"> – last day for each house to pass bills introduced in house.</w:t>
                            </w:r>
                          </w:p>
                          <w:p w14:paraId="34AB83C0" w14:textId="2B4E6A5C" w:rsidR="005E317D" w:rsidRDefault="005E317D" w:rsidP="005E317D">
                            <w:pPr>
                              <w:pStyle w:val="NoSpacing"/>
                              <w:ind w:right="153"/>
                              <w:rPr>
                                <w:b w:val="0"/>
                                <w:bCs/>
                                <w:i w:val="0"/>
                                <w:iCs/>
                                <w:color w:val="000000" w:themeColor="text1"/>
                                <w:sz w:val="20"/>
                                <w:szCs w:val="20"/>
                              </w:rPr>
                            </w:pPr>
                            <w:r w:rsidRPr="005E317D">
                              <w:rPr>
                                <w:i w:val="0"/>
                                <w:iCs/>
                                <w:color w:val="000000" w:themeColor="text1"/>
                                <w:sz w:val="20"/>
                                <w:szCs w:val="20"/>
                              </w:rPr>
                              <w:t>6/1/26</w:t>
                            </w:r>
                            <w:r>
                              <w:rPr>
                                <w:b w:val="0"/>
                                <w:bCs/>
                                <w:i w:val="0"/>
                                <w:iCs/>
                                <w:color w:val="000000" w:themeColor="text1"/>
                                <w:sz w:val="20"/>
                                <w:szCs w:val="20"/>
                              </w:rPr>
                              <w:t xml:space="preserve"> - Committee hearings may resume</w:t>
                            </w:r>
                          </w:p>
                          <w:p w14:paraId="2DE13B17" w14:textId="0F214B55"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i w:val="0"/>
                                <w:iCs/>
                                <w:color w:val="000000" w:themeColor="text1"/>
                                <w:sz w:val="20"/>
                                <w:szCs w:val="20"/>
                              </w:rPr>
                              <w:t>7/2/26</w:t>
                            </w:r>
                            <w:r>
                              <w:rPr>
                                <w:b w:val="0"/>
                                <w:bCs/>
                                <w:i w:val="0"/>
                                <w:iCs/>
                                <w:color w:val="000000" w:themeColor="text1"/>
                                <w:sz w:val="20"/>
                                <w:szCs w:val="20"/>
                              </w:rPr>
                              <w:t xml:space="preserve"> - </w:t>
                            </w:r>
                            <w:r w:rsidRPr="005E317D">
                              <w:rPr>
                                <w:b w:val="0"/>
                                <w:bCs/>
                                <w:i w:val="0"/>
                                <w:iCs/>
                                <w:color w:val="000000" w:themeColor="text1"/>
                                <w:sz w:val="20"/>
                                <w:szCs w:val="20"/>
                              </w:rPr>
                              <w:t>Last day for policy committees to meet and report bills</w:t>
                            </w:r>
                          </w:p>
                          <w:p w14:paraId="276F05B8" w14:textId="5E6BD60B"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7/2/26</w:t>
                            </w:r>
                            <w:r>
                              <w:rPr>
                                <w:b w:val="0"/>
                                <w:bCs/>
                                <w:i w:val="0"/>
                                <w:iCs/>
                                <w:color w:val="000000" w:themeColor="text1"/>
                                <w:sz w:val="20"/>
                                <w:szCs w:val="20"/>
                              </w:rPr>
                              <w:t xml:space="preserve"> -</w:t>
                            </w:r>
                            <w:r w:rsidRPr="005E317D">
                              <w:t xml:space="preserve"> </w:t>
                            </w:r>
                            <w:r w:rsidRPr="005E317D">
                              <w:rPr>
                                <w:b w:val="0"/>
                                <w:bCs/>
                                <w:i w:val="0"/>
                                <w:iCs/>
                                <w:color w:val="000000" w:themeColor="text1"/>
                                <w:sz w:val="20"/>
                                <w:szCs w:val="20"/>
                              </w:rPr>
                              <w:t>Summer Recess begins upon adjournment of session, provided Budget Bill</w:t>
                            </w:r>
                            <w:r>
                              <w:rPr>
                                <w:b w:val="0"/>
                                <w:bCs/>
                                <w:i w:val="0"/>
                                <w:iCs/>
                                <w:color w:val="000000" w:themeColor="text1"/>
                                <w:sz w:val="20"/>
                                <w:szCs w:val="20"/>
                              </w:rPr>
                              <w:t xml:space="preserve"> </w:t>
                            </w:r>
                            <w:r w:rsidRPr="005E317D">
                              <w:rPr>
                                <w:b w:val="0"/>
                                <w:bCs/>
                                <w:i w:val="0"/>
                                <w:iCs/>
                                <w:color w:val="000000" w:themeColor="text1"/>
                                <w:sz w:val="20"/>
                                <w:szCs w:val="20"/>
                              </w:rPr>
                              <w:t>has passed</w:t>
                            </w:r>
                            <w:r>
                              <w:rPr>
                                <w:b w:val="0"/>
                                <w:bCs/>
                                <w:i w:val="0"/>
                                <w:iCs/>
                                <w:color w:val="000000" w:themeColor="text1"/>
                                <w:sz w:val="20"/>
                                <w:szCs w:val="20"/>
                              </w:rPr>
                              <w:t>.</w:t>
                            </w:r>
                          </w:p>
                          <w:p w14:paraId="1E1A70BC" w14:textId="40B4876A"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8/3/26</w:t>
                            </w:r>
                            <w:r>
                              <w:rPr>
                                <w:b w:val="0"/>
                                <w:bCs/>
                                <w:i w:val="0"/>
                                <w:iCs/>
                                <w:color w:val="000000" w:themeColor="text1"/>
                                <w:sz w:val="20"/>
                                <w:szCs w:val="20"/>
                              </w:rPr>
                              <w:t xml:space="preserve"> - </w:t>
                            </w:r>
                            <w:r w:rsidRPr="005E317D">
                              <w:rPr>
                                <w:b w:val="0"/>
                                <w:bCs/>
                                <w:i w:val="0"/>
                                <w:iCs/>
                                <w:color w:val="000000" w:themeColor="text1"/>
                                <w:sz w:val="20"/>
                                <w:szCs w:val="20"/>
                              </w:rPr>
                              <w:t>Legislature reconvenes from Summer Recess</w:t>
                            </w:r>
                          </w:p>
                          <w:p w14:paraId="06FDF175" w14:textId="529A4BB0"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8/14/26</w:t>
                            </w:r>
                            <w:r>
                              <w:rPr>
                                <w:b w:val="0"/>
                                <w:bCs/>
                                <w:i w:val="0"/>
                                <w:iCs/>
                                <w:color w:val="000000" w:themeColor="text1"/>
                                <w:sz w:val="20"/>
                                <w:szCs w:val="20"/>
                              </w:rPr>
                              <w:t xml:space="preserve"> - </w:t>
                            </w:r>
                            <w:r w:rsidRPr="005E317D">
                              <w:rPr>
                                <w:b w:val="0"/>
                                <w:bCs/>
                                <w:i w:val="0"/>
                                <w:iCs/>
                                <w:color w:val="000000" w:themeColor="text1"/>
                                <w:sz w:val="20"/>
                                <w:szCs w:val="20"/>
                              </w:rPr>
                              <w:t>Last day for fiscal committees to meet and report bills to the Floor</w:t>
                            </w:r>
                            <w:r>
                              <w:rPr>
                                <w:b w:val="0"/>
                                <w:bCs/>
                                <w:i w:val="0"/>
                                <w:iCs/>
                                <w:color w:val="000000" w:themeColor="text1"/>
                                <w:sz w:val="20"/>
                                <w:szCs w:val="20"/>
                              </w:rPr>
                              <w:t>.</w:t>
                            </w:r>
                          </w:p>
                          <w:p w14:paraId="02E02D6E" w14:textId="0A23458B"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8/21/26</w:t>
                            </w:r>
                            <w:r>
                              <w:rPr>
                                <w:b w:val="0"/>
                                <w:bCs/>
                                <w:i w:val="0"/>
                                <w:iCs/>
                                <w:color w:val="000000" w:themeColor="text1"/>
                                <w:sz w:val="20"/>
                                <w:szCs w:val="20"/>
                              </w:rPr>
                              <w:t xml:space="preserve"> - </w:t>
                            </w:r>
                            <w:r w:rsidRPr="005E317D">
                              <w:rPr>
                                <w:b w:val="0"/>
                                <w:bCs/>
                                <w:i w:val="0"/>
                                <w:iCs/>
                                <w:color w:val="000000" w:themeColor="text1"/>
                                <w:sz w:val="20"/>
                                <w:szCs w:val="20"/>
                              </w:rPr>
                              <w:t>Last day to amend on the Floor</w:t>
                            </w:r>
                          </w:p>
                          <w:p w14:paraId="6B9653EB" w14:textId="21876888"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8/31/26</w:t>
                            </w:r>
                            <w:r>
                              <w:rPr>
                                <w:b w:val="0"/>
                                <w:bCs/>
                                <w:i w:val="0"/>
                                <w:iCs/>
                                <w:color w:val="000000" w:themeColor="text1"/>
                                <w:sz w:val="20"/>
                                <w:szCs w:val="20"/>
                              </w:rPr>
                              <w:t>-</w:t>
                            </w:r>
                            <w:r w:rsidRPr="005E317D">
                              <w:t xml:space="preserve"> </w:t>
                            </w:r>
                            <w:r w:rsidRPr="005E317D">
                              <w:rPr>
                                <w:b w:val="0"/>
                                <w:bCs/>
                                <w:i w:val="0"/>
                                <w:iCs/>
                                <w:color w:val="000000" w:themeColor="text1"/>
                                <w:sz w:val="20"/>
                                <w:szCs w:val="20"/>
                              </w:rPr>
                              <w:t>Last day for each house to pass bills</w:t>
                            </w:r>
                          </w:p>
                          <w:p w14:paraId="473742BE" w14:textId="2211B8E6"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w:t>
                            </w:r>
                            <w:r w:rsidRPr="005E317D">
                              <w:rPr>
                                <w:bCs/>
                                <w:i w:val="0"/>
                                <w:iCs/>
                                <w:color w:val="000000" w:themeColor="text1"/>
                                <w:sz w:val="20"/>
                                <w:szCs w:val="20"/>
                                <w:shd w:val="clear" w:color="auto" w:fill="FFF2CC" w:themeFill="accent4" w:themeFillTint="33"/>
                              </w:rPr>
                              <w:t>/31/26</w:t>
                            </w:r>
                            <w:r w:rsidRPr="005E317D">
                              <w:rPr>
                                <w:b w:val="0"/>
                                <w:bCs/>
                                <w:i w:val="0"/>
                                <w:iCs/>
                                <w:color w:val="000000" w:themeColor="text1"/>
                                <w:sz w:val="20"/>
                                <w:szCs w:val="20"/>
                                <w:shd w:val="clear" w:color="auto" w:fill="FFF2CC" w:themeFill="accent4" w:themeFillTint="33"/>
                              </w:rPr>
                              <w:t xml:space="preserve"> -</w:t>
                            </w:r>
                            <w:r w:rsidRPr="005E317D">
                              <w:rPr>
                                <w:shd w:val="clear" w:color="auto" w:fill="FFF2CC" w:themeFill="accent4" w:themeFillTint="33"/>
                              </w:rPr>
                              <w:t xml:space="preserve"> </w:t>
                            </w:r>
                            <w:r w:rsidRPr="005E317D">
                              <w:rPr>
                                <w:b w:val="0"/>
                                <w:bCs/>
                                <w:i w:val="0"/>
                                <w:iCs/>
                                <w:color w:val="000000" w:themeColor="text1"/>
                                <w:sz w:val="20"/>
                                <w:szCs w:val="20"/>
                                <w:shd w:val="clear" w:color="auto" w:fill="FFF2CC" w:themeFill="accent4" w:themeFillTint="33"/>
                              </w:rPr>
                              <w:t>Final recess begins upon adjournment.</w:t>
                            </w:r>
                          </w:p>
                          <w:p w14:paraId="5BBEF2F6" w14:textId="77777777" w:rsidR="005E317D" w:rsidRDefault="005E317D" w:rsidP="005E317D">
                            <w:pPr>
                              <w:pStyle w:val="NoSpacing"/>
                              <w:rPr>
                                <w:b w:val="0"/>
                                <w:bCs/>
                                <w:i w:val="0"/>
                                <w:iCs/>
                                <w:color w:val="000000" w:themeColor="text1"/>
                                <w:sz w:val="20"/>
                                <w:szCs w:val="20"/>
                              </w:rPr>
                            </w:pPr>
                          </w:p>
                          <w:p w14:paraId="60C7D3DA" w14:textId="77777777" w:rsidR="005E317D" w:rsidRPr="009E386D" w:rsidRDefault="005E317D" w:rsidP="009E386D">
                            <w:pPr>
                              <w:pStyle w:val="NoSpacing"/>
                              <w:rPr>
                                <w:b w:val="0"/>
                                <w:bCs/>
                                <w:i w:val="0"/>
                                <w:iCs/>
                                <w:color w:val="000000" w:themeColor="text1"/>
                                <w:sz w:val="20"/>
                                <w:szCs w:val="20"/>
                              </w:rPr>
                            </w:pPr>
                          </w:p>
                          <w:p w14:paraId="6DE44C1F" w14:textId="7953C048" w:rsidR="009E386D" w:rsidRDefault="009E386D"/>
                          <w:p w14:paraId="04D43EE8" w14:textId="77777777" w:rsidR="009E386D" w:rsidRDefault="009E386D"/>
                          <w:p w14:paraId="6BFE4A15" w14:textId="77777777" w:rsidR="009E386D" w:rsidRDefault="009E3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F538DB" id="Text Box 4" o:spid="_x0000_s1027" type="#_x0000_t202" style="position:absolute;left:0;text-align:left;margin-left:413.4pt;margin-top:11.95pt;width:137.3pt;height:520.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" fillcolor="white [3201]" strokeweight=".5pt">
                <v:textbox>
                  <w:txbxContent>
                    <w:p w14:paraId="333D47F6" w14:textId="77777777" w:rsidR="005E317D" w:rsidRDefault="009E386D" w:rsidP="005E317D">
                      <w:pPr>
                        <w:ind w:right="153"/>
                        <w:jc w:val="center"/>
                        <w:rPr>
                          <w:b/>
                          <w:bCs/>
                          <w:color w:val="000000" w:themeColor="text1"/>
                        </w:rPr>
                      </w:pPr>
                      <w:r w:rsidRPr="005E317D">
                        <w:rPr>
                          <w:b/>
                          <w:bCs/>
                          <w:color w:val="000000" w:themeColor="text1"/>
                        </w:rPr>
                        <w:t xml:space="preserve">2026 legislative </w:t>
                      </w:r>
                    </w:p>
                    <w:p w14:paraId="0AF0AE02" w14:textId="47DFF1E6" w:rsidR="009E386D" w:rsidRDefault="005E317D" w:rsidP="005E317D">
                      <w:pPr>
                        <w:ind w:right="153"/>
                        <w:jc w:val="center"/>
                        <w:rPr>
                          <w:b/>
                          <w:bCs/>
                          <w:color w:val="000000" w:themeColor="text1"/>
                        </w:rPr>
                      </w:pPr>
                      <w:r w:rsidRPr="005E317D">
                        <w:rPr>
                          <w:b/>
                          <w:bCs/>
                          <w:color w:val="000000" w:themeColor="text1"/>
                        </w:rPr>
                        <w:t>C</w:t>
                      </w:r>
                      <w:r w:rsidR="009E386D" w:rsidRPr="005E317D">
                        <w:rPr>
                          <w:b/>
                          <w:bCs/>
                          <w:color w:val="000000" w:themeColor="text1"/>
                        </w:rPr>
                        <w:t>alendar</w:t>
                      </w:r>
                    </w:p>
                    <w:p w14:paraId="4FE710A4" w14:textId="77777777" w:rsidR="005E317D" w:rsidRPr="005E317D" w:rsidRDefault="005E317D" w:rsidP="005E317D">
                      <w:pPr>
                        <w:ind w:right="153"/>
                        <w:jc w:val="center"/>
                        <w:rPr>
                          <w:b/>
                          <w:bCs/>
                          <w:color w:val="000000" w:themeColor="text1"/>
                        </w:rPr>
                      </w:pPr>
                    </w:p>
                    <w:p w14:paraId="5C8BC6BA" w14:textId="01CCADC1"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1/23/26</w:t>
                      </w:r>
                      <w:r w:rsidRPr="009E386D">
                        <w:rPr>
                          <w:color w:val="000000" w:themeColor="text1"/>
                          <w:sz w:val="20"/>
                          <w:szCs w:val="20"/>
                        </w:rPr>
                        <w:t xml:space="preserve"> – Last day to submit bill requests to Leg. Counsel.</w:t>
                      </w:r>
                    </w:p>
                    <w:p w14:paraId="0CBE08C2" w14:textId="07EA08D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2/20/26</w:t>
                      </w:r>
                      <w:r>
                        <w:rPr>
                          <w:color w:val="000000" w:themeColor="text1"/>
                          <w:sz w:val="20"/>
                          <w:szCs w:val="20"/>
                        </w:rPr>
                        <w:t xml:space="preserve"> – Last day to introduce bills</w:t>
                      </w:r>
                    </w:p>
                    <w:p w14:paraId="071C3D5A" w14:textId="5636E0AC"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3/26/26</w:t>
                      </w:r>
                      <w:r>
                        <w:rPr>
                          <w:color w:val="000000" w:themeColor="text1"/>
                          <w:sz w:val="20"/>
                          <w:szCs w:val="20"/>
                        </w:rPr>
                        <w:t xml:space="preserve"> -Spring Recess</w:t>
                      </w:r>
                    </w:p>
                    <w:p w14:paraId="0BA17BEF" w14:textId="4A45A85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4/6/26</w:t>
                      </w:r>
                      <w:r>
                        <w:rPr>
                          <w:color w:val="000000" w:themeColor="text1"/>
                          <w:sz w:val="20"/>
                          <w:szCs w:val="20"/>
                        </w:rPr>
                        <w:t xml:space="preserve"> – Spring Recess Ends</w:t>
                      </w:r>
                    </w:p>
                    <w:p w14:paraId="18CDF71B" w14:textId="5B2E3416"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4/24/26</w:t>
                      </w:r>
                      <w:r w:rsidRPr="009E386D">
                        <w:rPr>
                          <w:b w:val="0"/>
                          <w:bCs/>
                          <w:i w:val="0"/>
                          <w:iCs/>
                          <w:color w:val="000000" w:themeColor="text1"/>
                          <w:sz w:val="20"/>
                          <w:szCs w:val="20"/>
                        </w:rPr>
                        <w:t xml:space="preserve"> – Last day for policy committees to hear and report to fiscal</w:t>
                      </w:r>
                      <w:r>
                        <w:rPr>
                          <w:b w:val="0"/>
                          <w:bCs/>
                          <w:i w:val="0"/>
                          <w:iCs/>
                          <w:color w:val="000000" w:themeColor="text1"/>
                          <w:sz w:val="20"/>
                          <w:szCs w:val="20"/>
                        </w:rPr>
                        <w:t xml:space="preserve"> </w:t>
                      </w:r>
                      <w:r w:rsidRPr="009E386D">
                        <w:rPr>
                          <w:b w:val="0"/>
                          <w:bCs/>
                          <w:i w:val="0"/>
                          <w:iCs/>
                          <w:color w:val="000000" w:themeColor="text1"/>
                          <w:sz w:val="20"/>
                          <w:szCs w:val="20"/>
                        </w:rPr>
                        <w:t>committee fiscal bills introduced in their house.</w:t>
                      </w:r>
                    </w:p>
                    <w:p w14:paraId="710B7BA7" w14:textId="59D34CC4" w:rsidR="009E386D" w:rsidRDefault="009E386D" w:rsidP="005E317D">
                      <w:pPr>
                        <w:pStyle w:val="NoSpacing"/>
                        <w:ind w:right="153"/>
                        <w:rPr>
                          <w:b w:val="0"/>
                          <w:bCs/>
                          <w:i w:val="0"/>
                          <w:iCs/>
                          <w:color w:val="000000" w:themeColor="text1"/>
                          <w:sz w:val="20"/>
                          <w:szCs w:val="20"/>
                        </w:rPr>
                      </w:pPr>
                      <w:r w:rsidRPr="005E317D">
                        <w:rPr>
                          <w:bCs/>
                          <w:i w:val="0"/>
                          <w:iCs/>
                          <w:color w:val="000000" w:themeColor="text1"/>
                          <w:sz w:val="20"/>
                          <w:szCs w:val="20"/>
                        </w:rPr>
                        <w:t>5/1/26</w:t>
                      </w:r>
                      <w:r>
                        <w:rPr>
                          <w:b w:val="0"/>
                          <w:bCs/>
                          <w:i w:val="0"/>
                          <w:iCs/>
                          <w:color w:val="000000" w:themeColor="text1"/>
                          <w:sz w:val="20"/>
                          <w:szCs w:val="20"/>
                        </w:rPr>
                        <w:t xml:space="preserve"> – Last day for Policy Committee to hear non-fiscal bills</w:t>
                      </w:r>
                    </w:p>
                    <w:p w14:paraId="7C10E84C" w14:textId="1B4FB9C3"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5/15/26</w:t>
                      </w:r>
                      <w:r>
                        <w:rPr>
                          <w:b w:val="0"/>
                          <w:bCs/>
                          <w:i w:val="0"/>
                          <w:iCs/>
                          <w:color w:val="000000" w:themeColor="text1"/>
                          <w:sz w:val="20"/>
                          <w:szCs w:val="20"/>
                        </w:rPr>
                        <w:t xml:space="preserve"> – Last day for fiscal committee</w:t>
                      </w:r>
                      <w:r w:rsidR="005E317D">
                        <w:rPr>
                          <w:b w:val="0"/>
                          <w:bCs/>
                          <w:i w:val="0"/>
                          <w:iCs/>
                          <w:color w:val="000000" w:themeColor="text1"/>
                          <w:sz w:val="20"/>
                          <w:szCs w:val="20"/>
                        </w:rPr>
                        <w:t>s</w:t>
                      </w:r>
                      <w:r>
                        <w:rPr>
                          <w:b w:val="0"/>
                          <w:bCs/>
                          <w:i w:val="0"/>
                          <w:iCs/>
                          <w:color w:val="000000" w:themeColor="text1"/>
                          <w:sz w:val="20"/>
                          <w:szCs w:val="20"/>
                        </w:rPr>
                        <w:t xml:space="preserve"> </w:t>
                      </w:r>
                      <w:r w:rsidR="005E317D">
                        <w:rPr>
                          <w:b w:val="0"/>
                          <w:bCs/>
                          <w:i w:val="0"/>
                          <w:iCs/>
                          <w:color w:val="000000" w:themeColor="text1"/>
                          <w:sz w:val="20"/>
                          <w:szCs w:val="20"/>
                        </w:rPr>
                        <w:t>to meet.</w:t>
                      </w:r>
                    </w:p>
                    <w:p w14:paraId="798E17A6" w14:textId="6771B1E5" w:rsidR="009E386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5/29/26</w:t>
                      </w:r>
                      <w:r>
                        <w:rPr>
                          <w:b w:val="0"/>
                          <w:bCs/>
                          <w:i w:val="0"/>
                          <w:iCs/>
                          <w:color w:val="000000" w:themeColor="text1"/>
                          <w:sz w:val="20"/>
                          <w:szCs w:val="20"/>
                        </w:rPr>
                        <w:t xml:space="preserve"> – last day for each house to pass bills introduced in house.</w:t>
                      </w:r>
                    </w:p>
                    <w:p w14:paraId="34AB83C0" w14:textId="2B4E6A5C" w:rsidR="005E317D" w:rsidRDefault="005E317D" w:rsidP="005E317D">
                      <w:pPr>
                        <w:pStyle w:val="NoSpacing"/>
                        <w:ind w:right="153"/>
                        <w:rPr>
                          <w:b w:val="0"/>
                          <w:bCs/>
                          <w:i w:val="0"/>
                          <w:iCs/>
                          <w:color w:val="000000" w:themeColor="text1"/>
                          <w:sz w:val="20"/>
                          <w:szCs w:val="20"/>
                        </w:rPr>
                      </w:pPr>
                      <w:r w:rsidRPr="005E317D">
                        <w:rPr>
                          <w:i w:val="0"/>
                          <w:iCs/>
                          <w:color w:val="000000" w:themeColor="text1"/>
                          <w:sz w:val="20"/>
                          <w:szCs w:val="20"/>
                        </w:rPr>
                        <w:t>6/1/26</w:t>
                      </w:r>
                      <w:r>
                        <w:rPr>
                          <w:b w:val="0"/>
                          <w:bCs/>
                          <w:i w:val="0"/>
                          <w:iCs/>
                          <w:color w:val="000000" w:themeColor="text1"/>
                          <w:sz w:val="20"/>
                          <w:szCs w:val="20"/>
                        </w:rPr>
                        <w:t xml:space="preserve"> - Committee hearings may resume</w:t>
                      </w:r>
                    </w:p>
                    <w:p w14:paraId="2DE13B17" w14:textId="0F214B55"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i w:val="0"/>
                          <w:iCs/>
                          <w:color w:val="000000" w:themeColor="text1"/>
                          <w:sz w:val="20"/>
                          <w:szCs w:val="20"/>
                        </w:rPr>
                        <w:t>7/2/26</w:t>
                      </w:r>
                      <w:r>
                        <w:rPr>
                          <w:b w:val="0"/>
                          <w:bCs/>
                          <w:i w:val="0"/>
                          <w:iCs/>
                          <w:color w:val="000000" w:themeColor="text1"/>
                          <w:sz w:val="20"/>
                          <w:szCs w:val="20"/>
                        </w:rPr>
                        <w:t xml:space="preserve"> - </w:t>
                      </w:r>
                      <w:r w:rsidRPr="005E317D">
                        <w:rPr>
                          <w:b w:val="0"/>
                          <w:bCs/>
                          <w:i w:val="0"/>
                          <w:iCs/>
                          <w:color w:val="000000" w:themeColor="text1"/>
                          <w:sz w:val="20"/>
                          <w:szCs w:val="20"/>
                        </w:rPr>
                        <w:t>Last day for policy committees to meet and report bills</w:t>
                      </w:r>
                    </w:p>
                    <w:p w14:paraId="276F05B8" w14:textId="5E6BD60B"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7/2/26</w:t>
                      </w:r>
                      <w:r>
                        <w:rPr>
                          <w:b w:val="0"/>
                          <w:bCs/>
                          <w:i w:val="0"/>
                          <w:iCs/>
                          <w:color w:val="000000" w:themeColor="text1"/>
                          <w:sz w:val="20"/>
                          <w:szCs w:val="20"/>
                        </w:rPr>
                        <w:t xml:space="preserve"> -</w:t>
                      </w:r>
                      <w:r w:rsidRPr="005E317D">
                        <w:t xml:space="preserve"> </w:t>
                      </w:r>
                      <w:r w:rsidRPr="005E317D">
                        <w:rPr>
                          <w:b w:val="0"/>
                          <w:bCs/>
                          <w:i w:val="0"/>
                          <w:iCs/>
                          <w:color w:val="000000" w:themeColor="text1"/>
                          <w:sz w:val="20"/>
                          <w:szCs w:val="20"/>
                        </w:rPr>
                        <w:t>Summer Recess begins upon adjournment of session, provided Budget Bill</w:t>
                      </w:r>
                      <w:r>
                        <w:rPr>
                          <w:b w:val="0"/>
                          <w:bCs/>
                          <w:i w:val="0"/>
                          <w:iCs/>
                          <w:color w:val="000000" w:themeColor="text1"/>
                          <w:sz w:val="20"/>
                          <w:szCs w:val="20"/>
                        </w:rPr>
                        <w:t xml:space="preserve"> </w:t>
                      </w:r>
                      <w:r w:rsidRPr="005E317D">
                        <w:rPr>
                          <w:b w:val="0"/>
                          <w:bCs/>
                          <w:i w:val="0"/>
                          <w:iCs/>
                          <w:color w:val="000000" w:themeColor="text1"/>
                          <w:sz w:val="20"/>
                          <w:szCs w:val="20"/>
                        </w:rPr>
                        <w:t>has passed</w:t>
                      </w:r>
                      <w:r>
                        <w:rPr>
                          <w:b w:val="0"/>
                          <w:bCs/>
                          <w:i w:val="0"/>
                          <w:iCs/>
                          <w:color w:val="000000" w:themeColor="text1"/>
                          <w:sz w:val="20"/>
                          <w:szCs w:val="20"/>
                        </w:rPr>
                        <w:t>.</w:t>
                      </w:r>
                    </w:p>
                    <w:p w14:paraId="1E1A70BC" w14:textId="40B4876A"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8/3/26</w:t>
                      </w:r>
                      <w:r>
                        <w:rPr>
                          <w:b w:val="0"/>
                          <w:bCs/>
                          <w:i w:val="0"/>
                          <w:iCs/>
                          <w:color w:val="000000" w:themeColor="text1"/>
                          <w:sz w:val="20"/>
                          <w:szCs w:val="20"/>
                        </w:rPr>
                        <w:t xml:space="preserve"> - </w:t>
                      </w:r>
                      <w:r w:rsidRPr="005E317D">
                        <w:rPr>
                          <w:b w:val="0"/>
                          <w:bCs/>
                          <w:i w:val="0"/>
                          <w:iCs/>
                          <w:color w:val="000000" w:themeColor="text1"/>
                          <w:sz w:val="20"/>
                          <w:szCs w:val="20"/>
                        </w:rPr>
                        <w:t>Legislature reconvenes from Summer Recess</w:t>
                      </w:r>
                    </w:p>
                    <w:p w14:paraId="06FDF175" w14:textId="529A4BB0"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8/14/26</w:t>
                      </w:r>
                      <w:r>
                        <w:rPr>
                          <w:b w:val="0"/>
                          <w:bCs/>
                          <w:i w:val="0"/>
                          <w:iCs/>
                          <w:color w:val="000000" w:themeColor="text1"/>
                          <w:sz w:val="20"/>
                          <w:szCs w:val="20"/>
                        </w:rPr>
                        <w:t xml:space="preserve"> - </w:t>
                      </w:r>
                      <w:r w:rsidRPr="005E317D">
                        <w:rPr>
                          <w:b w:val="0"/>
                          <w:bCs/>
                          <w:i w:val="0"/>
                          <w:iCs/>
                          <w:color w:val="000000" w:themeColor="text1"/>
                          <w:sz w:val="20"/>
                          <w:szCs w:val="20"/>
                        </w:rPr>
                        <w:t>Last day for fiscal committees to meet and report bills to the Floor</w:t>
                      </w:r>
                      <w:r>
                        <w:rPr>
                          <w:b w:val="0"/>
                          <w:bCs/>
                          <w:i w:val="0"/>
                          <w:iCs/>
                          <w:color w:val="000000" w:themeColor="text1"/>
                          <w:sz w:val="20"/>
                          <w:szCs w:val="20"/>
                        </w:rPr>
                        <w:t>.</w:t>
                      </w:r>
                    </w:p>
                    <w:p w14:paraId="02E02D6E" w14:textId="0A23458B"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8/21/26</w:t>
                      </w:r>
                      <w:r>
                        <w:rPr>
                          <w:b w:val="0"/>
                          <w:bCs/>
                          <w:i w:val="0"/>
                          <w:iCs/>
                          <w:color w:val="000000" w:themeColor="text1"/>
                          <w:sz w:val="20"/>
                          <w:szCs w:val="20"/>
                        </w:rPr>
                        <w:t xml:space="preserve"> - </w:t>
                      </w:r>
                      <w:r w:rsidRPr="005E317D">
                        <w:rPr>
                          <w:b w:val="0"/>
                          <w:bCs/>
                          <w:i w:val="0"/>
                          <w:iCs/>
                          <w:color w:val="000000" w:themeColor="text1"/>
                          <w:sz w:val="20"/>
                          <w:szCs w:val="20"/>
                        </w:rPr>
                        <w:t>Last day to amend on the Floor</w:t>
                      </w:r>
                    </w:p>
                    <w:p w14:paraId="6B9653EB" w14:textId="21876888"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8/31/26</w:t>
                      </w:r>
                      <w:r>
                        <w:rPr>
                          <w:b w:val="0"/>
                          <w:bCs/>
                          <w:i w:val="0"/>
                          <w:iCs/>
                          <w:color w:val="000000" w:themeColor="text1"/>
                          <w:sz w:val="20"/>
                          <w:szCs w:val="20"/>
                        </w:rPr>
                        <w:t>-</w:t>
                      </w:r>
                      <w:r w:rsidRPr="005E317D">
                        <w:t xml:space="preserve"> </w:t>
                      </w:r>
                      <w:r w:rsidRPr="005E317D">
                        <w:rPr>
                          <w:b w:val="0"/>
                          <w:bCs/>
                          <w:i w:val="0"/>
                          <w:iCs/>
                          <w:color w:val="000000" w:themeColor="text1"/>
                          <w:sz w:val="20"/>
                          <w:szCs w:val="20"/>
                        </w:rPr>
                        <w:t>Last day for each house to pass bills</w:t>
                      </w:r>
                    </w:p>
                    <w:p w14:paraId="473742BE" w14:textId="2211B8E6"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w:t>
                      </w:r>
                      <w:r w:rsidRPr="005E317D">
                        <w:rPr>
                          <w:bCs/>
                          <w:i w:val="0"/>
                          <w:iCs/>
                          <w:color w:val="000000" w:themeColor="text1"/>
                          <w:sz w:val="20"/>
                          <w:szCs w:val="20"/>
                          <w:shd w:val="clear" w:color="auto" w:fill="FFF2CC" w:themeFill="accent4" w:themeFillTint="33"/>
                        </w:rPr>
                        <w:t>/31/26</w:t>
                      </w:r>
                      <w:r w:rsidRPr="005E317D">
                        <w:rPr>
                          <w:b w:val="0"/>
                          <w:bCs/>
                          <w:i w:val="0"/>
                          <w:iCs/>
                          <w:color w:val="000000" w:themeColor="text1"/>
                          <w:sz w:val="20"/>
                          <w:szCs w:val="20"/>
                          <w:shd w:val="clear" w:color="auto" w:fill="FFF2CC" w:themeFill="accent4" w:themeFillTint="33"/>
                        </w:rPr>
                        <w:t xml:space="preserve"> -</w:t>
                      </w:r>
                      <w:r w:rsidRPr="005E317D">
                        <w:rPr>
                          <w:shd w:val="clear" w:color="auto" w:fill="FFF2CC" w:themeFill="accent4" w:themeFillTint="33"/>
                        </w:rPr>
                        <w:t xml:space="preserve"> </w:t>
                      </w:r>
                      <w:r w:rsidRPr="005E317D">
                        <w:rPr>
                          <w:b w:val="0"/>
                          <w:bCs/>
                          <w:i w:val="0"/>
                          <w:iCs/>
                          <w:color w:val="000000" w:themeColor="text1"/>
                          <w:sz w:val="20"/>
                          <w:szCs w:val="20"/>
                          <w:shd w:val="clear" w:color="auto" w:fill="FFF2CC" w:themeFill="accent4" w:themeFillTint="33"/>
                        </w:rPr>
                        <w:t>Final recess begins upon adjournment.</w:t>
                      </w:r>
                    </w:p>
                    <w:p w14:paraId="5BBEF2F6" w14:textId="77777777" w:rsidR="005E317D" w:rsidRDefault="005E317D" w:rsidP="005E317D">
                      <w:pPr>
                        <w:pStyle w:val="NoSpacing"/>
                        <w:rPr>
                          <w:b w:val="0"/>
                          <w:bCs/>
                          <w:i w:val="0"/>
                          <w:iCs/>
                          <w:color w:val="000000" w:themeColor="text1"/>
                          <w:sz w:val="20"/>
                          <w:szCs w:val="20"/>
                        </w:rPr>
                      </w:pPr>
                    </w:p>
                    <w:p w14:paraId="60C7D3DA" w14:textId="77777777" w:rsidR="005E317D" w:rsidRPr="009E386D" w:rsidRDefault="005E317D" w:rsidP="009E386D">
                      <w:pPr>
                        <w:pStyle w:val="NoSpacing"/>
                        <w:rPr>
                          <w:b w:val="0"/>
                          <w:bCs/>
                          <w:i w:val="0"/>
                          <w:iCs/>
                          <w:color w:val="000000" w:themeColor="text1"/>
                          <w:sz w:val="20"/>
                          <w:szCs w:val="20"/>
                        </w:rPr>
                      </w:pPr>
                    </w:p>
                    <w:p w14:paraId="6DE44C1F" w14:textId="7953C048" w:rsidR="009E386D" w:rsidRDefault="009E386D"/>
                    <w:p w14:paraId="04D43EE8" w14:textId="77777777" w:rsidR="009E386D" w:rsidRDefault="009E386D"/>
                    <w:p w14:paraId="6BFE4A15" w14:textId="77777777" w:rsidR="009E386D" w:rsidRDefault="009E386D"/>
                  </w:txbxContent>
                </v:textbox>
                <w10:wrap type="square"/>
              </v:shape>
            </w:pict>
          </mc:Fallback>
        </mc:AlternateContent>
      </w:r>
    </w:p>
    <w:p w14:paraId="7D0FF56D" w14:textId="77777777" w:rsidR="00252E59" w:rsidRDefault="00B207E9" w:rsidP="00B207E9">
      <w:pPr>
        <w:ind w:left="-540" w:firstLine="540"/>
        <w:jc w:val="center"/>
        <w:rPr>
          <w:rFonts w:ascii="Arial Black" w:hAnsi="Arial Black"/>
          <w:b/>
          <w:bCs/>
          <w:color w:val="EE0000"/>
          <w:sz w:val="48"/>
          <w:szCs w:val="48"/>
        </w:rPr>
      </w:pPr>
      <w:r w:rsidRPr="00252E59">
        <w:rPr>
          <w:rFonts w:ascii="Arial Black" w:hAnsi="Arial Black"/>
          <w:b/>
          <w:bCs/>
          <w:color w:val="EE0000"/>
          <w:sz w:val="48"/>
          <w:szCs w:val="48"/>
        </w:rPr>
        <w:t>Sup</w:t>
      </w:r>
      <w:r w:rsidR="001D07EF" w:rsidRPr="00252E59">
        <w:rPr>
          <w:rFonts w:ascii="Arial Black" w:hAnsi="Arial Black"/>
          <w:b/>
          <w:bCs/>
          <w:color w:val="EE0000"/>
          <w:sz w:val="48"/>
          <w:szCs w:val="48"/>
        </w:rPr>
        <w:t xml:space="preserve">port Letters Due </w:t>
      </w:r>
    </w:p>
    <w:p w14:paraId="4B2ABB89" w14:textId="2F26C2E7" w:rsidR="00785581" w:rsidRPr="00252E59" w:rsidRDefault="00252E59" w:rsidP="00B207E9">
      <w:pPr>
        <w:ind w:left="-540" w:firstLine="540"/>
        <w:jc w:val="center"/>
        <w:rPr>
          <w:color w:val="EE0000"/>
          <w:sz w:val="48"/>
          <w:szCs w:val="48"/>
        </w:rPr>
      </w:pPr>
      <w:r w:rsidRPr="00252E59">
        <w:rPr>
          <w:rFonts w:ascii="Arial Black" w:hAnsi="Arial Black"/>
          <w:b/>
          <w:bCs/>
          <w:color w:val="EE0000"/>
          <w:sz w:val="48"/>
          <w:szCs w:val="48"/>
        </w:rPr>
        <w:t>April 1, 2026</w:t>
      </w:r>
    </w:p>
    <w:p w14:paraId="0CB86837" w14:textId="77777777" w:rsidR="00140D0A" w:rsidRDefault="00140D0A" w:rsidP="000D7658">
      <w:pPr>
        <w:rPr>
          <w:rFonts w:ascii="Century Gothic" w:hAnsi="Century Gothic"/>
          <w:sz w:val="28"/>
          <w:szCs w:val="28"/>
        </w:rPr>
        <w:sectPr w:rsidR="00140D0A" w:rsidSect="00CA6DEF">
          <w:headerReference w:type="even" r:id="rId9"/>
          <w:headerReference w:type="default" r:id="rId10"/>
          <w:footerReference w:type="even" r:id="rId11"/>
          <w:footerReference w:type="default" r:id="rId12"/>
          <w:headerReference w:type="first" r:id="rId13"/>
          <w:footerReference w:type="first" r:id="rId14"/>
          <w:pgSz w:w="12240" w:h="15840"/>
          <w:pgMar w:top="756" w:right="1440" w:bottom="1440" w:left="540" w:header="720" w:footer="720" w:gutter="0"/>
          <w:cols w:space="720"/>
          <w:docGrid w:linePitch="360"/>
        </w:sectPr>
      </w:pPr>
    </w:p>
    <w:p w14:paraId="3ABAC1F2" w14:textId="77777777" w:rsidR="00252E59" w:rsidRDefault="00252E59" w:rsidP="00252E59">
      <w:pPr>
        <w:jc w:val="center"/>
        <w:rPr>
          <w:rFonts w:ascii="Century Gothic" w:hAnsi="Century Gothic"/>
          <w:sz w:val="28"/>
          <w:szCs w:val="28"/>
        </w:rPr>
      </w:pPr>
    </w:p>
    <w:p w14:paraId="604E3F85" w14:textId="14E4711C" w:rsidR="00252E59" w:rsidRPr="00252E59" w:rsidRDefault="00252E59" w:rsidP="00252E59">
      <w:pPr>
        <w:jc w:val="center"/>
        <w:rPr>
          <w:rFonts w:ascii="Century Gothic" w:hAnsi="Century Gothic"/>
          <w:b/>
          <w:sz w:val="28"/>
          <w:szCs w:val="28"/>
        </w:rPr>
      </w:pPr>
      <w:hyperlink r:id="rId15" w:history="1">
        <w:r w:rsidRPr="00B44B52">
          <w:rPr>
            <w:rStyle w:val="Hyperlink"/>
            <w:rFonts w:ascii="Century Gothic" w:hAnsi="Century Gothic"/>
            <w:b/>
            <w:sz w:val="28"/>
            <w:szCs w:val="28"/>
          </w:rPr>
          <w:t>SENATE HUMAN SERVICES COMMITTEE</w:t>
        </w:r>
      </w:hyperlink>
    </w:p>
    <w:p w14:paraId="34E7C635" w14:textId="77777777" w:rsidR="00252E59" w:rsidRDefault="00252E59" w:rsidP="00252E59">
      <w:pPr>
        <w:jc w:val="center"/>
        <w:rPr>
          <w:rFonts w:ascii="Century Gothic" w:hAnsi="Century Gothic"/>
          <w:sz w:val="28"/>
          <w:szCs w:val="28"/>
        </w:rPr>
      </w:pPr>
      <w:r w:rsidRPr="00252E59">
        <w:rPr>
          <w:rFonts w:ascii="Century Gothic" w:hAnsi="Century Gothic"/>
          <w:sz w:val="28"/>
          <w:szCs w:val="28"/>
        </w:rPr>
        <w:t>BECKER, Chair</w:t>
      </w:r>
    </w:p>
    <w:p w14:paraId="1927D78E" w14:textId="4841EC83" w:rsidR="006E3A62" w:rsidRPr="006E3A62" w:rsidRDefault="006E3A62" w:rsidP="00252E59">
      <w:pPr>
        <w:jc w:val="center"/>
        <w:rPr>
          <w:rFonts w:ascii="Century Gothic" w:hAnsi="Century Gothic"/>
          <w:b/>
          <w:sz w:val="28"/>
          <w:szCs w:val="28"/>
        </w:rPr>
      </w:pPr>
      <w:r w:rsidRPr="006E3A62">
        <w:rPr>
          <w:rFonts w:ascii="Century Gothic" w:hAnsi="Century Gothic"/>
          <w:b/>
          <w:sz w:val="28"/>
          <w:szCs w:val="28"/>
        </w:rPr>
        <w:t>Monday, April 6, 2026</w:t>
      </w:r>
    </w:p>
    <w:p w14:paraId="3AABA084" w14:textId="77777777" w:rsidR="00252E59" w:rsidRPr="00252E59" w:rsidRDefault="00252E59" w:rsidP="00252E59">
      <w:pPr>
        <w:jc w:val="center"/>
        <w:rPr>
          <w:rFonts w:ascii="Century Gothic" w:hAnsi="Century Gothic"/>
          <w:sz w:val="28"/>
          <w:szCs w:val="28"/>
        </w:rPr>
      </w:pPr>
      <w:r w:rsidRPr="00252E59">
        <w:rPr>
          <w:rFonts w:ascii="Century Gothic" w:hAnsi="Century Gothic"/>
          <w:sz w:val="28"/>
          <w:szCs w:val="28"/>
        </w:rPr>
        <w:t>3 p.m. or upon adjournment of Session</w:t>
      </w:r>
    </w:p>
    <w:p w14:paraId="5CC63C04" w14:textId="77777777" w:rsidR="00252E59" w:rsidRDefault="00252E59" w:rsidP="00252E59">
      <w:pPr>
        <w:jc w:val="center"/>
        <w:rPr>
          <w:rFonts w:ascii="Century Gothic" w:hAnsi="Century Gothic"/>
          <w:sz w:val="28"/>
          <w:szCs w:val="28"/>
        </w:rPr>
      </w:pPr>
      <w:r w:rsidRPr="00252E59">
        <w:rPr>
          <w:rFonts w:ascii="Century Gothic" w:hAnsi="Century Gothic"/>
          <w:sz w:val="28"/>
          <w:szCs w:val="28"/>
        </w:rPr>
        <w:t>1021 O Street, Room 22</w:t>
      </w:r>
      <w:r>
        <w:rPr>
          <w:rFonts w:ascii="Century Gothic" w:hAnsi="Century Gothic"/>
          <w:sz w:val="28"/>
          <w:szCs w:val="28"/>
        </w:rPr>
        <w:t>01</w:t>
      </w:r>
    </w:p>
    <w:p w14:paraId="73970178" w14:textId="02FA70CE" w:rsidR="00281443" w:rsidRPr="00252E59" w:rsidRDefault="00164EAE" w:rsidP="00252E59">
      <w:pPr>
        <w:jc w:val="center"/>
        <w:rPr>
          <w:rStyle w:val="author"/>
          <w:rFonts w:ascii="Century Gothic" w:hAnsi="Century Gothic"/>
          <w:sz w:val="28"/>
          <w:szCs w:val="28"/>
        </w:rPr>
      </w:pPr>
      <w:r w:rsidRPr="00281443">
        <w:rPr>
          <w:rStyle w:val="author"/>
          <w:sz w:val="36"/>
          <w:szCs w:val="36"/>
        </w:rPr>
        <w:tab/>
      </w:r>
      <w:r w:rsidRPr="00281443">
        <w:rPr>
          <w:rStyle w:val="author"/>
          <w:sz w:val="36"/>
          <w:szCs w:val="36"/>
        </w:rPr>
        <w:tab/>
      </w:r>
    </w:p>
    <w:p w14:paraId="40D321C9" w14:textId="1EE9235F" w:rsidR="00252E59" w:rsidRDefault="00252E59" w:rsidP="00164EAE">
      <w:pPr>
        <w:rPr>
          <w:rStyle w:val="topic"/>
          <w:rFonts w:ascii="Century Gothic" w:hAnsi="Century Gothic"/>
          <w:sz w:val="28"/>
          <w:szCs w:val="28"/>
        </w:rPr>
      </w:pPr>
      <w:hyperlink r:id="rId16" w:history="1">
        <w:r w:rsidRPr="00B44B52">
          <w:rPr>
            <w:rStyle w:val="Hyperlink"/>
            <w:rFonts w:ascii="Century Gothic" w:hAnsi="Century Gothic"/>
            <w:b/>
            <w:bCs/>
            <w:sz w:val="28"/>
            <w:szCs w:val="28"/>
          </w:rPr>
          <w:t>SB 1030</w:t>
        </w:r>
      </w:hyperlink>
      <w:r w:rsidRPr="00252E59">
        <w:rPr>
          <w:rStyle w:val="topic"/>
          <w:rFonts w:ascii="Century Gothic" w:hAnsi="Century Gothic"/>
          <w:sz w:val="28"/>
          <w:szCs w:val="28"/>
        </w:rPr>
        <w:t xml:space="preserve"> </w:t>
      </w:r>
      <w:r>
        <w:rPr>
          <w:rStyle w:val="topic"/>
          <w:rFonts w:ascii="Century Gothic" w:hAnsi="Century Gothic"/>
          <w:sz w:val="28"/>
          <w:szCs w:val="28"/>
        </w:rPr>
        <w:tab/>
      </w:r>
      <w:r w:rsidRPr="00B44B52">
        <w:rPr>
          <w:rStyle w:val="topic"/>
          <w:rFonts w:ascii="Century Gothic" w:hAnsi="Century Gothic"/>
          <w:b/>
          <w:bCs/>
          <w:sz w:val="28"/>
          <w:szCs w:val="28"/>
        </w:rPr>
        <w:t>Smallwood-Cuevas.</w:t>
      </w:r>
      <w:r w:rsidRPr="00252E59">
        <w:rPr>
          <w:rStyle w:val="topic"/>
          <w:rFonts w:ascii="Century Gothic" w:hAnsi="Century Gothic"/>
          <w:sz w:val="28"/>
          <w:szCs w:val="28"/>
        </w:rPr>
        <w:t xml:space="preserve"> </w:t>
      </w:r>
      <w:r>
        <w:rPr>
          <w:rStyle w:val="topic"/>
          <w:rFonts w:ascii="Century Gothic" w:hAnsi="Century Gothic"/>
          <w:sz w:val="28"/>
          <w:szCs w:val="28"/>
        </w:rPr>
        <w:tab/>
      </w:r>
      <w:r w:rsidRPr="00252E59">
        <w:rPr>
          <w:rStyle w:val="topic"/>
          <w:rFonts w:ascii="Century Gothic" w:hAnsi="Century Gothic"/>
          <w:sz w:val="28"/>
          <w:szCs w:val="28"/>
        </w:rPr>
        <w:t xml:space="preserve">CalWORKs: unrelated </w:t>
      </w:r>
    </w:p>
    <w:p w14:paraId="5122BB57" w14:textId="3E3CE2BC" w:rsidR="00164EAE" w:rsidRPr="00252E59" w:rsidRDefault="00252E59" w:rsidP="00252E59">
      <w:pPr>
        <w:ind w:left="3600" w:firstLine="720"/>
        <w:rPr>
          <w:rStyle w:val="topic"/>
          <w:rFonts w:ascii="Century Gothic" w:hAnsi="Century Gothic"/>
          <w:sz w:val="28"/>
          <w:szCs w:val="28"/>
        </w:rPr>
      </w:pPr>
      <w:r w:rsidRPr="00252E59">
        <w:rPr>
          <w:rStyle w:val="topic"/>
          <w:rFonts w:ascii="Century Gothic" w:hAnsi="Century Gothic"/>
          <w:sz w:val="28"/>
          <w:szCs w:val="28"/>
        </w:rPr>
        <w:t>adult male.</w:t>
      </w:r>
    </w:p>
    <w:p w14:paraId="6036A25D" w14:textId="77777777" w:rsidR="00252E59" w:rsidRDefault="00252E59" w:rsidP="00164EAE">
      <w:pPr>
        <w:rPr>
          <w:rStyle w:val="topic"/>
          <w:rFonts w:ascii="Century Gothic" w:hAnsi="Century Gothic"/>
          <w:sz w:val="28"/>
          <w:szCs w:val="28"/>
        </w:rPr>
      </w:pPr>
    </w:p>
    <w:p w14:paraId="49E7B057" w14:textId="58F080EB" w:rsidR="00164EAE" w:rsidRPr="00164EAE" w:rsidRDefault="00252E59" w:rsidP="00164EAE">
      <w:pPr>
        <w:rPr>
          <w:rStyle w:val="topic"/>
          <w:rFonts w:ascii="Century Gothic" w:hAnsi="Century Gothic"/>
          <w:sz w:val="28"/>
          <w:szCs w:val="28"/>
        </w:rPr>
      </w:pPr>
      <w:r>
        <w:rPr>
          <w:rStyle w:val="topic"/>
          <w:rFonts w:ascii="Century Gothic" w:hAnsi="Century Gothic"/>
          <w:sz w:val="28"/>
          <w:szCs w:val="28"/>
        </w:rPr>
        <w:t>S</w:t>
      </w:r>
      <w:r w:rsidR="00164EAE">
        <w:rPr>
          <w:rStyle w:val="topic"/>
          <w:rFonts w:ascii="Century Gothic" w:hAnsi="Century Gothic"/>
          <w:sz w:val="28"/>
          <w:szCs w:val="28"/>
        </w:rPr>
        <w:t>B 1</w:t>
      </w:r>
      <w:r>
        <w:rPr>
          <w:rStyle w:val="topic"/>
          <w:rFonts w:ascii="Century Gothic" w:hAnsi="Century Gothic"/>
          <w:sz w:val="28"/>
          <w:szCs w:val="28"/>
        </w:rPr>
        <w:t>030</w:t>
      </w:r>
      <w:r>
        <w:rPr>
          <w:rStyle w:val="topic"/>
          <w:rFonts w:ascii="Century Gothic" w:hAnsi="Century Gothic"/>
          <w:sz w:val="28"/>
          <w:szCs w:val="28"/>
        </w:rPr>
        <w:tab/>
      </w:r>
      <w:hyperlink r:id="rId17" w:history="1">
        <w:r w:rsidRPr="00CE6F1A">
          <w:rPr>
            <w:rStyle w:val="Hyperlink"/>
            <w:rFonts w:ascii="Century Gothic" w:hAnsi="Century Gothic"/>
            <w:sz w:val="28"/>
            <w:szCs w:val="28"/>
          </w:rPr>
          <w:t>Sample Support letter</w:t>
        </w:r>
      </w:hyperlink>
      <w:r>
        <w:rPr>
          <w:rStyle w:val="topic"/>
          <w:rFonts w:ascii="Century Gothic" w:hAnsi="Century Gothic"/>
          <w:sz w:val="28"/>
          <w:szCs w:val="28"/>
        </w:rPr>
        <w:tab/>
      </w:r>
    </w:p>
    <w:p w14:paraId="5864D132" w14:textId="0697219D" w:rsidR="00164EAE" w:rsidRPr="00164EAE" w:rsidRDefault="00252E59" w:rsidP="00164EAE">
      <w:pPr>
        <w:rPr>
          <w:rStyle w:val="topic"/>
          <w:rFonts w:ascii="Century Gothic" w:hAnsi="Century Gothic"/>
          <w:sz w:val="28"/>
          <w:szCs w:val="28"/>
        </w:rPr>
      </w:pPr>
      <w:r>
        <w:rPr>
          <w:rStyle w:val="topic"/>
          <w:rFonts w:ascii="Century Gothic" w:hAnsi="Century Gothic"/>
          <w:sz w:val="28"/>
          <w:szCs w:val="28"/>
        </w:rPr>
        <w:t>S</w:t>
      </w:r>
      <w:r w:rsidR="00164EAE">
        <w:rPr>
          <w:rStyle w:val="topic"/>
          <w:rFonts w:ascii="Century Gothic" w:hAnsi="Century Gothic"/>
          <w:sz w:val="28"/>
          <w:szCs w:val="28"/>
        </w:rPr>
        <w:t>B 1</w:t>
      </w:r>
      <w:r>
        <w:rPr>
          <w:rStyle w:val="topic"/>
          <w:rFonts w:ascii="Century Gothic" w:hAnsi="Century Gothic"/>
          <w:sz w:val="28"/>
          <w:szCs w:val="28"/>
        </w:rPr>
        <w:t>030</w:t>
      </w:r>
      <w:r w:rsidR="00164EAE">
        <w:rPr>
          <w:rStyle w:val="topic"/>
          <w:rFonts w:ascii="Century Gothic" w:hAnsi="Century Gothic"/>
          <w:sz w:val="28"/>
          <w:szCs w:val="28"/>
        </w:rPr>
        <w:t xml:space="preserve"> </w:t>
      </w:r>
      <w:r>
        <w:rPr>
          <w:rStyle w:val="topic"/>
          <w:rFonts w:ascii="Century Gothic" w:hAnsi="Century Gothic"/>
          <w:sz w:val="28"/>
          <w:szCs w:val="28"/>
        </w:rPr>
        <w:tab/>
      </w:r>
      <w:hyperlink r:id="rId18" w:history="1">
        <w:r w:rsidRPr="00CE6F1A">
          <w:rPr>
            <w:rStyle w:val="Hyperlink"/>
            <w:rFonts w:ascii="Century Gothic" w:hAnsi="Century Gothic"/>
            <w:sz w:val="28"/>
            <w:szCs w:val="28"/>
          </w:rPr>
          <w:t>Factsheet</w:t>
        </w:r>
        <w:r w:rsidRPr="00CE6F1A">
          <w:rPr>
            <w:rStyle w:val="Hyperlink"/>
            <w:rFonts w:ascii="Century Gothic" w:hAnsi="Century Gothic"/>
            <w:sz w:val="28"/>
            <w:szCs w:val="28"/>
          </w:rPr>
          <w:tab/>
        </w:r>
      </w:hyperlink>
    </w:p>
    <w:p w14:paraId="2EBA51F8" w14:textId="3002ADD7" w:rsidR="00164EAE" w:rsidRPr="00164EAE" w:rsidRDefault="00252E59" w:rsidP="00164EAE">
      <w:pPr>
        <w:rPr>
          <w:rStyle w:val="topic"/>
          <w:rFonts w:ascii="Century Gothic" w:hAnsi="Century Gothic"/>
          <w:sz w:val="28"/>
          <w:szCs w:val="28"/>
        </w:rPr>
      </w:pPr>
      <w:r>
        <w:rPr>
          <w:rStyle w:val="topic"/>
          <w:rFonts w:ascii="Century Gothic" w:hAnsi="Century Gothic"/>
          <w:sz w:val="28"/>
          <w:szCs w:val="28"/>
        </w:rPr>
        <w:t>S</w:t>
      </w:r>
      <w:r w:rsidR="00164EAE">
        <w:rPr>
          <w:rStyle w:val="topic"/>
          <w:rFonts w:ascii="Century Gothic" w:hAnsi="Century Gothic"/>
          <w:sz w:val="28"/>
          <w:szCs w:val="28"/>
        </w:rPr>
        <w:t xml:space="preserve">B </w:t>
      </w:r>
      <w:r>
        <w:rPr>
          <w:rStyle w:val="topic"/>
          <w:rFonts w:ascii="Century Gothic" w:hAnsi="Century Gothic"/>
          <w:sz w:val="28"/>
          <w:szCs w:val="28"/>
        </w:rPr>
        <w:t>1030</w:t>
      </w:r>
      <w:r w:rsidR="00164EAE">
        <w:rPr>
          <w:rStyle w:val="topic"/>
          <w:rFonts w:ascii="Century Gothic" w:hAnsi="Century Gothic"/>
          <w:sz w:val="28"/>
          <w:szCs w:val="28"/>
        </w:rPr>
        <w:t xml:space="preserve"> </w:t>
      </w:r>
      <w:r>
        <w:rPr>
          <w:rStyle w:val="topic"/>
          <w:rFonts w:ascii="Century Gothic" w:hAnsi="Century Gothic"/>
          <w:sz w:val="28"/>
          <w:szCs w:val="28"/>
        </w:rPr>
        <w:tab/>
      </w:r>
      <w:hyperlink r:id="rId19" w:history="1">
        <w:r w:rsidRPr="00CE6F1A">
          <w:rPr>
            <w:rStyle w:val="Hyperlink"/>
            <w:rFonts w:ascii="Century Gothic" w:hAnsi="Century Gothic"/>
            <w:sz w:val="28"/>
            <w:szCs w:val="28"/>
          </w:rPr>
          <w:t>LSC Invite Letter</w:t>
        </w:r>
      </w:hyperlink>
    </w:p>
    <w:p w14:paraId="1A5A4096" w14:textId="77777777" w:rsidR="00164EAE" w:rsidRPr="00252E59" w:rsidRDefault="00164EAE" w:rsidP="00164EAE">
      <w:pPr>
        <w:rPr>
          <w:rStyle w:val="topic"/>
          <w:rFonts w:ascii="Century Gothic" w:hAnsi="Century Gothic"/>
          <w:sz w:val="28"/>
          <w:szCs w:val="28"/>
        </w:rPr>
      </w:pPr>
    </w:p>
    <w:p w14:paraId="4A79E784" w14:textId="7942DC9A" w:rsidR="00252E59" w:rsidRDefault="00252E59" w:rsidP="00164EAE">
      <w:pPr>
        <w:rPr>
          <w:rStyle w:val="topic"/>
          <w:rFonts w:ascii="Century Gothic" w:hAnsi="Century Gothic"/>
          <w:sz w:val="28"/>
          <w:szCs w:val="28"/>
        </w:rPr>
      </w:pPr>
      <w:hyperlink r:id="rId20" w:history="1">
        <w:r w:rsidRPr="00B44B52">
          <w:rPr>
            <w:rStyle w:val="Hyperlink"/>
            <w:rFonts w:ascii="Century Gothic" w:hAnsi="Century Gothic"/>
            <w:b/>
            <w:bCs/>
            <w:sz w:val="28"/>
            <w:szCs w:val="28"/>
          </w:rPr>
          <w:t>SB 1077</w:t>
        </w:r>
      </w:hyperlink>
      <w:r w:rsidRPr="00252E59">
        <w:rPr>
          <w:rStyle w:val="topic"/>
          <w:rFonts w:ascii="Century Gothic" w:hAnsi="Century Gothic"/>
          <w:sz w:val="28"/>
          <w:szCs w:val="28"/>
        </w:rPr>
        <w:t xml:space="preserve"> </w:t>
      </w:r>
      <w:r w:rsidRPr="00252E59">
        <w:rPr>
          <w:rStyle w:val="topic"/>
          <w:rFonts w:ascii="Century Gothic" w:hAnsi="Century Gothic"/>
          <w:sz w:val="28"/>
          <w:szCs w:val="28"/>
        </w:rPr>
        <w:tab/>
      </w:r>
      <w:r w:rsidRPr="00B44B52">
        <w:rPr>
          <w:rStyle w:val="topic"/>
          <w:rFonts w:ascii="Century Gothic" w:hAnsi="Century Gothic"/>
          <w:b/>
          <w:bCs/>
          <w:sz w:val="28"/>
          <w:szCs w:val="28"/>
        </w:rPr>
        <w:t>Gonzalez.</w:t>
      </w:r>
      <w:r w:rsidRPr="00252E59">
        <w:rPr>
          <w:rStyle w:val="topic"/>
          <w:rFonts w:ascii="Century Gothic" w:hAnsi="Century Gothic"/>
          <w:sz w:val="28"/>
          <w:szCs w:val="28"/>
        </w:rPr>
        <w:t xml:space="preserve"> </w:t>
      </w:r>
      <w:r w:rsidRPr="00252E59">
        <w:rPr>
          <w:rStyle w:val="topic"/>
          <w:rFonts w:ascii="Century Gothic" w:hAnsi="Century Gothic"/>
          <w:sz w:val="28"/>
          <w:szCs w:val="28"/>
        </w:rPr>
        <w:tab/>
      </w:r>
      <w:r>
        <w:rPr>
          <w:rStyle w:val="topic"/>
          <w:rFonts w:ascii="Century Gothic" w:hAnsi="Century Gothic"/>
          <w:sz w:val="28"/>
          <w:szCs w:val="28"/>
        </w:rPr>
        <w:t xml:space="preserve"> </w:t>
      </w:r>
      <w:r w:rsidRPr="00252E59">
        <w:rPr>
          <w:rStyle w:val="topic"/>
          <w:rFonts w:ascii="Century Gothic" w:hAnsi="Century Gothic"/>
          <w:sz w:val="28"/>
          <w:szCs w:val="28"/>
        </w:rPr>
        <w:t xml:space="preserve">CalFresh: </w:t>
      </w:r>
      <w:r w:rsidRPr="00252E59">
        <w:rPr>
          <w:rStyle w:val="topic"/>
          <w:rFonts w:ascii="Century Gothic" w:hAnsi="Century Gothic"/>
          <w:sz w:val="28"/>
          <w:szCs w:val="28"/>
        </w:rPr>
        <w:tab/>
      </w:r>
      <w:r>
        <w:rPr>
          <w:rStyle w:val="topic"/>
          <w:rFonts w:ascii="Century Gothic" w:hAnsi="Century Gothic"/>
          <w:sz w:val="28"/>
          <w:szCs w:val="28"/>
        </w:rPr>
        <w:t xml:space="preserve"> federal</w:t>
      </w:r>
      <w:r w:rsidRPr="00252E59">
        <w:rPr>
          <w:rStyle w:val="topic"/>
          <w:rFonts w:ascii="Century Gothic" w:hAnsi="Century Gothic"/>
          <w:sz w:val="28"/>
          <w:szCs w:val="28"/>
        </w:rPr>
        <w:t xml:space="preserve"> government </w:t>
      </w:r>
    </w:p>
    <w:p w14:paraId="41CF1440" w14:textId="3DD209CF" w:rsidR="00164EAE" w:rsidRPr="00252E59" w:rsidRDefault="00252E59" w:rsidP="00252E59">
      <w:pPr>
        <w:ind w:left="3600" w:firstLine="720"/>
        <w:rPr>
          <w:rStyle w:val="topic"/>
          <w:rFonts w:ascii="Century Gothic" w:hAnsi="Century Gothic"/>
          <w:sz w:val="28"/>
          <w:szCs w:val="28"/>
        </w:rPr>
      </w:pPr>
      <w:r>
        <w:rPr>
          <w:rStyle w:val="topic"/>
          <w:rFonts w:ascii="Century Gothic" w:hAnsi="Century Gothic"/>
          <w:sz w:val="28"/>
          <w:szCs w:val="28"/>
        </w:rPr>
        <w:t xml:space="preserve">  </w:t>
      </w:r>
      <w:r w:rsidRPr="00252E59">
        <w:rPr>
          <w:rStyle w:val="topic"/>
          <w:rFonts w:ascii="Century Gothic" w:hAnsi="Century Gothic"/>
          <w:sz w:val="28"/>
          <w:szCs w:val="28"/>
        </w:rPr>
        <w:t>shutdowns.</w:t>
      </w:r>
    </w:p>
    <w:p w14:paraId="798633F8" w14:textId="77777777" w:rsidR="00252E59" w:rsidRPr="00252E59" w:rsidRDefault="00252E59" w:rsidP="00164EAE">
      <w:pPr>
        <w:rPr>
          <w:rStyle w:val="topic"/>
          <w:rFonts w:ascii="Century Gothic" w:hAnsi="Century Gothic"/>
          <w:sz w:val="28"/>
          <w:szCs w:val="28"/>
        </w:rPr>
      </w:pPr>
    </w:p>
    <w:p w14:paraId="77C6E9E3" w14:textId="2549749F" w:rsidR="00252E59" w:rsidRPr="00252E59" w:rsidRDefault="00252E59" w:rsidP="00164EAE">
      <w:pPr>
        <w:rPr>
          <w:rStyle w:val="topic"/>
          <w:rFonts w:ascii="Century Gothic" w:hAnsi="Century Gothic"/>
          <w:sz w:val="28"/>
          <w:szCs w:val="28"/>
        </w:rPr>
      </w:pPr>
      <w:hyperlink r:id="rId21" w:history="1">
        <w:r w:rsidRPr="00B44B52">
          <w:rPr>
            <w:rStyle w:val="Hyperlink"/>
            <w:rFonts w:ascii="Century Gothic" w:hAnsi="Century Gothic"/>
            <w:b/>
            <w:bCs/>
            <w:sz w:val="28"/>
            <w:szCs w:val="28"/>
          </w:rPr>
          <w:t>SB 1201</w:t>
        </w:r>
      </w:hyperlink>
      <w:r w:rsidRPr="00252E59">
        <w:rPr>
          <w:rStyle w:val="topic"/>
          <w:rFonts w:ascii="Century Gothic" w:hAnsi="Century Gothic"/>
          <w:sz w:val="28"/>
          <w:szCs w:val="28"/>
        </w:rPr>
        <w:t xml:space="preserve"> </w:t>
      </w:r>
      <w:r w:rsidRPr="00252E59">
        <w:rPr>
          <w:rStyle w:val="topic"/>
          <w:rFonts w:ascii="Century Gothic" w:hAnsi="Century Gothic"/>
          <w:sz w:val="28"/>
          <w:szCs w:val="28"/>
        </w:rPr>
        <w:tab/>
      </w:r>
      <w:r w:rsidRPr="00B44B52">
        <w:rPr>
          <w:rStyle w:val="topic"/>
          <w:rFonts w:ascii="Century Gothic" w:hAnsi="Century Gothic"/>
          <w:b/>
          <w:bCs/>
          <w:sz w:val="28"/>
          <w:szCs w:val="28"/>
        </w:rPr>
        <w:t>McNerney.</w:t>
      </w:r>
      <w:r w:rsidRPr="00252E59">
        <w:rPr>
          <w:rStyle w:val="topic"/>
          <w:rFonts w:ascii="Century Gothic" w:hAnsi="Century Gothic"/>
          <w:sz w:val="28"/>
          <w:szCs w:val="28"/>
        </w:rPr>
        <w:t xml:space="preserve"> CalFresh: </w:t>
      </w:r>
      <w:r>
        <w:rPr>
          <w:rStyle w:val="topic"/>
          <w:rFonts w:ascii="Century Gothic" w:hAnsi="Century Gothic"/>
          <w:sz w:val="28"/>
          <w:szCs w:val="28"/>
        </w:rPr>
        <w:t xml:space="preserve">  </w:t>
      </w:r>
      <w:r w:rsidRPr="00252E59">
        <w:rPr>
          <w:rStyle w:val="topic"/>
          <w:rFonts w:ascii="Century Gothic" w:hAnsi="Century Gothic"/>
          <w:sz w:val="28"/>
          <w:szCs w:val="28"/>
        </w:rPr>
        <w:t>veteran eligibility.</w:t>
      </w:r>
    </w:p>
    <w:p w14:paraId="28B54113" w14:textId="77777777" w:rsidR="007458B7" w:rsidRPr="00252E59" w:rsidRDefault="007458B7" w:rsidP="000D7658">
      <w:pPr>
        <w:rPr>
          <w:rFonts w:ascii="Century Gothic" w:hAnsi="Century Gothic"/>
          <w:sz w:val="28"/>
          <w:szCs w:val="28"/>
        </w:rPr>
      </w:pPr>
    </w:p>
    <w:p w14:paraId="406E4039" w14:textId="77777777" w:rsidR="00252E59" w:rsidRDefault="00252E59" w:rsidP="000D7658"/>
    <w:p w14:paraId="59EE67C6" w14:textId="77777777" w:rsidR="00252E59" w:rsidRDefault="00252E59" w:rsidP="000D7658"/>
    <w:p w14:paraId="409A46FB" w14:textId="77777777" w:rsidR="00252E59" w:rsidRDefault="00252E59" w:rsidP="000D7658"/>
    <w:p w14:paraId="518E77DA" w14:textId="77777777" w:rsidR="00252E59" w:rsidRDefault="00252E59" w:rsidP="000D7658"/>
    <w:p w14:paraId="3EA10D32" w14:textId="77777777" w:rsidR="00252E59" w:rsidRDefault="00252E59" w:rsidP="000D7658"/>
    <w:p w14:paraId="3E2B126A" w14:textId="77777777" w:rsidR="00252E59" w:rsidRDefault="00252E59" w:rsidP="000D7658"/>
    <w:p w14:paraId="3FCA75D2" w14:textId="77777777" w:rsidR="00252E59" w:rsidRDefault="00252E59" w:rsidP="000D7658"/>
    <w:p w14:paraId="64501175" w14:textId="77777777" w:rsidR="00252E59" w:rsidRDefault="00252E59" w:rsidP="000D7658"/>
    <w:p w14:paraId="0756266B" w14:textId="77777777" w:rsidR="00252E59" w:rsidRDefault="00252E59" w:rsidP="000D7658"/>
    <w:p w14:paraId="4608D7B2" w14:textId="77777777" w:rsidR="00252E59" w:rsidRDefault="00252E59" w:rsidP="000D7658"/>
    <w:p w14:paraId="445ED446" w14:textId="77777777" w:rsidR="00252E59" w:rsidRPr="003D1A7E" w:rsidRDefault="00252E59" w:rsidP="000D7658"/>
    <w:p w14:paraId="0D97E9A7" w14:textId="787C801A" w:rsidR="00F40B94" w:rsidRDefault="00F40B94" w:rsidP="00D05EC6">
      <w:pPr>
        <w:pBdr>
          <w:top w:val="single" w:sz="4" w:space="1" w:color="auto"/>
          <w:left w:val="single" w:sz="4" w:space="4" w:color="auto"/>
          <w:bottom w:val="single" w:sz="4" w:space="1" w:color="auto"/>
          <w:right w:val="single" w:sz="4" w:space="31" w:color="auto"/>
        </w:pBdr>
        <w:ind w:right="540"/>
        <w:rPr>
          <w:rFonts w:ascii="Arial Narrow" w:hAnsi="Arial Narrow"/>
          <w:color w:val="000000"/>
        </w:rPr>
      </w:pPr>
    </w:p>
    <w:p w14:paraId="03CA0547" w14:textId="486CB63C" w:rsidR="001D568C" w:rsidRPr="00945BC8" w:rsidRDefault="001D568C" w:rsidP="00D05EC6">
      <w:pPr>
        <w:pBdr>
          <w:top w:val="single" w:sz="4" w:space="1" w:color="auto"/>
          <w:left w:val="single" w:sz="4" w:space="4" w:color="auto"/>
          <w:bottom w:val="single" w:sz="4" w:space="1" w:color="auto"/>
          <w:right w:val="single" w:sz="4" w:space="31" w:color="auto"/>
        </w:pBdr>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D05EC6">
      <w:pPr>
        <w:pBdr>
          <w:top w:val="single" w:sz="4" w:space="1" w:color="auto"/>
          <w:left w:val="single" w:sz="4" w:space="4" w:color="auto"/>
          <w:bottom w:val="single" w:sz="4" w:space="0" w:color="auto"/>
          <w:right w:val="single" w:sz="4" w:space="31" w:color="auto"/>
        </w:pBdr>
        <w:ind w:right="540"/>
        <w:jc w:val="center"/>
      </w:pPr>
      <w:r w:rsidRPr="00945BC8">
        <w:rPr>
          <w:rFonts w:ascii="Arial" w:hAnsi="Arial" w:cs="Arial"/>
          <w:b/>
          <w:bCs/>
          <w:sz w:val="48"/>
          <w:szCs w:val="48"/>
        </w:rPr>
        <w:fldChar w:fldCharType="end"/>
      </w:r>
    </w:p>
    <w:p w14:paraId="6D599FD4" w14:textId="022707F8" w:rsidR="00897125" w:rsidRPr="00897125" w:rsidRDefault="00897125" w:rsidP="00D05EC6">
      <w:pPr>
        <w:pBdr>
          <w:top w:val="single" w:sz="4" w:space="1" w:color="auto"/>
          <w:left w:val="single" w:sz="4" w:space="4" w:color="auto"/>
          <w:bottom w:val="single" w:sz="4" w:space="0" w:color="auto"/>
          <w:right w:val="single" w:sz="4" w:space="31" w:color="auto"/>
        </w:pBdr>
        <w:ind w:right="540"/>
        <w:jc w:val="center"/>
        <w:rPr>
          <w:bCs/>
        </w:rPr>
      </w:pPr>
      <w:r>
        <w:rPr>
          <w:b/>
        </w:rPr>
        <w:t>Alexandria Smith</w:t>
      </w:r>
      <w:r w:rsidRPr="00C20499">
        <w:t xml:space="preserve">, </w:t>
      </w:r>
      <w:r>
        <w:t xml:space="preserve">Staff Director – </w:t>
      </w:r>
      <w:hyperlink r:id="rId22" w:history="1">
        <w:r w:rsidRPr="00D834CC">
          <w:rPr>
            <w:rStyle w:val="Hyperlink"/>
            <w:bCs/>
          </w:rPr>
          <w:t>Alexandria.Smith@asm.ca.gov</w:t>
        </w:r>
      </w:hyperlink>
    </w:p>
    <w:p w14:paraId="194DE911" w14:textId="72A36E99"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Jessica Langtry</w:t>
      </w:r>
      <w:r w:rsidRPr="00C20499">
        <w:t xml:space="preserve">, Principal Consultant – </w:t>
      </w:r>
      <w:hyperlink r:id="rId23" w:history="1">
        <w:r w:rsidRPr="00C20499">
          <w:rPr>
            <w:color w:val="0000FF"/>
            <w:u w:val="single"/>
          </w:rPr>
          <w:t>Jessica.Langtry@asm.ca.gov</w:t>
        </w:r>
      </w:hyperlink>
    </w:p>
    <w:p w14:paraId="5CF2F728" w14:textId="023271C9" w:rsidR="001D568C" w:rsidRPr="00C20499" w:rsidRDefault="00B55A70" w:rsidP="00D05EC6">
      <w:pPr>
        <w:pBdr>
          <w:top w:val="single" w:sz="4" w:space="1" w:color="auto"/>
          <w:left w:val="single" w:sz="4" w:space="4" w:color="auto"/>
          <w:bottom w:val="single" w:sz="4" w:space="0" w:color="auto"/>
          <w:right w:val="single" w:sz="4" w:space="31" w:color="auto"/>
        </w:pBdr>
        <w:ind w:right="540"/>
        <w:jc w:val="center"/>
      </w:pPr>
      <w:r>
        <w:rPr>
          <w:b/>
        </w:rPr>
        <w:t>Bri-Anna Hernandez</w:t>
      </w:r>
      <w:r w:rsidR="001D568C" w:rsidRPr="00C20499">
        <w:t>, Consultant –</w:t>
      </w:r>
      <w:r>
        <w:t xml:space="preserve">  </w:t>
      </w:r>
      <w:hyperlink r:id="rId24" w:history="1">
        <w:r w:rsidRPr="00840B71">
          <w:rPr>
            <w:rStyle w:val="Hyperlink"/>
            <w:bCs/>
            <w:iCs/>
          </w:rPr>
          <w:t>Bri-ann.hernandez@asm.ca.gov</w:t>
        </w:r>
      </w:hyperlink>
      <w:r>
        <w:t xml:space="preserve"> </w:t>
      </w:r>
    </w:p>
    <w:p w14:paraId="7000AC65"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Toni Zupan</w:t>
      </w:r>
      <w:r w:rsidRPr="00C20499">
        <w:t xml:space="preserve">, Committee Secretary – </w:t>
      </w:r>
      <w:hyperlink r:id="rId25" w:history="1">
        <w:r w:rsidRPr="00C20499">
          <w:rPr>
            <w:rStyle w:val="Hyperlink"/>
          </w:rPr>
          <w:t>toni.zupan@asm.ca.gov</w:t>
        </w:r>
      </w:hyperlink>
    </w:p>
    <w:p w14:paraId="64E289FD" w14:textId="6A23FEA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Phone (916) 319-2089 • Fax (916) 319-2189</w:t>
      </w:r>
    </w:p>
    <w:p w14:paraId="61D48CF2"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1020 “N” St., Suite 124, Sacramento, CA 95814</w:t>
      </w:r>
    </w:p>
    <w:p w14:paraId="2631469A" w14:textId="4F98B3ED" w:rsidR="00E23CF8" w:rsidRDefault="001D568C" w:rsidP="00D05EC6">
      <w:pPr>
        <w:pBdr>
          <w:top w:val="single" w:sz="4" w:space="1" w:color="auto"/>
          <w:left w:val="single" w:sz="4" w:space="4" w:color="auto"/>
          <w:bottom w:val="single" w:sz="4" w:space="0" w:color="auto"/>
          <w:right w:val="single" w:sz="4" w:space="31" w:color="auto"/>
        </w:pBdr>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xml:space="preserve"> </w:t>
      </w:r>
      <w:hyperlink r:id="rId26" w:history="1">
        <w:r w:rsidR="00E23CF8" w:rsidRPr="00C85FD1">
          <w:rPr>
            <w:rStyle w:val="Hyperlink"/>
          </w:rPr>
          <w:t>eric.dietz@asm.ca.gov</w:t>
        </w:r>
      </w:hyperlink>
    </w:p>
    <w:p w14:paraId="7550D57F" w14:textId="01ED4156" w:rsidR="001D568C" w:rsidRPr="00082B92" w:rsidRDefault="001D568C" w:rsidP="00D05EC6">
      <w:pPr>
        <w:pBdr>
          <w:top w:val="single" w:sz="4" w:space="1" w:color="auto"/>
          <w:left w:val="single" w:sz="4" w:space="4" w:color="auto"/>
          <w:bottom w:val="single" w:sz="4" w:space="0" w:color="auto"/>
          <w:right w:val="single" w:sz="4" w:space="31" w:color="auto"/>
        </w:pBdr>
        <w:ind w:right="540"/>
        <w:jc w:val="center"/>
      </w:pPr>
      <w:r w:rsidRPr="00082B92">
        <w:t>• Phone (916) 319-3900 • Fax (916) 319-3902</w:t>
      </w:r>
    </w:p>
    <w:p w14:paraId="6BF3FD7C" w14:textId="086E5628" w:rsidR="001D568C" w:rsidRDefault="001D568C" w:rsidP="00D05EC6">
      <w:pPr>
        <w:pBdr>
          <w:top w:val="single" w:sz="4" w:space="1" w:color="auto"/>
          <w:left w:val="single" w:sz="4" w:space="4" w:color="auto"/>
          <w:bottom w:val="single" w:sz="4" w:space="0" w:color="auto"/>
          <w:right w:val="single" w:sz="4" w:space="31" w:color="auto"/>
        </w:pBdr>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27"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F07F4E">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F07F4E">
            <w:pPr>
              <w:pStyle w:val="NoSpacing"/>
              <w:framePr w:wrap="around"/>
              <w:rPr>
                <w:b w:val="0"/>
                <w:bCs/>
                <w:i w:val="0"/>
                <w:iCs/>
                <w:color w:val="000000" w:themeColor="text1"/>
              </w:rPr>
            </w:pPr>
            <w:hyperlink r:id="rId28"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77080085" w:rsidR="00B55A70" w:rsidRDefault="007F7EC7" w:rsidP="00C52009">
            <w:pPr>
              <w:ind w:left="-22"/>
            </w:pPr>
            <w:hyperlink r:id="rId29" w:history="1">
              <w:r w:rsidRPr="003D48AD">
                <w:rPr>
                  <w:rStyle w:val="Hyperlink"/>
                </w:rPr>
                <w:t>Leticia Castillo</w:t>
              </w:r>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F07F4E">
            <w:pPr>
              <w:pStyle w:val="NoSpacing"/>
              <w:framePr w:wrap="around"/>
              <w:rPr>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F07F4E">
            <w:pPr>
              <w:pStyle w:val="NoSpacing"/>
              <w:framePr w:wrap="around"/>
              <w:rPr>
                <w:b w:val="0"/>
                <w:bCs/>
                <w:i w:val="0"/>
                <w:iCs/>
              </w:rPr>
            </w:pPr>
            <w:hyperlink r:id="rId30"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31"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11B3FEED" w14:textId="77777777" w:rsidR="00B55A70" w:rsidRDefault="00F5522C" w:rsidP="00F07F4E">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985FB9">
              <w:rPr>
                <w:b w:val="0"/>
                <w:bCs/>
                <w:i w:val="0"/>
                <w:iCs/>
                <w:color w:val="000000" w:themeColor="text1"/>
              </w:rPr>
              <w:t>Savanah Dominikus</w:t>
            </w:r>
          </w:p>
          <w:p w14:paraId="4CAA55A7" w14:textId="222FA351" w:rsidR="00985FB9" w:rsidRPr="00985FB9" w:rsidRDefault="00985FB9" w:rsidP="00F07F4E">
            <w:pPr>
              <w:pStyle w:val="NoSpacing"/>
              <w:framePr w:hSpace="0" w:wrap="auto" w:vAnchor="margin" w:xAlign="left" w:yAlign="inline"/>
              <w:suppressOverlap w:val="0"/>
              <w:rPr>
                <w:b w:val="0"/>
                <w:bCs/>
                <w:i w:val="0"/>
                <w:iCs/>
                <w:color w:val="000000" w:themeColor="text1"/>
              </w:rPr>
            </w:pPr>
            <w:hyperlink r:id="rId32" w:history="1">
              <w:r w:rsidRPr="002B59ED">
                <w:rPr>
                  <w:rStyle w:val="Hyperlink"/>
                  <w:b w:val="0"/>
                  <w:bCs/>
                  <w:i w:val="0"/>
                  <w:iCs/>
                </w:rPr>
                <w:t>Savanah.Dominikus@asm.ca.gov</w:t>
              </w:r>
            </w:hyperlink>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33"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28277C33" w14:textId="77777777" w:rsidR="002316BC" w:rsidRDefault="00F5522C" w:rsidP="00F07F4E">
            <w:pPr>
              <w:pStyle w:val="NoSpacing"/>
              <w:framePr w:wrap="around"/>
              <w:rPr>
                <w:b w:val="0"/>
                <w:bCs/>
                <w:i w:val="0"/>
                <w:iCs/>
                <w:color w:val="000000" w:themeColor="text1"/>
              </w:rPr>
            </w:pPr>
            <w:r>
              <w:rPr>
                <w:b w:val="0"/>
                <w:bCs/>
                <w:i w:val="0"/>
                <w:iCs/>
                <w:color w:val="000000" w:themeColor="text1"/>
              </w:rPr>
              <w:t>Staff:</w:t>
            </w:r>
            <w:r w:rsidR="00F54D56">
              <w:rPr>
                <w:b w:val="0"/>
                <w:bCs/>
                <w:i w:val="0"/>
                <w:iCs/>
                <w:color w:val="000000" w:themeColor="text1"/>
              </w:rPr>
              <w:t xml:space="preserve"> Blas Guerrero</w:t>
            </w:r>
          </w:p>
          <w:p w14:paraId="69307A8C" w14:textId="328CD2C0" w:rsidR="00F54D56" w:rsidRPr="00F54D56" w:rsidRDefault="00F54D56" w:rsidP="00F07F4E">
            <w:pPr>
              <w:pStyle w:val="NoSpacing"/>
              <w:framePr w:wrap="around"/>
              <w:rPr>
                <w:b w:val="0"/>
                <w:bCs/>
                <w:i w:val="0"/>
                <w:iCs/>
                <w:color w:val="000000" w:themeColor="text1"/>
              </w:rPr>
            </w:pPr>
            <w:hyperlink r:id="rId34" w:history="1">
              <w:r w:rsidRPr="002B59ED">
                <w:rPr>
                  <w:rStyle w:val="Hyperlink"/>
                  <w:b w:val="0"/>
                  <w:bCs/>
                  <w:i w:val="0"/>
                  <w:iCs/>
                </w:rPr>
                <w:t>Blas.Guerrero@asm.ca.gov</w:t>
              </w:r>
            </w:hyperlink>
          </w:p>
        </w:tc>
      </w:tr>
      <w:tr w:rsidR="001D568C" w:rsidRPr="001D568C" w14:paraId="242341FD" w14:textId="4E8EC2AB" w:rsidTr="00C52009">
        <w:tc>
          <w:tcPr>
            <w:tcW w:w="4140" w:type="dxa"/>
          </w:tcPr>
          <w:p w14:paraId="50CC5C9F" w14:textId="35B20027" w:rsidR="00EA35C2" w:rsidRDefault="00F54D56" w:rsidP="00C52009">
            <w:pPr>
              <w:ind w:left="-22"/>
            </w:pPr>
            <w:hyperlink r:id="rId35" w:history="1">
              <w:r w:rsidRPr="00F54D56">
                <w:rPr>
                  <w:rStyle w:val="Hyperlink"/>
                </w:rPr>
                <w:t xml:space="preserve">David J. </w:t>
              </w:r>
              <w:proofErr w:type="spellStart"/>
              <w:r w:rsidRPr="00F54D56">
                <w:rPr>
                  <w:rStyle w:val="Hyperlink"/>
                </w:rPr>
                <w:t>Tangipa</w:t>
              </w:r>
              <w:proofErr w:type="spellEnd"/>
            </w:hyperlink>
            <w:r>
              <w:t xml:space="preserve"> (R)</w:t>
            </w:r>
          </w:p>
          <w:p w14:paraId="31AF10C6" w14:textId="62F956DC" w:rsidR="00F54D56" w:rsidRPr="001D568C" w:rsidRDefault="00F54D56" w:rsidP="00C52009">
            <w:pPr>
              <w:ind w:left="-22"/>
            </w:pPr>
            <w:r>
              <w:t>• Phone – 916-319-2008 • Room # 4310</w:t>
            </w:r>
          </w:p>
        </w:tc>
        <w:tc>
          <w:tcPr>
            <w:tcW w:w="6120" w:type="dxa"/>
          </w:tcPr>
          <w:p w14:paraId="4F7A57D5" w14:textId="23886CBC" w:rsidR="00F54D56" w:rsidRPr="00AD1612" w:rsidRDefault="00F5522C" w:rsidP="00F07F4E">
            <w:pPr>
              <w:pStyle w:val="NoSpacing"/>
              <w:framePr w:wrap="around"/>
              <w:rPr>
                <w:b w:val="0"/>
                <w:bCs/>
                <w:i w:val="0"/>
                <w:iCs/>
              </w:rPr>
            </w:pPr>
            <w:r>
              <w:rPr>
                <w:b w:val="0"/>
                <w:bCs/>
                <w:i w:val="0"/>
                <w:iCs/>
                <w:color w:val="000000" w:themeColor="text1"/>
              </w:rPr>
              <w:t xml:space="preserve">Staff: </w:t>
            </w:r>
            <w:r w:rsidR="00F54D56">
              <w:rPr>
                <w:b w:val="0"/>
                <w:bCs/>
                <w:i w:val="0"/>
                <w:iCs/>
              </w:rPr>
              <w:t>Belle Castro</w:t>
            </w:r>
            <w:r w:rsidR="00F54D56" w:rsidRPr="00AD1612">
              <w:rPr>
                <w:b w:val="0"/>
                <w:bCs/>
                <w:i w:val="0"/>
                <w:iCs/>
              </w:rPr>
              <w:t xml:space="preserve"> </w:t>
            </w:r>
          </w:p>
          <w:p w14:paraId="55CF0C3C" w14:textId="3E87E717" w:rsidR="00F54D56" w:rsidRPr="00AD1612" w:rsidRDefault="00F54D56" w:rsidP="00F07F4E">
            <w:pPr>
              <w:pStyle w:val="NoSpacing"/>
              <w:framePr w:wrap="around"/>
              <w:rPr>
                <w:b w:val="0"/>
                <w:bCs/>
                <w:i w:val="0"/>
                <w:iCs/>
              </w:rPr>
            </w:pPr>
            <w:hyperlink r:id="rId36" w:history="1">
              <w:r w:rsidRPr="002B59ED">
                <w:rPr>
                  <w:rStyle w:val="Hyperlink"/>
                  <w:b w:val="0"/>
                  <w:bCs/>
                  <w:i w:val="0"/>
                  <w:iCs/>
                </w:rPr>
                <w:t>Belle.Castro@asm.ca.gov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37"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F07F4E">
            <w:pPr>
              <w:pStyle w:val="NoSpacing"/>
              <w:framePr w:wrap="around"/>
              <w:rPr>
                <w:b w:val="0"/>
                <w:bCs/>
                <w:i w:val="0"/>
                <w:iCs/>
                <w:color w:val="000000" w:themeColor="text1"/>
              </w:rPr>
            </w:pPr>
            <w:r>
              <w:rPr>
                <w:b w:val="0"/>
                <w:bCs/>
                <w:i w:val="0"/>
                <w:iCs/>
                <w:color w:val="000000" w:themeColor="text1"/>
              </w:rPr>
              <w:t>Latifah Alexandr</w:t>
            </w:r>
          </w:p>
          <w:p w14:paraId="6316BB98" w14:textId="1BFED2C9" w:rsidR="002316BC" w:rsidRPr="002316BC" w:rsidRDefault="002316BC" w:rsidP="00F07F4E">
            <w:pPr>
              <w:pStyle w:val="NoSpacing"/>
              <w:framePr w:wrap="around"/>
              <w:rPr>
                <w:b w:val="0"/>
                <w:bCs/>
                <w:i w:val="0"/>
                <w:iCs/>
                <w:color w:val="000000" w:themeColor="text1"/>
              </w:rPr>
            </w:pPr>
            <w:hyperlink r:id="rId38" w:history="1">
              <w:r w:rsidRPr="00410690">
                <w:rPr>
                  <w:rStyle w:val="Hyperlink"/>
                  <w:b w:val="0"/>
                  <w:bCs/>
                  <w:i w:val="0"/>
                  <w:iCs/>
                </w:rPr>
                <w:t>latifah.alexandr@asm.ca.gov</w:t>
              </w:r>
            </w:hyperlink>
          </w:p>
        </w:tc>
      </w:tr>
      <w:tr w:rsidR="003536F2" w:rsidRPr="001D568C" w14:paraId="15F45DFD" w14:textId="7A27B11A" w:rsidTr="00C52009">
        <w:tc>
          <w:tcPr>
            <w:tcW w:w="4140" w:type="dxa"/>
          </w:tcPr>
          <w:p w14:paraId="362910BC" w14:textId="5B8A6F21" w:rsidR="003D48AD" w:rsidRDefault="003D48AD" w:rsidP="00C52009">
            <w:pPr>
              <w:ind w:left="-22"/>
            </w:pPr>
            <w:hyperlink r:id="rId39"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tcPr>
          <w:p w14:paraId="4717A79F" w14:textId="379DCE5C" w:rsidR="003536F2" w:rsidRDefault="00F5522C" w:rsidP="00F07F4E">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F07F4E">
            <w:pPr>
              <w:pStyle w:val="NoSpacing"/>
              <w:framePr w:hSpace="0" w:wrap="auto" w:vAnchor="margin" w:xAlign="left" w:yAlign="inline"/>
              <w:suppressOverlap w:val="0"/>
              <w:rPr>
                <w:b w:val="0"/>
                <w:bCs/>
                <w:i w:val="0"/>
                <w:iCs/>
              </w:rPr>
            </w:pPr>
            <w:hyperlink r:id="rId40"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4676"/>
        <w:gridCol w:w="2830"/>
        <w:gridCol w:w="2744"/>
      </w:tblGrid>
      <w:tr w:rsidR="00B372CD" w:rsidRPr="007F7EC7" w14:paraId="2633B601" w14:textId="77777777" w:rsidTr="00F07F4E">
        <w:trPr>
          <w:jc w:val="center"/>
        </w:trPr>
        <w:tc>
          <w:tcPr>
            <w:tcW w:w="10450" w:type="dxa"/>
            <w:gridSpan w:val="3"/>
            <w:shd w:val="clear" w:color="auto" w:fill="FFF2CC" w:themeFill="accent4" w:themeFillTint="33"/>
          </w:tcPr>
          <w:p w14:paraId="4B7897B7" w14:textId="77777777" w:rsidR="00F54D56" w:rsidRDefault="00B372CD" w:rsidP="00A50F34">
            <w:pPr>
              <w:jc w:val="center"/>
              <w:rPr>
                <w:rFonts w:ascii="Century Gothic" w:hAnsi="Century Gothic"/>
                <w:b/>
                <w:bCs/>
                <w:sz w:val="36"/>
                <w:szCs w:val="36"/>
              </w:rPr>
            </w:pPr>
            <w:r w:rsidRPr="007F7EC7">
              <w:rPr>
                <w:rFonts w:ascii="Century Gothic" w:hAnsi="Century Gothic"/>
                <w:b/>
                <w:bCs/>
                <w:sz w:val="36"/>
                <w:szCs w:val="36"/>
              </w:rPr>
              <w:t>202</w:t>
            </w:r>
            <w:r>
              <w:rPr>
                <w:rFonts w:ascii="Century Gothic" w:hAnsi="Century Gothic"/>
                <w:b/>
                <w:bCs/>
                <w:sz w:val="36"/>
                <w:szCs w:val="36"/>
              </w:rPr>
              <w:t>6</w:t>
            </w:r>
            <w:r w:rsidRPr="007F7EC7">
              <w:rPr>
                <w:rFonts w:ascii="Century Gothic" w:hAnsi="Century Gothic"/>
                <w:b/>
                <w:bCs/>
                <w:sz w:val="36"/>
                <w:szCs w:val="36"/>
              </w:rPr>
              <w:t xml:space="preserve"> </w:t>
            </w:r>
            <w:r>
              <w:rPr>
                <w:rFonts w:ascii="Century Gothic" w:hAnsi="Century Gothic"/>
                <w:b/>
                <w:bCs/>
                <w:sz w:val="36"/>
                <w:szCs w:val="36"/>
              </w:rPr>
              <w:t xml:space="preserve">Assembly Human Services </w:t>
            </w:r>
            <w:r w:rsidRPr="007F7EC7">
              <w:rPr>
                <w:rFonts w:ascii="Century Gothic" w:hAnsi="Century Gothic"/>
                <w:b/>
                <w:bCs/>
                <w:sz w:val="36"/>
                <w:szCs w:val="36"/>
              </w:rPr>
              <w:t xml:space="preserve">Committee </w:t>
            </w:r>
          </w:p>
          <w:p w14:paraId="12496EFE" w14:textId="08BCBBAD" w:rsidR="00B372CD" w:rsidRPr="007F7EC7" w:rsidRDefault="00B372CD" w:rsidP="00A50F34">
            <w:pPr>
              <w:jc w:val="center"/>
              <w:rPr>
                <w:rFonts w:ascii="Century Gothic" w:hAnsi="Century Gothic"/>
                <w:b/>
                <w:bCs/>
                <w:sz w:val="36"/>
                <w:szCs w:val="36"/>
              </w:rPr>
            </w:pPr>
            <w:r w:rsidRPr="007F7EC7">
              <w:rPr>
                <w:rFonts w:ascii="Century Gothic" w:hAnsi="Century Gothic"/>
                <w:b/>
                <w:bCs/>
                <w:sz w:val="36"/>
                <w:szCs w:val="36"/>
              </w:rPr>
              <w:t>Hearing Dates</w:t>
            </w:r>
            <w:r>
              <w:rPr>
                <w:rFonts w:ascii="Century Gothic" w:hAnsi="Century Gothic"/>
                <w:b/>
                <w:bCs/>
                <w:sz w:val="36"/>
                <w:szCs w:val="36"/>
              </w:rPr>
              <w:t xml:space="preserve"> &amp; Deadlines</w:t>
            </w:r>
          </w:p>
        </w:tc>
      </w:tr>
      <w:tr w:rsidR="00B372CD" w:rsidRPr="000D3A19" w14:paraId="6CE123FF" w14:textId="77777777" w:rsidTr="00F07F4E">
        <w:trPr>
          <w:jc w:val="center"/>
        </w:trPr>
        <w:tc>
          <w:tcPr>
            <w:tcW w:w="4780" w:type="dxa"/>
            <w:vAlign w:val="center"/>
          </w:tcPr>
          <w:p w14:paraId="28DA12E4" w14:textId="77777777" w:rsidR="00B372CD" w:rsidRPr="000D3A19" w:rsidRDefault="00B372CD" w:rsidP="00A50F34">
            <w:pPr>
              <w:jc w:val="center"/>
              <w:rPr>
                <w:b/>
                <w:bCs/>
              </w:rPr>
            </w:pPr>
            <w:r w:rsidRPr="000D3A19">
              <w:rPr>
                <w:rStyle w:val="Strong"/>
              </w:rPr>
              <w:t>Hearing Date</w:t>
            </w:r>
          </w:p>
        </w:tc>
        <w:tc>
          <w:tcPr>
            <w:tcW w:w="2880" w:type="dxa"/>
            <w:vAlign w:val="center"/>
          </w:tcPr>
          <w:p w14:paraId="51137617" w14:textId="77777777" w:rsidR="00B372CD" w:rsidRPr="000D3A19" w:rsidRDefault="00B372CD" w:rsidP="00A50F34">
            <w:pPr>
              <w:jc w:val="center"/>
              <w:rPr>
                <w:b/>
                <w:bCs/>
              </w:rPr>
            </w:pPr>
            <w:r w:rsidRPr="000D3A19">
              <w:rPr>
                <w:rStyle w:val="Strong"/>
              </w:rPr>
              <w:t xml:space="preserve">Amendments Due in </w:t>
            </w:r>
            <w:r w:rsidRPr="000D3A19">
              <w:rPr>
                <w:b/>
                <w:bCs/>
              </w:rPr>
              <w:br/>
            </w:r>
            <w:r w:rsidRPr="000D3A19">
              <w:rPr>
                <w:rStyle w:val="Strong"/>
              </w:rPr>
              <w:t xml:space="preserve">Legislative Counsel Form (12:00 </w:t>
            </w:r>
            <w:r>
              <w:rPr>
                <w:rStyle w:val="Strong"/>
              </w:rPr>
              <w:t>noon</w:t>
            </w:r>
            <w:r w:rsidRPr="000D3A19">
              <w:rPr>
                <w:rStyle w:val="Strong"/>
              </w:rPr>
              <w:t>)</w:t>
            </w:r>
          </w:p>
        </w:tc>
        <w:tc>
          <w:tcPr>
            <w:tcW w:w="2790" w:type="dxa"/>
            <w:vAlign w:val="center"/>
          </w:tcPr>
          <w:p w14:paraId="1E697D07" w14:textId="77777777" w:rsidR="00B372CD" w:rsidRDefault="00B372CD" w:rsidP="00A50F34">
            <w:pPr>
              <w:jc w:val="center"/>
              <w:rPr>
                <w:rStyle w:val="Strong"/>
              </w:rPr>
            </w:pPr>
            <w:r w:rsidRPr="000D3A19">
              <w:rPr>
                <w:rStyle w:val="Strong"/>
              </w:rPr>
              <w:t xml:space="preserve">Support/Opposition </w:t>
            </w:r>
          </w:p>
          <w:p w14:paraId="72A63236" w14:textId="16218149" w:rsidR="00B372CD" w:rsidRPr="000D3A19" w:rsidRDefault="00B372CD" w:rsidP="00A50F34">
            <w:pPr>
              <w:jc w:val="center"/>
              <w:rPr>
                <w:b/>
                <w:bCs/>
              </w:rPr>
            </w:pPr>
            <w:r w:rsidRPr="000D3A19">
              <w:rPr>
                <w:rStyle w:val="Strong"/>
              </w:rPr>
              <w:t>Letters Due (</w:t>
            </w:r>
            <w:r>
              <w:rPr>
                <w:rStyle w:val="Strong"/>
              </w:rPr>
              <w:t>12</w:t>
            </w:r>
            <w:r w:rsidRPr="000D3A19">
              <w:rPr>
                <w:rStyle w:val="Strong"/>
              </w:rPr>
              <w:t xml:space="preserve">:00 </w:t>
            </w:r>
            <w:r>
              <w:rPr>
                <w:rStyle w:val="Strong"/>
              </w:rPr>
              <w:t>noon</w:t>
            </w:r>
            <w:r w:rsidRPr="000D3A19">
              <w:rPr>
                <w:rStyle w:val="Strong"/>
              </w:rPr>
              <w:t>)</w:t>
            </w:r>
          </w:p>
        </w:tc>
      </w:tr>
      <w:tr w:rsidR="00B372CD" w:rsidRPr="000D3A19" w14:paraId="1C7A6E61" w14:textId="77777777" w:rsidTr="00F07F4E">
        <w:trPr>
          <w:jc w:val="center"/>
        </w:trPr>
        <w:tc>
          <w:tcPr>
            <w:tcW w:w="4780" w:type="dxa"/>
            <w:shd w:val="clear" w:color="auto" w:fill="FFF2CC" w:themeFill="accent4" w:themeFillTint="33"/>
            <w:vAlign w:val="center"/>
          </w:tcPr>
          <w:p w14:paraId="142EDA83" w14:textId="77777777" w:rsidR="00B372CD" w:rsidRPr="000D3A19" w:rsidRDefault="00B372CD" w:rsidP="00A50F34">
            <w:r w:rsidRPr="000D3A19">
              <w:t>March 1</w:t>
            </w:r>
            <w:r>
              <w:t>0</w:t>
            </w:r>
            <w:r w:rsidRPr="000D3A19">
              <w:t>,202</w:t>
            </w:r>
            <w:r>
              <w:t>6</w:t>
            </w:r>
          </w:p>
        </w:tc>
        <w:tc>
          <w:tcPr>
            <w:tcW w:w="2880" w:type="dxa"/>
            <w:shd w:val="clear" w:color="auto" w:fill="FFF2CC" w:themeFill="accent4" w:themeFillTint="33"/>
            <w:vAlign w:val="center"/>
          </w:tcPr>
          <w:p w14:paraId="64818437" w14:textId="77777777" w:rsidR="00B372CD" w:rsidRPr="000D3A19" w:rsidRDefault="00B372CD" w:rsidP="00A50F34">
            <w:r w:rsidRPr="000D3A19">
              <w:t xml:space="preserve">March </w:t>
            </w:r>
            <w:r>
              <w:t>3</w:t>
            </w:r>
            <w:r w:rsidRPr="000D3A19">
              <w:t>, 202</w:t>
            </w:r>
            <w:r>
              <w:t>6</w:t>
            </w:r>
          </w:p>
        </w:tc>
        <w:tc>
          <w:tcPr>
            <w:tcW w:w="2790" w:type="dxa"/>
            <w:shd w:val="clear" w:color="auto" w:fill="FFF2CC" w:themeFill="accent4" w:themeFillTint="33"/>
            <w:vAlign w:val="center"/>
          </w:tcPr>
          <w:p w14:paraId="57BA2DC3" w14:textId="77777777" w:rsidR="00B372CD" w:rsidRPr="000D3A19" w:rsidRDefault="00B372CD" w:rsidP="00A50F34">
            <w:r w:rsidRPr="000D3A19">
              <w:t xml:space="preserve">March </w:t>
            </w:r>
            <w:r>
              <w:t>4</w:t>
            </w:r>
            <w:r w:rsidRPr="000D3A19">
              <w:t>, 202</w:t>
            </w:r>
            <w:r>
              <w:t>6</w:t>
            </w:r>
          </w:p>
        </w:tc>
      </w:tr>
      <w:tr w:rsidR="00B372CD" w:rsidRPr="000D3A19" w14:paraId="2CF7830A" w14:textId="77777777" w:rsidTr="00F07F4E">
        <w:trPr>
          <w:jc w:val="center"/>
        </w:trPr>
        <w:tc>
          <w:tcPr>
            <w:tcW w:w="4780" w:type="dxa"/>
            <w:vAlign w:val="center"/>
          </w:tcPr>
          <w:p w14:paraId="1FE93F3B" w14:textId="77777777" w:rsidR="00B372CD" w:rsidRPr="000D3A19" w:rsidRDefault="00B372CD" w:rsidP="00A50F34">
            <w:r w:rsidRPr="000D3A19">
              <w:t>March 2</w:t>
            </w:r>
            <w:r>
              <w:t>4</w:t>
            </w:r>
            <w:r w:rsidRPr="000D3A19">
              <w:t>, 202</w:t>
            </w:r>
            <w:r>
              <w:t>6</w:t>
            </w:r>
          </w:p>
        </w:tc>
        <w:tc>
          <w:tcPr>
            <w:tcW w:w="2880" w:type="dxa"/>
            <w:vAlign w:val="center"/>
          </w:tcPr>
          <w:p w14:paraId="522B728E" w14:textId="77777777" w:rsidR="00B372CD" w:rsidRPr="000D3A19" w:rsidRDefault="00B372CD" w:rsidP="00A50F34">
            <w:r w:rsidRPr="000D3A19">
              <w:t>March 1</w:t>
            </w:r>
            <w:r>
              <w:t>7</w:t>
            </w:r>
            <w:r w:rsidRPr="000D3A19">
              <w:t>, 202</w:t>
            </w:r>
            <w:r>
              <w:t>6</w:t>
            </w:r>
          </w:p>
        </w:tc>
        <w:tc>
          <w:tcPr>
            <w:tcW w:w="2790" w:type="dxa"/>
            <w:vAlign w:val="center"/>
          </w:tcPr>
          <w:p w14:paraId="67D68D4C" w14:textId="66140418" w:rsidR="00B372CD" w:rsidRPr="000D3A19" w:rsidRDefault="00B372CD" w:rsidP="00A50F34">
            <w:r w:rsidRPr="000D3A19">
              <w:t>March 1</w:t>
            </w:r>
            <w:r w:rsidR="00B5634E">
              <w:t>8</w:t>
            </w:r>
            <w:r w:rsidRPr="000D3A19">
              <w:t>, 2</w:t>
            </w:r>
            <w:r>
              <w:t>026</w:t>
            </w:r>
          </w:p>
        </w:tc>
      </w:tr>
      <w:tr w:rsidR="00B372CD" w:rsidRPr="000D3A19" w14:paraId="10719D94" w14:textId="77777777" w:rsidTr="00F07F4E">
        <w:trPr>
          <w:jc w:val="center"/>
        </w:trPr>
        <w:tc>
          <w:tcPr>
            <w:tcW w:w="4780" w:type="dxa"/>
            <w:shd w:val="clear" w:color="auto" w:fill="FFF2CC" w:themeFill="accent4" w:themeFillTint="33"/>
            <w:vAlign w:val="center"/>
          </w:tcPr>
          <w:p w14:paraId="2E6AD5B9" w14:textId="77777777" w:rsidR="00B372CD" w:rsidRPr="000D3A19" w:rsidRDefault="00B372CD" w:rsidP="00A50F34">
            <w:r w:rsidRPr="000D3A19">
              <w:t xml:space="preserve">April </w:t>
            </w:r>
            <w:r>
              <w:t>14</w:t>
            </w:r>
            <w:r w:rsidRPr="000D3A19">
              <w:t>, 202</w:t>
            </w:r>
            <w:r>
              <w:t>6</w:t>
            </w:r>
          </w:p>
        </w:tc>
        <w:tc>
          <w:tcPr>
            <w:tcW w:w="2880" w:type="dxa"/>
            <w:shd w:val="clear" w:color="auto" w:fill="FFF2CC" w:themeFill="accent4" w:themeFillTint="33"/>
            <w:vAlign w:val="center"/>
          </w:tcPr>
          <w:p w14:paraId="5395F1CC" w14:textId="77777777" w:rsidR="00B372CD" w:rsidRPr="000D3A19" w:rsidRDefault="00B372CD" w:rsidP="00A50F34">
            <w:r w:rsidRPr="000D3A19">
              <w:t xml:space="preserve">April </w:t>
            </w:r>
            <w:r>
              <w:t>7</w:t>
            </w:r>
            <w:r w:rsidRPr="000D3A19">
              <w:t>, 202</w:t>
            </w:r>
            <w:r>
              <w:t>6</w:t>
            </w:r>
          </w:p>
        </w:tc>
        <w:tc>
          <w:tcPr>
            <w:tcW w:w="2790" w:type="dxa"/>
            <w:shd w:val="clear" w:color="auto" w:fill="FFF2CC" w:themeFill="accent4" w:themeFillTint="33"/>
            <w:vAlign w:val="center"/>
          </w:tcPr>
          <w:p w14:paraId="3A6A05E9" w14:textId="4BF7737F" w:rsidR="00B372CD" w:rsidRPr="000D3A19" w:rsidRDefault="00B372CD" w:rsidP="00A50F34">
            <w:r w:rsidRPr="000D3A19">
              <w:t>April</w:t>
            </w:r>
            <w:r w:rsidR="00B5634E">
              <w:t xml:space="preserve"> 8</w:t>
            </w:r>
            <w:r w:rsidRPr="000D3A19">
              <w:t>, 202</w:t>
            </w:r>
            <w:r>
              <w:t>6</w:t>
            </w:r>
          </w:p>
        </w:tc>
      </w:tr>
      <w:tr w:rsidR="00B372CD" w:rsidRPr="000D3A19" w14:paraId="1991F8A8" w14:textId="77777777" w:rsidTr="00F07F4E">
        <w:tblPrEx>
          <w:jc w:val="left"/>
        </w:tblPrEx>
        <w:tc>
          <w:tcPr>
            <w:tcW w:w="4780" w:type="dxa"/>
          </w:tcPr>
          <w:p w14:paraId="71B6F9C0" w14:textId="77777777" w:rsidR="00B372CD" w:rsidRPr="000D3A19" w:rsidRDefault="00B372CD" w:rsidP="00A50F34">
            <w:r>
              <w:t>June 16</w:t>
            </w:r>
            <w:r w:rsidRPr="000D3A19">
              <w:t>, 202</w:t>
            </w:r>
            <w:r>
              <w:t>6</w:t>
            </w:r>
          </w:p>
        </w:tc>
        <w:tc>
          <w:tcPr>
            <w:tcW w:w="2880" w:type="dxa"/>
          </w:tcPr>
          <w:p w14:paraId="1398236E" w14:textId="77777777" w:rsidR="00B372CD" w:rsidRPr="000D3A19" w:rsidRDefault="00B372CD" w:rsidP="00A50F34">
            <w:r>
              <w:t>June 09</w:t>
            </w:r>
            <w:r w:rsidRPr="000D3A19">
              <w:t>, 202</w:t>
            </w:r>
            <w:r>
              <w:t>6</w:t>
            </w:r>
          </w:p>
        </w:tc>
        <w:tc>
          <w:tcPr>
            <w:tcW w:w="2790" w:type="dxa"/>
          </w:tcPr>
          <w:p w14:paraId="4E93DCFF" w14:textId="77777777" w:rsidR="00B372CD" w:rsidRPr="000D3A19" w:rsidRDefault="00B372CD" w:rsidP="00A50F34">
            <w:r>
              <w:t>June 10</w:t>
            </w:r>
            <w:r w:rsidRPr="000D3A19">
              <w:t>, 202</w:t>
            </w:r>
            <w:r>
              <w:t>6</w:t>
            </w:r>
          </w:p>
        </w:tc>
      </w:tr>
      <w:tr w:rsidR="00B372CD" w:rsidRPr="000D3A19" w14:paraId="274D9C8F" w14:textId="77777777" w:rsidTr="00F07F4E">
        <w:tblPrEx>
          <w:jc w:val="left"/>
        </w:tblPrEx>
        <w:tc>
          <w:tcPr>
            <w:tcW w:w="4780" w:type="dxa"/>
            <w:shd w:val="clear" w:color="auto" w:fill="FFF2CC" w:themeFill="accent4" w:themeFillTint="33"/>
          </w:tcPr>
          <w:p w14:paraId="0FFD0C97" w14:textId="77777777" w:rsidR="00B372CD" w:rsidRPr="000D3A19" w:rsidRDefault="00B372CD" w:rsidP="00A50F34">
            <w:r>
              <w:t>June 30</w:t>
            </w:r>
            <w:r w:rsidRPr="000D3A19">
              <w:t>, 202</w:t>
            </w:r>
            <w:r>
              <w:t>6</w:t>
            </w:r>
          </w:p>
        </w:tc>
        <w:tc>
          <w:tcPr>
            <w:tcW w:w="2880" w:type="dxa"/>
            <w:shd w:val="clear" w:color="auto" w:fill="FFF2CC" w:themeFill="accent4" w:themeFillTint="33"/>
          </w:tcPr>
          <w:p w14:paraId="79D8C23C" w14:textId="77777777" w:rsidR="00B372CD" w:rsidRPr="000D3A19" w:rsidRDefault="00B372CD" w:rsidP="00A50F34">
            <w:r>
              <w:t>June 23</w:t>
            </w:r>
            <w:r w:rsidRPr="000D3A19">
              <w:t>, 202</w:t>
            </w:r>
            <w:r>
              <w:t>6</w:t>
            </w:r>
          </w:p>
        </w:tc>
        <w:tc>
          <w:tcPr>
            <w:tcW w:w="2790" w:type="dxa"/>
            <w:shd w:val="clear" w:color="auto" w:fill="FFF2CC" w:themeFill="accent4" w:themeFillTint="33"/>
          </w:tcPr>
          <w:p w14:paraId="0BA07FA5" w14:textId="77777777" w:rsidR="00B372CD" w:rsidRPr="000D3A19" w:rsidRDefault="00B372CD" w:rsidP="00A50F34">
            <w:r>
              <w:t>June 24</w:t>
            </w:r>
            <w:r w:rsidRPr="000D3A19">
              <w:t>, 202</w:t>
            </w:r>
            <w:r>
              <w:t>6</w:t>
            </w:r>
          </w:p>
        </w:tc>
      </w:tr>
    </w:tbl>
    <w:p w14:paraId="0850BDD7" w14:textId="77777777" w:rsidR="00B372CD" w:rsidRPr="000D3A19" w:rsidRDefault="00B372CD" w:rsidP="001D568C"/>
    <w:p w14:paraId="6E4049AB" w14:textId="549898E8" w:rsidR="00460257" w:rsidRDefault="00560FFA" w:rsidP="00F854BB">
      <w:pPr>
        <w:jc w:val="center"/>
      </w:pPr>
      <w:r>
        <w:lastRenderedPageBreak/>
        <w:t xml:space="preserve">Note: It’s important to check the Assembly Human Services Committee’s </w:t>
      </w:r>
      <w:hyperlink r:id="rId41" w:history="1">
        <w:r w:rsidRPr="005878FB">
          <w:rPr>
            <w:rStyle w:val="Hyperlink"/>
          </w:rPr>
          <w:t>website hearing page</w:t>
        </w:r>
      </w:hyperlink>
      <w:r>
        <w:t xml:space="preserve"> to determine or the </w:t>
      </w:r>
      <w:hyperlink r:id="rId42" w:history="1">
        <w:r w:rsidRPr="005878FB">
          <w:rPr>
            <w:rStyle w:val="Hyperlink"/>
          </w:rPr>
          <w:t>Daily File</w:t>
        </w:r>
      </w:hyperlink>
      <w:r>
        <w:t xml:space="preserve"> to determine what bills will be heard on which days.</w:t>
      </w:r>
    </w:p>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A50F34">
            <w:pPr>
              <w:jc w:val="center"/>
              <w:rPr>
                <w:color w:val="FFFFFF" w:themeColor="background1"/>
                <w:sz w:val="48"/>
                <w:szCs w:val="48"/>
              </w:rPr>
            </w:pPr>
            <w:r w:rsidRPr="008903D2">
              <w:rPr>
                <w:rFonts w:ascii="Arial" w:hAnsi="Arial" w:cs="Arial"/>
                <w:b/>
                <w:iCs/>
                <w:color w:val="FFFFFF" w:themeColor="background1"/>
                <w:sz w:val="48"/>
                <w:szCs w:val="48"/>
              </w:rPr>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07039068" w14:textId="25FD2383" w:rsidR="00463B42" w:rsidRPr="00E5509D" w:rsidRDefault="002A0EE7" w:rsidP="00E5509D">
      <w:pPr>
        <w:jc w:val="center"/>
      </w:pPr>
      <w:r w:rsidRPr="002A0EE7">
        <w:rPr>
          <w:rFonts w:ascii="Century Gothic" w:hAnsi="Century Gothic"/>
          <w:b/>
          <w:color w:val="000000" w:themeColor="text1"/>
        </w:rPr>
        <w:t xml:space="preserve">All Support/Oppose letters must be submitted </w:t>
      </w:r>
      <w:hyperlink r:id="rId43"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620"/>
        <w:gridCol w:w="3150"/>
        <w:gridCol w:w="1890"/>
      </w:tblGrid>
      <w:tr w:rsidR="004A031E" w:rsidRPr="004A031E" w14:paraId="471FF1A9" w14:textId="09E91BCC" w:rsidTr="004A327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62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150"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1890"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8734E7" w:rsidRPr="001D568C" w14:paraId="49C21963" w14:textId="77777777" w:rsidTr="004A327A">
        <w:tc>
          <w:tcPr>
            <w:tcW w:w="3780" w:type="dxa"/>
          </w:tcPr>
          <w:p w14:paraId="7E96CCA2" w14:textId="77777777" w:rsidR="00A003E8" w:rsidRDefault="00A003E8" w:rsidP="00A003E8">
            <w:hyperlink r:id="rId44" w:history="1">
              <w:r w:rsidRPr="002F04FB">
                <w:rPr>
                  <w:rStyle w:val="Hyperlink"/>
                </w:rPr>
                <w:t>AB 1049</w:t>
              </w:r>
            </w:hyperlink>
            <w:r>
              <w:t xml:space="preserve">- </w:t>
            </w:r>
            <w:hyperlink r:id="rId45" w:history="1">
              <w:r w:rsidRPr="00C067C0">
                <w:rPr>
                  <w:rStyle w:val="Hyperlink"/>
                  <w:sz w:val="22"/>
                  <w:szCs w:val="22"/>
                </w:rPr>
                <w:t>Celeste Rodriquez</w:t>
              </w:r>
            </w:hyperlink>
          </w:p>
          <w:p w14:paraId="7A356C44" w14:textId="5B71886A" w:rsidR="00A003E8" w:rsidRDefault="00A003E8" w:rsidP="00A003E8">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6E8771D9" w14:textId="15CCAB8F" w:rsidR="00A003E8" w:rsidRDefault="00A003E8" w:rsidP="00A003E8">
            <w:pPr>
              <w:rPr>
                <w:sz w:val="22"/>
                <w:szCs w:val="22"/>
              </w:rPr>
            </w:pPr>
            <w:r w:rsidRPr="00EF4FFF">
              <w:rPr>
                <w:sz w:val="22"/>
                <w:szCs w:val="22"/>
              </w:rPr>
              <w:t>Staff –</w:t>
            </w:r>
            <w:r>
              <w:rPr>
                <w:sz w:val="22"/>
                <w:szCs w:val="22"/>
              </w:rPr>
              <w:t xml:space="preserve"> </w:t>
            </w:r>
            <w:r w:rsidR="00F95344">
              <w:rPr>
                <w:sz w:val="22"/>
                <w:szCs w:val="22"/>
              </w:rPr>
              <w:t>Lupe Leon &amp; Keny Hernandez</w:t>
            </w:r>
          </w:p>
          <w:p w14:paraId="309F5063" w14:textId="3F28C629" w:rsidR="00463B42" w:rsidRDefault="00F95344" w:rsidP="00A003E8">
            <w:hyperlink r:id="rId46" w:history="1">
              <w:r w:rsidRPr="00AC1055">
                <w:rPr>
                  <w:rStyle w:val="Hyperlink"/>
                </w:rPr>
                <w:t>Lupe.leon@asm.ca.gov</w:t>
              </w:r>
            </w:hyperlink>
          </w:p>
          <w:p w14:paraId="2189F0B0" w14:textId="0EA3BB11" w:rsidR="00F95344" w:rsidRPr="003C20A8" w:rsidRDefault="00F95344" w:rsidP="00A003E8">
            <w:pPr>
              <w:rPr>
                <w:sz w:val="22"/>
                <w:szCs w:val="22"/>
              </w:rPr>
            </w:pPr>
            <w:hyperlink r:id="rId47" w:history="1">
              <w:r w:rsidRPr="00AC1055">
                <w:rPr>
                  <w:rStyle w:val="Hyperlink"/>
                  <w:sz w:val="22"/>
                  <w:szCs w:val="22"/>
                </w:rPr>
                <w:t>Keny.hernandez@asm.ca.gov</w:t>
              </w:r>
            </w:hyperlink>
          </w:p>
        </w:tc>
        <w:tc>
          <w:tcPr>
            <w:tcW w:w="1620" w:type="dxa"/>
          </w:tcPr>
          <w:p w14:paraId="3698BF47" w14:textId="77777777" w:rsidR="00A003E8" w:rsidRPr="003C3971" w:rsidRDefault="00A003E8" w:rsidP="00A003E8">
            <w:pPr>
              <w:jc w:val="center"/>
              <w:rPr>
                <w:sz w:val="20"/>
                <w:szCs w:val="20"/>
              </w:rPr>
            </w:pPr>
            <w:hyperlink r:id="rId48" w:history="1">
              <w:r w:rsidRPr="003C3971">
                <w:rPr>
                  <w:rStyle w:val="Hyperlink"/>
                  <w:sz w:val="20"/>
                  <w:szCs w:val="20"/>
                </w:rPr>
                <w:t>CIPC</w:t>
              </w:r>
            </w:hyperlink>
          </w:p>
          <w:p w14:paraId="02E590EE" w14:textId="345BAC61" w:rsidR="008734E7" w:rsidRPr="003C3971" w:rsidRDefault="00A003E8" w:rsidP="00D57798">
            <w:pPr>
              <w:rPr>
                <w:sz w:val="20"/>
                <w:szCs w:val="20"/>
              </w:rPr>
            </w:pPr>
            <w:hyperlink r:id="rId49" w:history="1">
              <w:proofErr w:type="spellStart"/>
              <w:r w:rsidRPr="003C3971">
                <w:rPr>
                  <w:rStyle w:val="Hyperlink"/>
                  <w:sz w:val="20"/>
                  <w:szCs w:val="20"/>
                </w:rPr>
                <w:t>NourishCA</w:t>
              </w:r>
              <w:proofErr w:type="spellEnd"/>
            </w:hyperlink>
          </w:p>
        </w:tc>
        <w:tc>
          <w:tcPr>
            <w:tcW w:w="3150" w:type="dxa"/>
          </w:tcPr>
          <w:p w14:paraId="3BF5B4E8" w14:textId="67A998A4" w:rsidR="008734E7" w:rsidRPr="00895B74" w:rsidRDefault="00A003E8" w:rsidP="00A50F34">
            <w:pPr>
              <w:rPr>
                <w:sz w:val="22"/>
                <w:szCs w:val="22"/>
              </w:rPr>
            </w:pPr>
            <w:r w:rsidRPr="00895B74">
              <w:rPr>
                <w:sz w:val="22"/>
                <w:szCs w:val="22"/>
              </w:rPr>
              <w:t>This bill would delete the sponsored alien deeming</w:t>
            </w:r>
            <w:r w:rsidR="00A40E2E">
              <w:rPr>
                <w:sz w:val="22"/>
                <w:szCs w:val="22"/>
              </w:rPr>
              <w:t xml:space="preserve"> barrier for accessing nutrition assistance</w:t>
            </w:r>
            <w:r w:rsidRPr="00895B74">
              <w:rPr>
                <w:sz w:val="22"/>
                <w:szCs w:val="22"/>
              </w:rPr>
              <w:t xml:space="preserve"> for the CFAP program.</w:t>
            </w:r>
          </w:p>
        </w:tc>
        <w:tc>
          <w:tcPr>
            <w:tcW w:w="1890" w:type="dxa"/>
          </w:tcPr>
          <w:p w14:paraId="6CD61BB1" w14:textId="5545EDDC" w:rsidR="00A003E8" w:rsidRDefault="00A003E8" w:rsidP="00EA7150">
            <w:pPr>
              <w:jc w:val="center"/>
              <w:rPr>
                <w:b/>
                <w:color w:val="000000" w:themeColor="text1"/>
                <w:sz w:val="22"/>
                <w:szCs w:val="22"/>
              </w:rPr>
            </w:pPr>
            <w:r>
              <w:rPr>
                <w:b/>
                <w:color w:val="000000" w:themeColor="text1"/>
                <w:sz w:val="22"/>
                <w:szCs w:val="22"/>
              </w:rPr>
              <w:t xml:space="preserve">Senate Human Services </w:t>
            </w:r>
          </w:p>
          <w:p w14:paraId="6418E6DF" w14:textId="04B512DF" w:rsidR="00EA7150" w:rsidRPr="002C567C" w:rsidRDefault="00A003E8" w:rsidP="00EA7150">
            <w:pPr>
              <w:jc w:val="center"/>
              <w:rPr>
                <w:color w:val="000000" w:themeColor="text1"/>
                <w:sz w:val="22"/>
                <w:szCs w:val="22"/>
              </w:rPr>
            </w:pPr>
            <w:r>
              <w:rPr>
                <w:b/>
                <w:color w:val="000000" w:themeColor="text1"/>
                <w:sz w:val="22"/>
                <w:szCs w:val="22"/>
              </w:rPr>
              <w:t>Committee</w:t>
            </w:r>
          </w:p>
          <w:p w14:paraId="44D8BC71" w14:textId="08B70018" w:rsidR="006351B1" w:rsidRPr="001D568C" w:rsidRDefault="006351B1" w:rsidP="00344CCA">
            <w:pPr>
              <w:jc w:val="center"/>
            </w:pPr>
          </w:p>
        </w:tc>
      </w:tr>
      <w:tr w:rsidR="002C567C" w:rsidRPr="001D568C" w14:paraId="42001E91" w14:textId="77777777" w:rsidTr="004A327A">
        <w:tc>
          <w:tcPr>
            <w:tcW w:w="3780" w:type="dxa"/>
          </w:tcPr>
          <w:p w14:paraId="6EDDDFEC" w14:textId="77777777" w:rsidR="00A003E8" w:rsidRDefault="00A003E8" w:rsidP="00A003E8">
            <w:hyperlink r:id="rId50" w:history="1">
              <w:r w:rsidRPr="007458B7">
                <w:rPr>
                  <w:rStyle w:val="Hyperlink"/>
                </w:rPr>
                <w:t>AB 1655</w:t>
              </w:r>
            </w:hyperlink>
            <w:r>
              <w:t xml:space="preserve"> – </w:t>
            </w:r>
            <w:hyperlink r:id="rId51" w:history="1">
              <w:r w:rsidRPr="007458B7">
                <w:rPr>
                  <w:rStyle w:val="Hyperlink"/>
                </w:rPr>
                <w:t>Bryan</w:t>
              </w:r>
            </w:hyperlink>
          </w:p>
          <w:p w14:paraId="50E45DF0" w14:textId="73E71056" w:rsidR="00A003E8" w:rsidRPr="007028F0" w:rsidRDefault="00A003E8" w:rsidP="00A003E8">
            <w:pPr>
              <w:rPr>
                <w:sz w:val="22"/>
                <w:szCs w:val="22"/>
              </w:rPr>
            </w:pPr>
            <w:r w:rsidRPr="007028F0">
              <w:rPr>
                <w:sz w:val="22"/>
                <w:szCs w:val="22"/>
              </w:rPr>
              <w:t>• Phone – 916-319-20</w:t>
            </w:r>
            <w:r w:rsidR="004170B9">
              <w:rPr>
                <w:sz w:val="22"/>
                <w:szCs w:val="22"/>
              </w:rPr>
              <w:t xml:space="preserve">55 </w:t>
            </w:r>
            <w:r w:rsidRPr="007028F0">
              <w:rPr>
                <w:sz w:val="22"/>
                <w:szCs w:val="22"/>
              </w:rPr>
              <w:t xml:space="preserve">• Room # </w:t>
            </w:r>
            <w:r w:rsidR="004170B9">
              <w:rPr>
                <w:sz w:val="22"/>
                <w:szCs w:val="22"/>
              </w:rPr>
              <w:t>5630</w:t>
            </w:r>
          </w:p>
          <w:p w14:paraId="63F4AE1B" w14:textId="77777777" w:rsidR="00A003E8" w:rsidRPr="007028F0" w:rsidRDefault="00A003E8" w:rsidP="00A003E8">
            <w:pPr>
              <w:rPr>
                <w:sz w:val="22"/>
                <w:szCs w:val="22"/>
              </w:rPr>
            </w:pPr>
            <w:r w:rsidRPr="007028F0">
              <w:rPr>
                <w:sz w:val="22"/>
                <w:szCs w:val="22"/>
              </w:rPr>
              <w:t>Staff – Kenneth Cruz</w:t>
            </w:r>
          </w:p>
          <w:p w14:paraId="1A6FE6E6" w14:textId="3CC82D8E" w:rsidR="002C567C" w:rsidRPr="00EA7150" w:rsidRDefault="00A003E8" w:rsidP="00A003E8">
            <w:pPr>
              <w:rPr>
                <w:sz w:val="22"/>
                <w:szCs w:val="22"/>
              </w:rPr>
            </w:pPr>
            <w:hyperlink r:id="rId52" w:history="1">
              <w:r w:rsidRPr="007028F0">
                <w:rPr>
                  <w:rStyle w:val="Hyperlink"/>
                  <w:sz w:val="22"/>
                  <w:szCs w:val="22"/>
                </w:rPr>
                <w:t>kenneth.cruz@asm.ca.gov</w:t>
              </w:r>
            </w:hyperlink>
          </w:p>
        </w:tc>
        <w:tc>
          <w:tcPr>
            <w:tcW w:w="1620" w:type="dxa"/>
          </w:tcPr>
          <w:p w14:paraId="7BE9FFD6" w14:textId="22092EF1" w:rsidR="00BC5066" w:rsidRDefault="00BC5066" w:rsidP="00BC5066">
            <w:pPr>
              <w:jc w:val="center"/>
            </w:pPr>
            <w:hyperlink r:id="rId53" w:history="1">
              <w:r w:rsidRPr="000F41A3">
                <w:rPr>
                  <w:rStyle w:val="Hyperlink"/>
                  <w:sz w:val="20"/>
                  <w:szCs w:val="20"/>
                </w:rPr>
                <w:t>SEIU</w:t>
              </w:r>
            </w:hyperlink>
          </w:p>
          <w:p w14:paraId="29F770DF" w14:textId="61F8D26B" w:rsidR="002C567C" w:rsidRPr="00EA7150" w:rsidRDefault="002C567C" w:rsidP="002C567C">
            <w:pPr>
              <w:jc w:val="center"/>
              <w:rPr>
                <w:sz w:val="20"/>
                <w:szCs w:val="20"/>
              </w:rPr>
            </w:pPr>
            <w:hyperlink r:id="rId54" w:history="1">
              <w:r w:rsidRPr="00EA7150">
                <w:rPr>
                  <w:rStyle w:val="Hyperlink"/>
                  <w:sz w:val="20"/>
                  <w:szCs w:val="20"/>
                </w:rPr>
                <w:t>CCWRO</w:t>
              </w:r>
            </w:hyperlink>
          </w:p>
          <w:p w14:paraId="60E9C2D2" w14:textId="04B3D5FE" w:rsidR="00BC5066" w:rsidRDefault="00BC5066" w:rsidP="00A003E8">
            <w:pPr>
              <w:jc w:val="center"/>
            </w:pPr>
            <w:hyperlink r:id="rId55" w:history="1">
              <w:r w:rsidRPr="00BC5066">
                <w:rPr>
                  <w:rStyle w:val="Hyperlink"/>
                  <w:sz w:val="20"/>
                  <w:szCs w:val="20"/>
                </w:rPr>
                <w:t>ECPC-GRACE</w:t>
              </w:r>
            </w:hyperlink>
          </w:p>
          <w:p w14:paraId="53EECBCD" w14:textId="77777777" w:rsidR="004E6C31" w:rsidRDefault="004E6C31" w:rsidP="00A003E8">
            <w:pPr>
              <w:jc w:val="center"/>
              <w:rPr>
                <w:sz w:val="20"/>
                <w:szCs w:val="20"/>
              </w:rPr>
            </w:pPr>
          </w:p>
          <w:p w14:paraId="72031974" w14:textId="77777777" w:rsidR="004E6C31" w:rsidRDefault="004E6C31" w:rsidP="00A003E8">
            <w:pPr>
              <w:jc w:val="center"/>
              <w:rPr>
                <w:sz w:val="20"/>
                <w:szCs w:val="20"/>
              </w:rPr>
            </w:pPr>
          </w:p>
          <w:p w14:paraId="68DEA764" w14:textId="77777777" w:rsidR="004E6C31" w:rsidRDefault="004E6C31" w:rsidP="00A003E8">
            <w:pPr>
              <w:jc w:val="center"/>
              <w:rPr>
                <w:sz w:val="20"/>
                <w:szCs w:val="20"/>
              </w:rPr>
            </w:pPr>
          </w:p>
          <w:p w14:paraId="6AA2372A" w14:textId="77777777" w:rsidR="004E6C31" w:rsidRDefault="004E6C31" w:rsidP="00A003E8">
            <w:pPr>
              <w:jc w:val="center"/>
              <w:rPr>
                <w:sz w:val="20"/>
                <w:szCs w:val="20"/>
              </w:rPr>
            </w:pPr>
          </w:p>
          <w:p w14:paraId="3B183A10" w14:textId="3BF0CF0B" w:rsidR="004E6C31" w:rsidRDefault="004E6C31" w:rsidP="004E6C31">
            <w:pPr>
              <w:rPr>
                <w:sz w:val="20"/>
                <w:szCs w:val="20"/>
              </w:rPr>
            </w:pPr>
          </w:p>
          <w:p w14:paraId="51F9B535" w14:textId="1C146B36" w:rsidR="002C567C" w:rsidRPr="00EA7150" w:rsidRDefault="002C567C" w:rsidP="002C567C">
            <w:pPr>
              <w:jc w:val="center"/>
              <w:rPr>
                <w:sz w:val="20"/>
                <w:szCs w:val="20"/>
              </w:rPr>
            </w:pPr>
          </w:p>
        </w:tc>
        <w:tc>
          <w:tcPr>
            <w:tcW w:w="3150" w:type="dxa"/>
          </w:tcPr>
          <w:p w14:paraId="73A9A02C" w14:textId="40855421" w:rsidR="002C567C" w:rsidRPr="00EA7150" w:rsidRDefault="00A003E8" w:rsidP="002C567C">
            <w:pPr>
              <w:rPr>
                <w:sz w:val="22"/>
                <w:szCs w:val="22"/>
              </w:rPr>
            </w:pPr>
            <w:r w:rsidRPr="00895B74">
              <w:rPr>
                <w:sz w:val="22"/>
                <w:szCs w:val="22"/>
              </w:rPr>
              <w:t xml:space="preserve">This bill would </w:t>
            </w:r>
            <w:r>
              <w:rPr>
                <w:sz w:val="22"/>
                <w:szCs w:val="22"/>
              </w:rPr>
              <w:t xml:space="preserve">provide that </w:t>
            </w:r>
            <w:r>
              <w:t xml:space="preserve">a child or other member of the assistance unit who is unlawfully detained in a federal immigration detention facility would be considered temporarily absent from the home for the duration of the detention. </w:t>
            </w:r>
            <w:r w:rsidRPr="00895B74">
              <w:rPr>
                <w:sz w:val="22"/>
                <w:szCs w:val="22"/>
              </w:rPr>
              <w:t xml:space="preserve"> </w:t>
            </w:r>
          </w:p>
        </w:tc>
        <w:tc>
          <w:tcPr>
            <w:tcW w:w="1890" w:type="dxa"/>
          </w:tcPr>
          <w:p w14:paraId="117E2A51" w14:textId="77777777" w:rsidR="00B44B52" w:rsidRDefault="00B44B52" w:rsidP="00B44B52">
            <w:pPr>
              <w:jc w:val="center"/>
              <w:rPr>
                <w:b/>
                <w:color w:val="000000" w:themeColor="text1"/>
                <w:sz w:val="22"/>
                <w:szCs w:val="22"/>
              </w:rPr>
            </w:pPr>
            <w:r>
              <w:rPr>
                <w:b/>
                <w:color w:val="000000" w:themeColor="text1"/>
                <w:sz w:val="22"/>
                <w:szCs w:val="22"/>
              </w:rPr>
              <w:t xml:space="preserve">Passed Human Services and </w:t>
            </w:r>
          </w:p>
          <w:p w14:paraId="5C406E1C" w14:textId="77777777" w:rsidR="00B44B52" w:rsidRDefault="00B44B52" w:rsidP="00B44B52">
            <w:pPr>
              <w:jc w:val="center"/>
              <w:rPr>
                <w:b/>
                <w:color w:val="000000" w:themeColor="text1"/>
                <w:sz w:val="22"/>
                <w:szCs w:val="22"/>
              </w:rPr>
            </w:pPr>
            <w:r>
              <w:rPr>
                <w:b/>
                <w:color w:val="000000" w:themeColor="text1"/>
                <w:sz w:val="22"/>
                <w:szCs w:val="22"/>
              </w:rPr>
              <w:t xml:space="preserve">referred to </w:t>
            </w:r>
          </w:p>
          <w:p w14:paraId="0E92E80F" w14:textId="77777777" w:rsidR="00B44B52" w:rsidRDefault="00B44B52" w:rsidP="00B44B52">
            <w:pPr>
              <w:jc w:val="center"/>
              <w:rPr>
                <w:b/>
                <w:color w:val="000000" w:themeColor="text1"/>
                <w:sz w:val="22"/>
                <w:szCs w:val="22"/>
              </w:rPr>
            </w:pPr>
            <w:r>
              <w:rPr>
                <w:b/>
                <w:color w:val="000000" w:themeColor="text1"/>
                <w:sz w:val="22"/>
                <w:szCs w:val="22"/>
              </w:rPr>
              <w:t xml:space="preserve">Assembly </w:t>
            </w:r>
          </w:p>
          <w:p w14:paraId="4D72A3BB" w14:textId="2952236E" w:rsidR="00B44B52" w:rsidRPr="00A003E8" w:rsidRDefault="00B44B52" w:rsidP="00B44B52">
            <w:pPr>
              <w:jc w:val="center"/>
              <w:rPr>
                <w:b/>
                <w:color w:val="000000" w:themeColor="text1"/>
                <w:sz w:val="22"/>
                <w:szCs w:val="22"/>
              </w:rPr>
            </w:pPr>
            <w:r>
              <w:rPr>
                <w:b/>
                <w:color w:val="000000" w:themeColor="text1"/>
                <w:sz w:val="22"/>
                <w:szCs w:val="22"/>
              </w:rPr>
              <w:t>Appropriations Committee</w:t>
            </w:r>
          </w:p>
        </w:tc>
      </w:tr>
      <w:tr w:rsidR="002C567C" w:rsidRPr="001D568C" w14:paraId="3047CBCC" w14:textId="77777777" w:rsidTr="004A327A">
        <w:tc>
          <w:tcPr>
            <w:tcW w:w="3780" w:type="dxa"/>
          </w:tcPr>
          <w:p w14:paraId="10E042C0" w14:textId="73F3D72B" w:rsidR="002C567C" w:rsidRDefault="00A003E8" w:rsidP="002C567C">
            <w:hyperlink r:id="rId56" w:history="1">
              <w:r w:rsidRPr="00C1785A">
                <w:rPr>
                  <w:rStyle w:val="Hyperlink"/>
                </w:rPr>
                <w:t>AB 1746</w:t>
              </w:r>
            </w:hyperlink>
            <w:r>
              <w:t xml:space="preserve"> </w:t>
            </w:r>
            <w:r w:rsidR="004170B9">
              <w:t>–</w:t>
            </w:r>
            <w:r>
              <w:t xml:space="preserve"> </w:t>
            </w:r>
            <w:hyperlink r:id="rId57" w:history="1">
              <w:r w:rsidRPr="004170B9">
                <w:rPr>
                  <w:rStyle w:val="Hyperlink"/>
                </w:rPr>
                <w:t>Davies</w:t>
              </w:r>
            </w:hyperlink>
          </w:p>
          <w:p w14:paraId="6B69E55A" w14:textId="1D3AE3BC" w:rsidR="004170B9" w:rsidRPr="007028F0" w:rsidRDefault="004170B9" w:rsidP="004170B9">
            <w:pPr>
              <w:rPr>
                <w:sz w:val="22"/>
                <w:szCs w:val="22"/>
              </w:rPr>
            </w:pPr>
            <w:r w:rsidRPr="007028F0">
              <w:rPr>
                <w:sz w:val="22"/>
                <w:szCs w:val="22"/>
              </w:rPr>
              <w:t>• Phone – 916-319-20</w:t>
            </w:r>
            <w:r>
              <w:rPr>
                <w:sz w:val="22"/>
                <w:szCs w:val="22"/>
              </w:rPr>
              <w:t xml:space="preserve">74 </w:t>
            </w:r>
            <w:r w:rsidRPr="007028F0">
              <w:rPr>
                <w:sz w:val="22"/>
                <w:szCs w:val="22"/>
              </w:rPr>
              <w:t xml:space="preserve">• Room # </w:t>
            </w:r>
            <w:r>
              <w:rPr>
                <w:sz w:val="22"/>
                <w:szCs w:val="22"/>
              </w:rPr>
              <w:t>4720</w:t>
            </w:r>
          </w:p>
          <w:p w14:paraId="58909E63" w14:textId="0B963C93" w:rsidR="004170B9" w:rsidRDefault="004170B9" w:rsidP="004170B9">
            <w:pPr>
              <w:rPr>
                <w:sz w:val="22"/>
                <w:szCs w:val="22"/>
              </w:rPr>
            </w:pPr>
            <w:r w:rsidRPr="007028F0">
              <w:rPr>
                <w:sz w:val="22"/>
                <w:szCs w:val="22"/>
              </w:rPr>
              <w:t xml:space="preserve">Staff – </w:t>
            </w:r>
            <w:r>
              <w:rPr>
                <w:sz w:val="22"/>
                <w:szCs w:val="22"/>
              </w:rPr>
              <w:t>Taylor Melody</w:t>
            </w:r>
          </w:p>
          <w:p w14:paraId="19BEE3E3" w14:textId="7D0C3DA0" w:rsidR="004170B9" w:rsidRPr="007028F0" w:rsidRDefault="004170B9" w:rsidP="004170B9">
            <w:pPr>
              <w:rPr>
                <w:sz w:val="22"/>
                <w:szCs w:val="22"/>
              </w:rPr>
            </w:pPr>
            <w:hyperlink r:id="rId58" w:history="1">
              <w:r w:rsidRPr="00386D1A">
                <w:rPr>
                  <w:rStyle w:val="Hyperlink"/>
                  <w:sz w:val="22"/>
                  <w:szCs w:val="22"/>
                </w:rPr>
                <w:t>taylor.melody@asm.ca.gov</w:t>
              </w:r>
            </w:hyperlink>
          </w:p>
          <w:p w14:paraId="3F9D27F3" w14:textId="094C0732" w:rsidR="004170B9" w:rsidRPr="00895B74" w:rsidRDefault="004170B9" w:rsidP="002C567C"/>
        </w:tc>
        <w:tc>
          <w:tcPr>
            <w:tcW w:w="1620" w:type="dxa"/>
          </w:tcPr>
          <w:p w14:paraId="21ACA1D3" w14:textId="5490D83D" w:rsidR="00A003E8" w:rsidRPr="00EA7150" w:rsidRDefault="00A003E8" w:rsidP="00A003E8">
            <w:pPr>
              <w:jc w:val="center"/>
              <w:rPr>
                <w:sz w:val="20"/>
                <w:szCs w:val="20"/>
              </w:rPr>
            </w:pPr>
            <w:hyperlink r:id="rId59" w:history="1">
              <w:r w:rsidRPr="00EA7150">
                <w:rPr>
                  <w:rStyle w:val="Hyperlink"/>
                  <w:sz w:val="20"/>
                  <w:szCs w:val="20"/>
                </w:rPr>
                <w:t>CCWRO</w:t>
              </w:r>
            </w:hyperlink>
          </w:p>
          <w:p w14:paraId="18ED472A" w14:textId="77777777" w:rsidR="002C567C" w:rsidRDefault="002C567C" w:rsidP="002C567C">
            <w:pPr>
              <w:jc w:val="center"/>
              <w:rPr>
                <w:sz w:val="20"/>
                <w:szCs w:val="20"/>
              </w:rPr>
            </w:pPr>
          </w:p>
          <w:p w14:paraId="7D2A2F91" w14:textId="77777777" w:rsidR="004E6C31" w:rsidRDefault="004E6C31" w:rsidP="002C567C">
            <w:pPr>
              <w:jc w:val="center"/>
              <w:rPr>
                <w:sz w:val="20"/>
                <w:szCs w:val="20"/>
              </w:rPr>
            </w:pPr>
          </w:p>
          <w:p w14:paraId="19820AC4" w14:textId="77777777" w:rsidR="004E6C31" w:rsidRDefault="004E6C31" w:rsidP="002C567C">
            <w:pPr>
              <w:jc w:val="center"/>
              <w:rPr>
                <w:sz w:val="20"/>
                <w:szCs w:val="20"/>
              </w:rPr>
            </w:pPr>
          </w:p>
          <w:p w14:paraId="36D965E9" w14:textId="77777777" w:rsidR="004E6C31" w:rsidRDefault="004E6C31" w:rsidP="002C567C">
            <w:pPr>
              <w:jc w:val="center"/>
              <w:rPr>
                <w:sz w:val="20"/>
                <w:szCs w:val="20"/>
              </w:rPr>
            </w:pPr>
          </w:p>
          <w:p w14:paraId="0B125F16" w14:textId="2043AF9E" w:rsidR="004E6C31" w:rsidRPr="003C3971" w:rsidRDefault="004E6C31" w:rsidP="002C567C">
            <w:pPr>
              <w:jc w:val="center"/>
              <w:rPr>
                <w:sz w:val="20"/>
                <w:szCs w:val="20"/>
              </w:rPr>
            </w:pPr>
          </w:p>
        </w:tc>
        <w:tc>
          <w:tcPr>
            <w:tcW w:w="3150" w:type="dxa"/>
          </w:tcPr>
          <w:p w14:paraId="5AD67F3F" w14:textId="16114720" w:rsidR="002C567C" w:rsidRPr="00895B74" w:rsidRDefault="00F5115E" w:rsidP="002C567C">
            <w:pPr>
              <w:rPr>
                <w:sz w:val="22"/>
                <w:szCs w:val="22"/>
              </w:rPr>
            </w:pPr>
            <w:r>
              <w:rPr>
                <w:sz w:val="22"/>
                <w:szCs w:val="22"/>
              </w:rPr>
              <w:t xml:space="preserve">This bill </w:t>
            </w:r>
            <w:r w:rsidR="000B33BB">
              <w:rPr>
                <w:sz w:val="22"/>
                <w:szCs w:val="22"/>
              </w:rPr>
              <w:t>makes</w:t>
            </w:r>
            <w:r w:rsidR="00B07014">
              <w:rPr>
                <w:sz w:val="22"/>
                <w:szCs w:val="22"/>
              </w:rPr>
              <w:t xml:space="preserve"> a </w:t>
            </w:r>
            <w:r w:rsidR="00A40E2E">
              <w:rPr>
                <w:sz w:val="22"/>
                <w:szCs w:val="22"/>
              </w:rPr>
              <w:t>childcare</w:t>
            </w:r>
            <w:r w:rsidR="00B07014">
              <w:rPr>
                <w:sz w:val="22"/>
                <w:szCs w:val="22"/>
              </w:rPr>
              <w:t xml:space="preserve"> application </w:t>
            </w:r>
            <w:r w:rsidR="00A40E2E">
              <w:rPr>
                <w:sz w:val="22"/>
                <w:szCs w:val="22"/>
              </w:rPr>
              <w:t xml:space="preserve">(the current CCP 7) </w:t>
            </w:r>
            <w:r w:rsidR="00B07014">
              <w:rPr>
                <w:sz w:val="22"/>
                <w:szCs w:val="22"/>
              </w:rPr>
              <w:t xml:space="preserve">available to CalWORKs beneficiaries at </w:t>
            </w:r>
            <w:r w:rsidR="00200183">
              <w:rPr>
                <w:sz w:val="22"/>
                <w:szCs w:val="22"/>
              </w:rPr>
              <w:t>application</w:t>
            </w:r>
            <w:r w:rsidR="00B07014">
              <w:rPr>
                <w:sz w:val="22"/>
                <w:szCs w:val="22"/>
              </w:rPr>
              <w:t xml:space="preserve">, </w:t>
            </w:r>
            <w:r w:rsidR="00175853">
              <w:rPr>
                <w:sz w:val="22"/>
                <w:szCs w:val="22"/>
              </w:rPr>
              <w:t xml:space="preserve">annual </w:t>
            </w:r>
            <w:r w:rsidR="00B07014">
              <w:rPr>
                <w:sz w:val="22"/>
                <w:szCs w:val="22"/>
              </w:rPr>
              <w:t xml:space="preserve">renewals, SAR -7 renewal and any time they receive requests for participation in a </w:t>
            </w:r>
            <w:proofErr w:type="spellStart"/>
            <w:r w:rsidR="00B07014">
              <w:rPr>
                <w:sz w:val="22"/>
                <w:szCs w:val="22"/>
              </w:rPr>
              <w:t>WtW</w:t>
            </w:r>
            <w:proofErr w:type="spellEnd"/>
            <w:r w:rsidR="00B07014">
              <w:rPr>
                <w:sz w:val="22"/>
                <w:szCs w:val="22"/>
              </w:rPr>
              <w:t xml:space="preserve"> activity.</w:t>
            </w:r>
          </w:p>
        </w:tc>
        <w:tc>
          <w:tcPr>
            <w:tcW w:w="1890" w:type="dxa"/>
          </w:tcPr>
          <w:p w14:paraId="46B3316D" w14:textId="77777777" w:rsidR="00B44B52" w:rsidRDefault="00B44B52" w:rsidP="00B44B52">
            <w:pPr>
              <w:jc w:val="center"/>
              <w:rPr>
                <w:b/>
                <w:color w:val="000000" w:themeColor="text1"/>
                <w:sz w:val="22"/>
                <w:szCs w:val="22"/>
              </w:rPr>
            </w:pPr>
            <w:r>
              <w:rPr>
                <w:b/>
                <w:color w:val="000000" w:themeColor="text1"/>
                <w:sz w:val="22"/>
                <w:szCs w:val="22"/>
              </w:rPr>
              <w:t xml:space="preserve">Passed Human Services and </w:t>
            </w:r>
          </w:p>
          <w:p w14:paraId="637BF6D1" w14:textId="77777777" w:rsidR="00B44B52" w:rsidRDefault="00B44B52" w:rsidP="00B44B52">
            <w:pPr>
              <w:jc w:val="center"/>
              <w:rPr>
                <w:b/>
                <w:color w:val="000000" w:themeColor="text1"/>
                <w:sz w:val="22"/>
                <w:szCs w:val="22"/>
              </w:rPr>
            </w:pPr>
            <w:r>
              <w:rPr>
                <w:b/>
                <w:color w:val="000000" w:themeColor="text1"/>
                <w:sz w:val="22"/>
                <w:szCs w:val="22"/>
              </w:rPr>
              <w:t xml:space="preserve">referred to </w:t>
            </w:r>
          </w:p>
          <w:p w14:paraId="25B89010" w14:textId="77777777" w:rsidR="00B44B52" w:rsidRDefault="00B44B52" w:rsidP="00B44B52">
            <w:pPr>
              <w:jc w:val="center"/>
              <w:rPr>
                <w:b/>
                <w:color w:val="000000" w:themeColor="text1"/>
                <w:sz w:val="22"/>
                <w:szCs w:val="22"/>
              </w:rPr>
            </w:pPr>
            <w:r>
              <w:rPr>
                <w:b/>
                <w:color w:val="000000" w:themeColor="text1"/>
                <w:sz w:val="22"/>
                <w:szCs w:val="22"/>
              </w:rPr>
              <w:t xml:space="preserve">Assembly </w:t>
            </w:r>
          </w:p>
          <w:p w14:paraId="5C07137A" w14:textId="347B6B03" w:rsidR="00EA7150" w:rsidRDefault="00B44B52" w:rsidP="00B44B52">
            <w:pPr>
              <w:jc w:val="center"/>
            </w:pPr>
            <w:r>
              <w:rPr>
                <w:b/>
                <w:color w:val="000000" w:themeColor="text1"/>
                <w:sz w:val="22"/>
                <w:szCs w:val="22"/>
              </w:rPr>
              <w:t>Appropriations Committee</w:t>
            </w:r>
          </w:p>
          <w:p w14:paraId="3C2E59A1" w14:textId="2B451AE4" w:rsidR="00EA7150" w:rsidRDefault="00EA7150" w:rsidP="00344CCA">
            <w:pPr>
              <w:jc w:val="center"/>
            </w:pPr>
          </w:p>
          <w:p w14:paraId="50282471" w14:textId="027E5D5D" w:rsidR="00EA7150" w:rsidRDefault="00EA7150" w:rsidP="00344CCA">
            <w:pPr>
              <w:jc w:val="center"/>
            </w:pPr>
          </w:p>
          <w:p w14:paraId="71DC6CD3" w14:textId="472F91C7" w:rsidR="00EA7150" w:rsidRPr="001D568C" w:rsidRDefault="00EA7150" w:rsidP="00344CCA">
            <w:pPr>
              <w:jc w:val="center"/>
            </w:pPr>
          </w:p>
        </w:tc>
      </w:tr>
      <w:tr w:rsidR="00A003E8" w:rsidRPr="001D568C" w14:paraId="3A15CB25" w14:textId="77777777" w:rsidTr="004A327A">
        <w:tc>
          <w:tcPr>
            <w:tcW w:w="3780" w:type="dxa"/>
          </w:tcPr>
          <w:p w14:paraId="0A6D047F" w14:textId="77777777" w:rsidR="00A003E8" w:rsidRDefault="00A003E8" w:rsidP="00A50F34">
            <w:hyperlink r:id="rId60" w:history="1">
              <w:r w:rsidRPr="00F5115E">
                <w:rPr>
                  <w:rStyle w:val="Hyperlink"/>
                </w:rPr>
                <w:t>AB 1734</w:t>
              </w:r>
            </w:hyperlink>
            <w:r>
              <w:t xml:space="preserve"> - </w:t>
            </w:r>
            <w:hyperlink r:id="rId61" w:history="1">
              <w:r w:rsidRPr="00955F1E">
                <w:rPr>
                  <w:rStyle w:val="Hyperlink"/>
                </w:rPr>
                <w:t>Stefani</w:t>
              </w:r>
            </w:hyperlink>
          </w:p>
          <w:p w14:paraId="13522713" w14:textId="77777777" w:rsidR="001C1D17" w:rsidRPr="00EF4FFF" w:rsidRDefault="001C1D17" w:rsidP="001C1D17">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51B1BA73" w14:textId="77777777" w:rsidR="001C1D17" w:rsidRDefault="001C1D17" w:rsidP="001C1D17">
            <w:pPr>
              <w:rPr>
                <w:sz w:val="22"/>
                <w:szCs w:val="22"/>
              </w:rPr>
            </w:pPr>
            <w:r w:rsidRPr="00EF4FFF">
              <w:rPr>
                <w:sz w:val="22"/>
                <w:szCs w:val="22"/>
              </w:rPr>
              <w:t xml:space="preserve">Staff – </w:t>
            </w:r>
            <w:r>
              <w:rPr>
                <w:sz w:val="22"/>
                <w:szCs w:val="22"/>
              </w:rPr>
              <w:t>Ariana Khateeb</w:t>
            </w:r>
          </w:p>
          <w:p w14:paraId="2141716A" w14:textId="52F671D7" w:rsidR="001C1D17" w:rsidRPr="00895B74" w:rsidRDefault="001C1D17" w:rsidP="00A50F34"/>
        </w:tc>
        <w:tc>
          <w:tcPr>
            <w:tcW w:w="1620" w:type="dxa"/>
          </w:tcPr>
          <w:p w14:paraId="2B47076C" w14:textId="10760983" w:rsidR="00A003E8" w:rsidRDefault="00A15E2F" w:rsidP="00A50F34">
            <w:pPr>
              <w:jc w:val="center"/>
              <w:rPr>
                <w:sz w:val="20"/>
                <w:szCs w:val="20"/>
              </w:rPr>
            </w:pPr>
            <w:hyperlink r:id="rId62" w:history="1">
              <w:r w:rsidRPr="00955F1E">
                <w:rPr>
                  <w:rStyle w:val="Hyperlink"/>
                  <w:sz w:val="20"/>
                  <w:szCs w:val="20"/>
                </w:rPr>
                <w:t>Marin County Food bank</w:t>
              </w:r>
            </w:hyperlink>
          </w:p>
          <w:p w14:paraId="24186A0C" w14:textId="77777777" w:rsidR="00A15E2F" w:rsidRDefault="00A15E2F" w:rsidP="00A15E2F">
            <w:pPr>
              <w:jc w:val="center"/>
            </w:pPr>
            <w:hyperlink r:id="rId63" w:history="1">
              <w:r w:rsidRPr="003C3971">
                <w:rPr>
                  <w:rStyle w:val="Hyperlink"/>
                  <w:sz w:val="20"/>
                  <w:szCs w:val="20"/>
                </w:rPr>
                <w:t>CAFB</w:t>
              </w:r>
            </w:hyperlink>
          </w:p>
          <w:p w14:paraId="512CA2BF" w14:textId="5FB4F2F9" w:rsidR="004E6C31" w:rsidRPr="003C3971" w:rsidRDefault="004E6C31" w:rsidP="004E6C31">
            <w:pPr>
              <w:rPr>
                <w:sz w:val="20"/>
                <w:szCs w:val="20"/>
              </w:rPr>
            </w:pPr>
          </w:p>
          <w:p w14:paraId="66A8B0EB" w14:textId="7CA1A28F" w:rsidR="00A15E2F" w:rsidRPr="003C3971" w:rsidRDefault="00A15E2F" w:rsidP="00A50F34">
            <w:pPr>
              <w:jc w:val="center"/>
              <w:rPr>
                <w:sz w:val="20"/>
                <w:szCs w:val="20"/>
              </w:rPr>
            </w:pPr>
          </w:p>
        </w:tc>
        <w:tc>
          <w:tcPr>
            <w:tcW w:w="3150" w:type="dxa"/>
          </w:tcPr>
          <w:p w14:paraId="70981729" w14:textId="65EB0571" w:rsidR="00A003E8" w:rsidRPr="00895B74" w:rsidRDefault="00A003E8" w:rsidP="00A50F34">
            <w:pPr>
              <w:rPr>
                <w:sz w:val="22"/>
                <w:szCs w:val="22"/>
              </w:rPr>
            </w:pPr>
            <w:r>
              <w:rPr>
                <w:sz w:val="22"/>
                <w:szCs w:val="22"/>
              </w:rPr>
              <w:t>This bill would provide for a 2-year pilot program to count</w:t>
            </w:r>
            <w:r w:rsidR="00A40E2E">
              <w:rPr>
                <w:sz w:val="22"/>
                <w:szCs w:val="22"/>
              </w:rPr>
              <w:t xml:space="preserve"> the degree of </w:t>
            </w:r>
            <w:r>
              <w:rPr>
                <w:sz w:val="22"/>
                <w:szCs w:val="22"/>
              </w:rPr>
              <w:t>food insecurity in California by the Department of Public Health in concert with UCLA.</w:t>
            </w:r>
          </w:p>
        </w:tc>
        <w:tc>
          <w:tcPr>
            <w:tcW w:w="1890" w:type="dxa"/>
          </w:tcPr>
          <w:p w14:paraId="15BD8066" w14:textId="541B3F33" w:rsidR="00A003E8" w:rsidRDefault="00A003E8" w:rsidP="00A50F34">
            <w:pPr>
              <w:jc w:val="center"/>
            </w:pPr>
          </w:p>
          <w:p w14:paraId="21F39050" w14:textId="637EF544" w:rsidR="00A003E8" w:rsidRDefault="00A003E8" w:rsidP="00A50F34">
            <w:pPr>
              <w:jc w:val="center"/>
            </w:pPr>
          </w:p>
          <w:p w14:paraId="17F41CF0" w14:textId="77777777" w:rsidR="00A003E8" w:rsidRDefault="00A003E8" w:rsidP="00A50F34">
            <w:pPr>
              <w:jc w:val="center"/>
            </w:pPr>
          </w:p>
          <w:p w14:paraId="0B06EECB" w14:textId="3E4A74A0" w:rsidR="00A003E8" w:rsidRDefault="00A003E8" w:rsidP="00A50F34">
            <w:pPr>
              <w:jc w:val="center"/>
            </w:pPr>
          </w:p>
          <w:p w14:paraId="24039FCA" w14:textId="77777777" w:rsidR="00A003E8" w:rsidRPr="001D568C" w:rsidRDefault="00A003E8" w:rsidP="00A50F34">
            <w:pPr>
              <w:jc w:val="center"/>
            </w:pPr>
          </w:p>
        </w:tc>
      </w:tr>
      <w:tr w:rsidR="00AC5E50" w:rsidRPr="001D568C" w14:paraId="73F5773C" w14:textId="77777777" w:rsidTr="004A327A">
        <w:tc>
          <w:tcPr>
            <w:tcW w:w="3780" w:type="dxa"/>
          </w:tcPr>
          <w:p w14:paraId="77910270" w14:textId="77777777" w:rsidR="00AC5E50" w:rsidRDefault="00AC5E50" w:rsidP="00AC5E50">
            <w:pPr>
              <w:rPr>
                <w:sz w:val="22"/>
                <w:szCs w:val="22"/>
              </w:rPr>
            </w:pPr>
            <w:hyperlink r:id="rId64" w:history="1">
              <w:r w:rsidRPr="005206C4">
                <w:rPr>
                  <w:rStyle w:val="Hyperlink"/>
                </w:rPr>
                <w:t>AB 1755</w:t>
              </w:r>
            </w:hyperlink>
            <w:r>
              <w:t xml:space="preserve"> – </w:t>
            </w:r>
            <w:hyperlink r:id="rId65" w:history="1">
              <w:r w:rsidRPr="00A009B4">
                <w:rPr>
                  <w:rStyle w:val="Hyperlink"/>
                  <w:sz w:val="22"/>
                  <w:szCs w:val="22"/>
                </w:rPr>
                <w:t>Sharp-Collins</w:t>
              </w:r>
            </w:hyperlink>
          </w:p>
          <w:p w14:paraId="11178BBC" w14:textId="77777777" w:rsidR="00AC5E50" w:rsidRPr="00EF4FFF" w:rsidRDefault="00AC5E50" w:rsidP="00AC5E50">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4F586750" w14:textId="77777777" w:rsidR="00AC5E50" w:rsidRDefault="00AC5E50" w:rsidP="00AC5E50">
            <w:pPr>
              <w:rPr>
                <w:sz w:val="22"/>
                <w:szCs w:val="22"/>
              </w:rPr>
            </w:pPr>
            <w:r w:rsidRPr="00EF4FFF">
              <w:rPr>
                <w:sz w:val="22"/>
                <w:szCs w:val="22"/>
              </w:rPr>
              <w:t xml:space="preserve">Staff – </w:t>
            </w:r>
            <w:r>
              <w:rPr>
                <w:sz w:val="22"/>
                <w:szCs w:val="22"/>
              </w:rPr>
              <w:t>Ariana Khateeb</w:t>
            </w:r>
          </w:p>
          <w:p w14:paraId="0D8054DD" w14:textId="77777777" w:rsidR="00AC5E50" w:rsidRDefault="00AC5E50" w:rsidP="00AC5E50">
            <w:pPr>
              <w:rPr>
                <w:sz w:val="22"/>
                <w:szCs w:val="22"/>
              </w:rPr>
            </w:pPr>
            <w:hyperlink r:id="rId66" w:history="1">
              <w:r w:rsidRPr="0059204F">
                <w:rPr>
                  <w:rStyle w:val="Hyperlink"/>
                  <w:sz w:val="22"/>
                  <w:szCs w:val="22"/>
                </w:rPr>
                <w:t>Ariana.Khateeb@asm.ca.gov</w:t>
              </w:r>
            </w:hyperlink>
          </w:p>
          <w:p w14:paraId="711F1E35" w14:textId="6D12714A" w:rsidR="00AC5E50" w:rsidRPr="00895B74" w:rsidRDefault="00AC5E50" w:rsidP="00AC5E50"/>
        </w:tc>
        <w:tc>
          <w:tcPr>
            <w:tcW w:w="1620" w:type="dxa"/>
          </w:tcPr>
          <w:p w14:paraId="3711AD7E" w14:textId="77777777" w:rsidR="00BC5066" w:rsidRPr="000F41A3" w:rsidRDefault="00BC5066" w:rsidP="00BC5066">
            <w:pPr>
              <w:jc w:val="center"/>
              <w:rPr>
                <w:sz w:val="20"/>
                <w:szCs w:val="20"/>
              </w:rPr>
            </w:pPr>
            <w:hyperlink r:id="rId67" w:history="1">
              <w:r w:rsidRPr="000F41A3">
                <w:rPr>
                  <w:rStyle w:val="Hyperlink"/>
                  <w:sz w:val="20"/>
                  <w:szCs w:val="20"/>
                </w:rPr>
                <w:t>CCWRO</w:t>
              </w:r>
            </w:hyperlink>
          </w:p>
          <w:p w14:paraId="3C3999DC" w14:textId="77777777" w:rsidR="00BC5066" w:rsidRPr="001D568C" w:rsidRDefault="00BC5066" w:rsidP="00BC5066">
            <w:pPr>
              <w:jc w:val="center"/>
            </w:pPr>
            <w:hyperlink r:id="rId68" w:history="1">
              <w:r w:rsidRPr="000F41A3">
                <w:rPr>
                  <w:rStyle w:val="Hyperlink"/>
                  <w:sz w:val="20"/>
                  <w:szCs w:val="20"/>
                </w:rPr>
                <w:t>CPEDV</w:t>
              </w:r>
            </w:hyperlink>
          </w:p>
          <w:p w14:paraId="08D053A8" w14:textId="77777777" w:rsidR="00BC5066" w:rsidRDefault="00BC5066" w:rsidP="00BC5066">
            <w:pPr>
              <w:jc w:val="center"/>
              <w:rPr>
                <w:sz w:val="20"/>
                <w:szCs w:val="20"/>
              </w:rPr>
            </w:pPr>
            <w:hyperlink r:id="rId69" w:history="1">
              <w:r w:rsidRPr="000F41A3">
                <w:rPr>
                  <w:rStyle w:val="Hyperlink"/>
                  <w:sz w:val="20"/>
                  <w:szCs w:val="20"/>
                </w:rPr>
                <w:t>CWDA</w:t>
              </w:r>
            </w:hyperlink>
          </w:p>
          <w:p w14:paraId="3B26197E" w14:textId="77777777" w:rsidR="00BC5066" w:rsidRPr="000F41A3" w:rsidRDefault="00BC5066" w:rsidP="00BC5066">
            <w:pPr>
              <w:jc w:val="center"/>
              <w:rPr>
                <w:sz w:val="20"/>
                <w:szCs w:val="20"/>
              </w:rPr>
            </w:pPr>
            <w:hyperlink r:id="rId70" w:history="1">
              <w:r w:rsidRPr="000F41A3">
                <w:rPr>
                  <w:rStyle w:val="Hyperlink"/>
                  <w:sz w:val="20"/>
                  <w:szCs w:val="20"/>
                </w:rPr>
                <w:t>EPIC</w:t>
              </w:r>
            </w:hyperlink>
          </w:p>
          <w:p w14:paraId="3FACB8DC" w14:textId="77777777" w:rsidR="00BC5066" w:rsidRPr="000F41A3" w:rsidRDefault="00BC5066" w:rsidP="00BC5066">
            <w:pPr>
              <w:jc w:val="center"/>
              <w:rPr>
                <w:sz w:val="20"/>
                <w:szCs w:val="20"/>
              </w:rPr>
            </w:pPr>
            <w:hyperlink r:id="rId71" w:history="1">
              <w:r w:rsidRPr="000F41A3">
                <w:rPr>
                  <w:rStyle w:val="Hyperlink"/>
                  <w:sz w:val="20"/>
                  <w:szCs w:val="20"/>
                </w:rPr>
                <w:t>GRACE</w:t>
              </w:r>
            </w:hyperlink>
          </w:p>
          <w:p w14:paraId="603CB1B4" w14:textId="77777777" w:rsidR="00BC5066" w:rsidRPr="000F41A3" w:rsidRDefault="00BC5066" w:rsidP="00BC5066">
            <w:pPr>
              <w:jc w:val="center"/>
              <w:rPr>
                <w:sz w:val="20"/>
                <w:szCs w:val="20"/>
              </w:rPr>
            </w:pPr>
            <w:hyperlink r:id="rId72" w:history="1">
              <w:r w:rsidRPr="000F41A3">
                <w:rPr>
                  <w:rStyle w:val="Hyperlink"/>
                  <w:sz w:val="20"/>
                  <w:szCs w:val="20"/>
                </w:rPr>
                <w:t>PV</w:t>
              </w:r>
            </w:hyperlink>
          </w:p>
          <w:p w14:paraId="137A21CE" w14:textId="77777777" w:rsidR="00BC5066" w:rsidRDefault="00BC5066" w:rsidP="00BC5066">
            <w:pPr>
              <w:jc w:val="center"/>
              <w:rPr>
                <w:sz w:val="20"/>
                <w:szCs w:val="20"/>
              </w:rPr>
            </w:pPr>
            <w:hyperlink r:id="rId73" w:history="1">
              <w:r w:rsidRPr="000F41A3">
                <w:rPr>
                  <w:rStyle w:val="Hyperlink"/>
                  <w:sz w:val="20"/>
                  <w:szCs w:val="20"/>
                </w:rPr>
                <w:t>SEIU</w:t>
              </w:r>
            </w:hyperlink>
          </w:p>
          <w:p w14:paraId="51D6DA4D" w14:textId="4F6FA664" w:rsidR="00AC5E50" w:rsidRPr="003C3971" w:rsidRDefault="00BC5066" w:rsidP="00BC5066">
            <w:pPr>
              <w:jc w:val="center"/>
              <w:rPr>
                <w:sz w:val="20"/>
                <w:szCs w:val="20"/>
              </w:rPr>
            </w:pPr>
            <w:hyperlink r:id="rId74" w:history="1">
              <w:r w:rsidRPr="000F41A3">
                <w:rPr>
                  <w:rStyle w:val="Hyperlink"/>
                  <w:sz w:val="20"/>
                  <w:szCs w:val="20"/>
                </w:rPr>
                <w:t>WCL&amp;P</w:t>
              </w:r>
            </w:hyperlink>
          </w:p>
        </w:tc>
        <w:tc>
          <w:tcPr>
            <w:tcW w:w="3150" w:type="dxa"/>
          </w:tcPr>
          <w:p w14:paraId="6B3272C3" w14:textId="2DCD19CA" w:rsidR="00AC5E50" w:rsidRDefault="00AC5E50" w:rsidP="00AC5E50">
            <w:pPr>
              <w:rPr>
                <w:sz w:val="22"/>
                <w:szCs w:val="22"/>
              </w:rPr>
            </w:pPr>
            <w:r>
              <w:rPr>
                <w:sz w:val="22"/>
                <w:szCs w:val="22"/>
              </w:rPr>
              <w:t>This bill would repeal the 100-hour rule for CalWORKs two-parent</w:t>
            </w:r>
            <w:r w:rsidR="00175853">
              <w:rPr>
                <w:sz w:val="22"/>
                <w:szCs w:val="22"/>
              </w:rPr>
              <w:t xml:space="preserve"> applicant</w:t>
            </w:r>
            <w:r>
              <w:rPr>
                <w:sz w:val="22"/>
                <w:szCs w:val="22"/>
              </w:rPr>
              <w:t xml:space="preserve"> families.</w:t>
            </w:r>
          </w:p>
          <w:p w14:paraId="3A81B056" w14:textId="1A1135BA" w:rsidR="00CC745A" w:rsidRPr="00895B74" w:rsidRDefault="00CC745A" w:rsidP="00AC5E50">
            <w:pPr>
              <w:rPr>
                <w:sz w:val="22"/>
                <w:szCs w:val="22"/>
              </w:rPr>
            </w:pPr>
          </w:p>
        </w:tc>
        <w:tc>
          <w:tcPr>
            <w:tcW w:w="1890" w:type="dxa"/>
          </w:tcPr>
          <w:p w14:paraId="7DC52A94" w14:textId="77777777" w:rsidR="00B44B52" w:rsidRDefault="00B44B52" w:rsidP="00B44B52">
            <w:pPr>
              <w:jc w:val="center"/>
              <w:rPr>
                <w:b/>
                <w:color w:val="000000" w:themeColor="text1"/>
                <w:sz w:val="22"/>
                <w:szCs w:val="22"/>
              </w:rPr>
            </w:pPr>
            <w:r>
              <w:rPr>
                <w:b/>
                <w:color w:val="000000" w:themeColor="text1"/>
                <w:sz w:val="22"/>
                <w:szCs w:val="22"/>
              </w:rPr>
              <w:t xml:space="preserve">Passed Human Services and </w:t>
            </w:r>
          </w:p>
          <w:p w14:paraId="0FFF5D77" w14:textId="77777777" w:rsidR="00B44B52" w:rsidRDefault="00B44B52" w:rsidP="00B44B52">
            <w:pPr>
              <w:jc w:val="center"/>
              <w:rPr>
                <w:b/>
                <w:color w:val="000000" w:themeColor="text1"/>
                <w:sz w:val="22"/>
                <w:szCs w:val="22"/>
              </w:rPr>
            </w:pPr>
            <w:r>
              <w:rPr>
                <w:b/>
                <w:color w:val="000000" w:themeColor="text1"/>
                <w:sz w:val="22"/>
                <w:szCs w:val="22"/>
              </w:rPr>
              <w:t xml:space="preserve">referred to </w:t>
            </w:r>
          </w:p>
          <w:p w14:paraId="52B14EB5" w14:textId="77777777" w:rsidR="00B44B52" w:rsidRDefault="00B44B52" w:rsidP="00B44B52">
            <w:pPr>
              <w:jc w:val="center"/>
              <w:rPr>
                <w:b/>
                <w:color w:val="000000" w:themeColor="text1"/>
                <w:sz w:val="22"/>
                <w:szCs w:val="22"/>
              </w:rPr>
            </w:pPr>
            <w:r>
              <w:rPr>
                <w:b/>
                <w:color w:val="000000" w:themeColor="text1"/>
                <w:sz w:val="22"/>
                <w:szCs w:val="22"/>
              </w:rPr>
              <w:t xml:space="preserve">Assembly </w:t>
            </w:r>
          </w:p>
          <w:p w14:paraId="2AC9C3E7" w14:textId="77256399" w:rsidR="00AC5E50" w:rsidRDefault="00B44B52" w:rsidP="00B44B52">
            <w:pPr>
              <w:jc w:val="center"/>
            </w:pPr>
            <w:r>
              <w:rPr>
                <w:b/>
                <w:color w:val="000000" w:themeColor="text1"/>
                <w:sz w:val="22"/>
                <w:szCs w:val="22"/>
              </w:rPr>
              <w:t>Appropriations Committee</w:t>
            </w:r>
          </w:p>
          <w:p w14:paraId="7220EB72" w14:textId="77777777" w:rsidR="00AC5E50" w:rsidRPr="001D568C" w:rsidRDefault="00AC5E50" w:rsidP="00B44B52"/>
        </w:tc>
      </w:tr>
      <w:tr w:rsidR="00A003E8" w:rsidRPr="001D568C" w14:paraId="639CB763" w14:textId="77777777" w:rsidTr="004A327A">
        <w:tc>
          <w:tcPr>
            <w:tcW w:w="3780" w:type="dxa"/>
          </w:tcPr>
          <w:p w14:paraId="52C08EC5" w14:textId="5E06F149" w:rsidR="00A003E8" w:rsidRDefault="00CD15FB" w:rsidP="00A50F34">
            <w:hyperlink r:id="rId75" w:history="1">
              <w:r w:rsidRPr="00CD15FB">
                <w:rPr>
                  <w:rStyle w:val="Hyperlink"/>
                </w:rPr>
                <w:t>AB 2161</w:t>
              </w:r>
            </w:hyperlink>
            <w:r>
              <w:t xml:space="preserve"> – </w:t>
            </w:r>
            <w:hyperlink r:id="rId76" w:history="1">
              <w:r w:rsidRPr="00FE2425">
                <w:rPr>
                  <w:rStyle w:val="Hyperlink"/>
                </w:rPr>
                <w:t>Bonta</w:t>
              </w:r>
            </w:hyperlink>
          </w:p>
          <w:p w14:paraId="08C05D24" w14:textId="064D18DF" w:rsidR="00CD15FB" w:rsidRPr="00EF4FFF" w:rsidRDefault="00CD15FB" w:rsidP="00CD15FB">
            <w:pPr>
              <w:rPr>
                <w:sz w:val="22"/>
                <w:szCs w:val="22"/>
              </w:rPr>
            </w:pPr>
            <w:r w:rsidRPr="00EF4FFF">
              <w:rPr>
                <w:sz w:val="22"/>
                <w:szCs w:val="22"/>
              </w:rPr>
              <w:t>• Phone – 916-319-20</w:t>
            </w:r>
            <w:r w:rsidR="00B37A2D">
              <w:rPr>
                <w:sz w:val="22"/>
                <w:szCs w:val="22"/>
              </w:rPr>
              <w:t>18</w:t>
            </w:r>
            <w:r>
              <w:rPr>
                <w:sz w:val="22"/>
                <w:szCs w:val="22"/>
              </w:rPr>
              <w:t xml:space="preserve"> </w:t>
            </w:r>
            <w:r w:rsidRPr="00EF4FFF">
              <w:rPr>
                <w:sz w:val="22"/>
                <w:szCs w:val="22"/>
              </w:rPr>
              <w:t xml:space="preserve">• Room # </w:t>
            </w:r>
            <w:r w:rsidR="00B37A2D">
              <w:rPr>
                <w:sz w:val="22"/>
                <w:szCs w:val="22"/>
              </w:rPr>
              <w:t>390</w:t>
            </w:r>
          </w:p>
          <w:p w14:paraId="56C1EFF0" w14:textId="44DA966D" w:rsidR="00CD15FB" w:rsidRDefault="00CD15FB" w:rsidP="00CD15FB">
            <w:pPr>
              <w:rPr>
                <w:sz w:val="22"/>
                <w:szCs w:val="22"/>
              </w:rPr>
            </w:pPr>
            <w:r w:rsidRPr="00EF4FFF">
              <w:rPr>
                <w:sz w:val="22"/>
                <w:szCs w:val="22"/>
              </w:rPr>
              <w:t xml:space="preserve">Staff – </w:t>
            </w:r>
            <w:r w:rsidR="00FE2425">
              <w:rPr>
                <w:sz w:val="22"/>
                <w:szCs w:val="22"/>
              </w:rPr>
              <w:t>Lisa</w:t>
            </w:r>
            <w:r w:rsidR="002C0E51">
              <w:rPr>
                <w:sz w:val="22"/>
                <w:szCs w:val="22"/>
              </w:rPr>
              <w:t xml:space="preserve"> Muraawski</w:t>
            </w:r>
          </w:p>
          <w:p w14:paraId="1D9A6143" w14:textId="5730D4B1" w:rsidR="002C0E51" w:rsidRDefault="002C0E51" w:rsidP="00CD15FB">
            <w:pPr>
              <w:rPr>
                <w:sz w:val="22"/>
                <w:szCs w:val="22"/>
              </w:rPr>
            </w:pPr>
            <w:hyperlink r:id="rId77" w:history="1">
              <w:r w:rsidRPr="009A4A1A">
                <w:rPr>
                  <w:rStyle w:val="Hyperlink"/>
                  <w:sz w:val="22"/>
                  <w:szCs w:val="22"/>
                </w:rPr>
                <w:t>Lisa.Muraawski@asm.ca.gov</w:t>
              </w:r>
            </w:hyperlink>
          </w:p>
          <w:p w14:paraId="2AEC3E8C" w14:textId="2580F18D" w:rsidR="00CD15FB" w:rsidRPr="00895B74" w:rsidRDefault="00CD15FB" w:rsidP="00A50F34"/>
        </w:tc>
        <w:tc>
          <w:tcPr>
            <w:tcW w:w="1620" w:type="dxa"/>
          </w:tcPr>
          <w:p w14:paraId="0AF441AA" w14:textId="5297AD08" w:rsidR="00A003E8" w:rsidRDefault="002C0E51" w:rsidP="00A50F34">
            <w:pPr>
              <w:jc w:val="center"/>
              <w:rPr>
                <w:sz w:val="20"/>
                <w:szCs w:val="20"/>
              </w:rPr>
            </w:pPr>
            <w:hyperlink r:id="rId78" w:history="1">
              <w:r w:rsidRPr="000F41A3">
                <w:rPr>
                  <w:rStyle w:val="Hyperlink"/>
                  <w:sz w:val="20"/>
                  <w:szCs w:val="20"/>
                </w:rPr>
                <w:t>WCL&amp;P</w:t>
              </w:r>
            </w:hyperlink>
          </w:p>
          <w:p w14:paraId="11A6A794" w14:textId="1A3F08DD" w:rsidR="00FE2425" w:rsidRDefault="00FE2425" w:rsidP="00A50F34">
            <w:pPr>
              <w:jc w:val="center"/>
              <w:rPr>
                <w:sz w:val="20"/>
                <w:szCs w:val="20"/>
              </w:rPr>
            </w:pPr>
            <w:hyperlink r:id="rId79" w:history="1">
              <w:r w:rsidRPr="000B33BB">
                <w:rPr>
                  <w:rStyle w:val="Hyperlink"/>
                  <w:sz w:val="20"/>
                  <w:szCs w:val="20"/>
                </w:rPr>
                <w:t>J</w:t>
              </w:r>
              <w:r w:rsidR="000B33BB" w:rsidRPr="000B33BB">
                <w:rPr>
                  <w:rStyle w:val="Hyperlink"/>
                  <w:sz w:val="20"/>
                  <w:szCs w:val="20"/>
                </w:rPr>
                <w:t>ustice in Aging</w:t>
              </w:r>
            </w:hyperlink>
          </w:p>
          <w:p w14:paraId="5CF7205A" w14:textId="77777777" w:rsidR="00FE2425" w:rsidRDefault="00FE2425" w:rsidP="00A50F34">
            <w:pPr>
              <w:jc w:val="center"/>
            </w:pPr>
            <w:hyperlink r:id="rId80" w:history="1">
              <w:r w:rsidRPr="000B33BB">
                <w:rPr>
                  <w:rStyle w:val="Hyperlink"/>
                  <w:sz w:val="20"/>
                  <w:szCs w:val="20"/>
                </w:rPr>
                <w:t xml:space="preserve">Health </w:t>
              </w:r>
              <w:r w:rsidR="000B33BB" w:rsidRPr="000B33BB">
                <w:rPr>
                  <w:rStyle w:val="Hyperlink"/>
                  <w:sz w:val="20"/>
                  <w:szCs w:val="20"/>
                </w:rPr>
                <w:t>Access</w:t>
              </w:r>
            </w:hyperlink>
          </w:p>
          <w:p w14:paraId="44283D2D" w14:textId="2146CE0E" w:rsidR="00CC745A" w:rsidRPr="003C3971" w:rsidRDefault="00CC745A" w:rsidP="00A50F34">
            <w:pPr>
              <w:jc w:val="center"/>
              <w:rPr>
                <w:sz w:val="20"/>
                <w:szCs w:val="20"/>
              </w:rPr>
            </w:pPr>
          </w:p>
        </w:tc>
        <w:tc>
          <w:tcPr>
            <w:tcW w:w="3150" w:type="dxa"/>
          </w:tcPr>
          <w:p w14:paraId="56BFC9A7" w14:textId="79805708" w:rsidR="00A003E8" w:rsidRPr="00895B74" w:rsidRDefault="00A003E8" w:rsidP="00A50F34">
            <w:pPr>
              <w:rPr>
                <w:sz w:val="22"/>
                <w:szCs w:val="22"/>
              </w:rPr>
            </w:pPr>
            <w:r>
              <w:rPr>
                <w:sz w:val="22"/>
                <w:szCs w:val="22"/>
              </w:rPr>
              <w:t xml:space="preserve">This bill would </w:t>
            </w:r>
            <w:r w:rsidR="00CD15FB">
              <w:rPr>
                <w:sz w:val="22"/>
                <w:szCs w:val="22"/>
              </w:rPr>
              <w:t>require DHCS to implement the Medi-Cal work requirements consistent with federal law and limit the negative impact of this change on Californians.</w:t>
            </w:r>
          </w:p>
        </w:tc>
        <w:tc>
          <w:tcPr>
            <w:tcW w:w="1890" w:type="dxa"/>
          </w:tcPr>
          <w:p w14:paraId="16A7F180" w14:textId="77777777" w:rsidR="00A003E8" w:rsidRDefault="00A003E8" w:rsidP="00A50F34">
            <w:pPr>
              <w:jc w:val="center"/>
            </w:pPr>
          </w:p>
          <w:p w14:paraId="43E86935" w14:textId="77777777" w:rsidR="00A003E8" w:rsidRDefault="00A003E8" w:rsidP="00A50F34">
            <w:pPr>
              <w:jc w:val="center"/>
            </w:pPr>
          </w:p>
          <w:p w14:paraId="4618E873" w14:textId="77777777" w:rsidR="00A003E8" w:rsidRDefault="00A003E8" w:rsidP="00A50F34">
            <w:pPr>
              <w:jc w:val="center"/>
            </w:pPr>
          </w:p>
          <w:p w14:paraId="449A6795" w14:textId="77777777" w:rsidR="00A003E8" w:rsidRDefault="00A003E8" w:rsidP="00A50F34">
            <w:pPr>
              <w:jc w:val="center"/>
            </w:pPr>
          </w:p>
          <w:p w14:paraId="728496DE" w14:textId="77777777" w:rsidR="00A003E8" w:rsidRPr="001D568C" w:rsidRDefault="00A003E8" w:rsidP="00A50F34">
            <w:pPr>
              <w:jc w:val="center"/>
            </w:pPr>
          </w:p>
        </w:tc>
      </w:tr>
      <w:tr w:rsidR="00AC5E50" w:rsidRPr="001D568C" w14:paraId="7AE7B7B5" w14:textId="77777777" w:rsidTr="004A327A">
        <w:tc>
          <w:tcPr>
            <w:tcW w:w="3780" w:type="dxa"/>
          </w:tcPr>
          <w:p w14:paraId="0D209462" w14:textId="6F3A7119" w:rsidR="00AC5E50" w:rsidRDefault="00F10D38" w:rsidP="00A50F34">
            <w:hyperlink r:id="rId81" w:history="1">
              <w:r w:rsidRPr="00FE2425">
                <w:rPr>
                  <w:rStyle w:val="Hyperlink"/>
                </w:rPr>
                <w:t>AB 2171</w:t>
              </w:r>
            </w:hyperlink>
            <w:r>
              <w:t xml:space="preserve"> – </w:t>
            </w:r>
            <w:hyperlink r:id="rId82" w:history="1">
              <w:r w:rsidRPr="00FE2425">
                <w:rPr>
                  <w:rStyle w:val="Hyperlink"/>
                </w:rPr>
                <w:t>Petterson</w:t>
              </w:r>
            </w:hyperlink>
          </w:p>
          <w:p w14:paraId="3197C4C2" w14:textId="759CC8B5" w:rsidR="00F10D38" w:rsidRPr="00EF4FFF" w:rsidRDefault="00F10D38" w:rsidP="00F10D38">
            <w:pPr>
              <w:rPr>
                <w:sz w:val="22"/>
                <w:szCs w:val="22"/>
              </w:rPr>
            </w:pPr>
            <w:r w:rsidRPr="00EF4FFF">
              <w:rPr>
                <w:sz w:val="22"/>
                <w:szCs w:val="22"/>
              </w:rPr>
              <w:t>• Phone – 916-319-20</w:t>
            </w:r>
            <w:r>
              <w:rPr>
                <w:sz w:val="22"/>
                <w:szCs w:val="22"/>
              </w:rPr>
              <w:t xml:space="preserve">05 </w:t>
            </w:r>
            <w:r w:rsidRPr="00EF4FFF">
              <w:rPr>
                <w:sz w:val="22"/>
                <w:szCs w:val="22"/>
              </w:rPr>
              <w:t xml:space="preserve">• Room # </w:t>
            </w:r>
            <w:r>
              <w:rPr>
                <w:sz w:val="22"/>
                <w:szCs w:val="22"/>
              </w:rPr>
              <w:t>390</w:t>
            </w:r>
          </w:p>
          <w:p w14:paraId="26640A5D" w14:textId="4D139057" w:rsidR="00F10D38" w:rsidRDefault="00F10D38" w:rsidP="00F10D38">
            <w:pPr>
              <w:rPr>
                <w:sz w:val="22"/>
                <w:szCs w:val="22"/>
              </w:rPr>
            </w:pPr>
            <w:r w:rsidRPr="00EF4FFF">
              <w:rPr>
                <w:sz w:val="22"/>
                <w:szCs w:val="22"/>
              </w:rPr>
              <w:t xml:space="preserve">Staff – </w:t>
            </w:r>
            <w:r>
              <w:rPr>
                <w:sz w:val="22"/>
                <w:szCs w:val="22"/>
              </w:rPr>
              <w:t xml:space="preserve">Timothy </w:t>
            </w:r>
            <w:proofErr w:type="spellStart"/>
            <w:r>
              <w:rPr>
                <w:sz w:val="22"/>
                <w:szCs w:val="22"/>
              </w:rPr>
              <w:t>Belev</w:t>
            </w:r>
            <w:proofErr w:type="spellEnd"/>
          </w:p>
          <w:p w14:paraId="292EF0E1" w14:textId="71EA57BF" w:rsidR="00F10D38" w:rsidRPr="00F10D38" w:rsidRDefault="00F10D38" w:rsidP="00A50F34">
            <w:pPr>
              <w:rPr>
                <w:sz w:val="22"/>
                <w:szCs w:val="22"/>
              </w:rPr>
            </w:pPr>
            <w:hyperlink r:id="rId83" w:history="1">
              <w:r w:rsidRPr="009A4A1A">
                <w:rPr>
                  <w:rStyle w:val="Hyperlink"/>
                  <w:sz w:val="22"/>
                  <w:szCs w:val="22"/>
                </w:rPr>
                <w:t>Timothy.Belev@asm.ca.gov</w:t>
              </w:r>
            </w:hyperlink>
          </w:p>
        </w:tc>
        <w:tc>
          <w:tcPr>
            <w:tcW w:w="1620" w:type="dxa"/>
          </w:tcPr>
          <w:p w14:paraId="4909D691" w14:textId="77777777" w:rsidR="00AC5E50" w:rsidRPr="0005306B" w:rsidRDefault="00AC5E50" w:rsidP="00A50F34">
            <w:pPr>
              <w:jc w:val="center"/>
              <w:rPr>
                <w:b/>
                <w:sz w:val="28"/>
                <w:szCs w:val="28"/>
              </w:rPr>
            </w:pPr>
            <w:r w:rsidRPr="0005306B">
              <w:rPr>
                <w:b/>
                <w:sz w:val="28"/>
                <w:szCs w:val="28"/>
              </w:rPr>
              <w:t>Author</w:t>
            </w:r>
          </w:p>
          <w:p w14:paraId="60E346A7" w14:textId="77777777" w:rsidR="00CC745A" w:rsidRDefault="00CC745A" w:rsidP="00A50F34">
            <w:pPr>
              <w:jc w:val="center"/>
              <w:rPr>
                <w:sz w:val="20"/>
                <w:szCs w:val="20"/>
              </w:rPr>
            </w:pPr>
          </w:p>
          <w:p w14:paraId="08DBBAEA" w14:textId="7BD03B1D" w:rsidR="00CC745A" w:rsidRPr="003C3971" w:rsidRDefault="00CC745A" w:rsidP="00A50F34">
            <w:pPr>
              <w:jc w:val="center"/>
              <w:rPr>
                <w:sz w:val="20"/>
                <w:szCs w:val="20"/>
              </w:rPr>
            </w:pPr>
            <w:r>
              <w:rPr>
                <w:noProof/>
                <w14:ligatures w14:val="standardContextual"/>
              </w:rPr>
              <mc:AlternateContent>
                <mc:Choice Requires="wps">
                  <w:drawing>
                    <wp:anchor distT="0" distB="0" distL="114300" distR="114300" simplePos="0" relativeHeight="251688960" behindDoc="0" locked="0" layoutInCell="1" allowOverlap="1" wp14:anchorId="7E78D43F" wp14:editId="1980E1D2">
                      <wp:simplePos x="0" y="0"/>
                      <wp:positionH relativeFrom="column">
                        <wp:posOffset>-48895</wp:posOffset>
                      </wp:positionH>
                      <wp:positionV relativeFrom="paragraph">
                        <wp:posOffset>216073</wp:posOffset>
                      </wp:positionV>
                      <wp:extent cx="896112" cy="301752"/>
                      <wp:effectExtent l="0" t="0" r="5715" b="3175"/>
                      <wp:wrapNone/>
                      <wp:docPr id="2103357850" name="Text Box 5"/>
                      <wp:cNvGraphicFramePr/>
                      <a:graphic xmlns:a="http://schemas.openxmlformats.org/drawingml/2006/main">
                        <a:graphicData uri="http://schemas.microsoft.com/office/word/2010/wordprocessingShape">
                          <wps:wsp>
                            <wps:cNvSpPr txBox="1"/>
                            <wps:spPr>
                              <a:xfrm>
                                <a:off x="0" y="0"/>
                                <a:ext cx="896112" cy="301752"/>
                              </a:xfrm>
                              <a:prstGeom prst="rect">
                                <a:avLst/>
                              </a:prstGeom>
                              <a:solidFill>
                                <a:schemeClr val="lt1"/>
                              </a:solidFill>
                              <a:ln w="6350">
                                <a:noFill/>
                              </a:ln>
                            </wps:spPr>
                            <wps:txbx>
                              <w:txbxContent>
                                <w:p w14:paraId="0A1A7207"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8D43F" id="Text Box 5" o:spid="_x0000_s1029" type="#_x0000_t202" style="position:absolute;left:0;text-align:left;margin-left:-3.85pt;margin-top:17pt;width:70.55pt;height:23.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" fillcolor="white [3201]" stroked="f" strokeweight=".5pt">
                      <v:textbox>
                        <w:txbxContent>
                          <w:p w14:paraId="0A1A7207"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v:textbox>
                    </v:shape>
                  </w:pict>
                </mc:Fallback>
              </mc:AlternateContent>
            </w:r>
          </w:p>
        </w:tc>
        <w:tc>
          <w:tcPr>
            <w:tcW w:w="3150" w:type="dxa"/>
          </w:tcPr>
          <w:p w14:paraId="709E47F2" w14:textId="4825FB8E" w:rsidR="00AC5E50" w:rsidRPr="00895B74" w:rsidRDefault="00AC5E50" w:rsidP="00A50F34">
            <w:pPr>
              <w:rPr>
                <w:sz w:val="22"/>
                <w:szCs w:val="22"/>
              </w:rPr>
            </w:pPr>
            <w:r>
              <w:rPr>
                <w:sz w:val="22"/>
                <w:szCs w:val="22"/>
              </w:rPr>
              <w:t xml:space="preserve">This bill would </w:t>
            </w:r>
            <w:r w:rsidR="00FE2425">
              <w:rPr>
                <w:sz w:val="22"/>
                <w:szCs w:val="22"/>
              </w:rPr>
              <w:t>prohibit CalFresh beneficiaries from using their CalFresh benefits for candy or “sweetened drinks”.</w:t>
            </w:r>
          </w:p>
        </w:tc>
        <w:tc>
          <w:tcPr>
            <w:tcW w:w="1890" w:type="dxa"/>
          </w:tcPr>
          <w:p w14:paraId="033AFDD0" w14:textId="77777777" w:rsidR="00AC5E50" w:rsidRDefault="00AC5E50" w:rsidP="00A50F34">
            <w:pPr>
              <w:jc w:val="center"/>
            </w:pPr>
          </w:p>
          <w:p w14:paraId="0927C173" w14:textId="77777777" w:rsidR="00AC5E50" w:rsidRDefault="00AC5E50" w:rsidP="00A50F34">
            <w:pPr>
              <w:jc w:val="center"/>
            </w:pPr>
          </w:p>
          <w:p w14:paraId="51B07E3C" w14:textId="77777777" w:rsidR="00AC5E50" w:rsidRPr="001D568C" w:rsidRDefault="00AC5E50" w:rsidP="00B44B52"/>
        </w:tc>
      </w:tr>
      <w:tr w:rsidR="00BB570E" w:rsidRPr="001D568C" w14:paraId="28A49F60" w14:textId="77777777" w:rsidTr="00C009E7">
        <w:trPr>
          <w:trHeight w:val="1160"/>
        </w:trPr>
        <w:tc>
          <w:tcPr>
            <w:tcW w:w="3780" w:type="dxa"/>
          </w:tcPr>
          <w:p w14:paraId="165C2175" w14:textId="77777777" w:rsidR="00BB570E" w:rsidRDefault="00BB570E" w:rsidP="00C009E7">
            <w:hyperlink r:id="rId84" w:history="1">
              <w:r w:rsidRPr="00FB3265">
                <w:rPr>
                  <w:rStyle w:val="Hyperlink"/>
                </w:rPr>
                <w:t>AB 2201</w:t>
              </w:r>
            </w:hyperlink>
            <w:r>
              <w:t xml:space="preserve">- </w:t>
            </w:r>
            <w:hyperlink r:id="rId85" w:history="1">
              <w:r w:rsidRPr="007036BA">
                <w:rPr>
                  <w:rStyle w:val="Hyperlink"/>
                </w:rPr>
                <w:t>Boerner</w:t>
              </w:r>
            </w:hyperlink>
          </w:p>
          <w:p w14:paraId="677C517B" w14:textId="77777777" w:rsidR="00BB570E" w:rsidRPr="00EF4FFF" w:rsidRDefault="00BB570E" w:rsidP="00C009E7">
            <w:pPr>
              <w:rPr>
                <w:sz w:val="22"/>
                <w:szCs w:val="22"/>
              </w:rPr>
            </w:pPr>
            <w:r w:rsidRPr="00EF4FFF">
              <w:rPr>
                <w:sz w:val="22"/>
                <w:szCs w:val="22"/>
              </w:rPr>
              <w:t>• Phone – 916-319-20</w:t>
            </w:r>
            <w:r>
              <w:rPr>
                <w:sz w:val="22"/>
                <w:szCs w:val="22"/>
              </w:rPr>
              <w:t xml:space="preserve">77 </w:t>
            </w:r>
            <w:r w:rsidRPr="00EF4FFF">
              <w:rPr>
                <w:sz w:val="22"/>
                <w:szCs w:val="22"/>
              </w:rPr>
              <w:t xml:space="preserve">• Room # </w:t>
            </w:r>
            <w:r>
              <w:rPr>
                <w:sz w:val="22"/>
                <w:szCs w:val="22"/>
              </w:rPr>
              <w:t>4150</w:t>
            </w:r>
          </w:p>
          <w:p w14:paraId="274EBC91" w14:textId="77777777" w:rsidR="00BB570E" w:rsidRDefault="00BB570E" w:rsidP="00C009E7">
            <w:pPr>
              <w:rPr>
                <w:sz w:val="22"/>
                <w:szCs w:val="22"/>
              </w:rPr>
            </w:pPr>
            <w:r>
              <w:rPr>
                <w:sz w:val="22"/>
                <w:szCs w:val="22"/>
              </w:rPr>
              <w:t xml:space="preserve">• </w:t>
            </w:r>
            <w:r w:rsidRPr="00EF4FFF">
              <w:rPr>
                <w:sz w:val="22"/>
                <w:szCs w:val="22"/>
              </w:rPr>
              <w:t xml:space="preserve">Staff – </w:t>
            </w:r>
            <w:r>
              <w:rPr>
                <w:sz w:val="22"/>
                <w:szCs w:val="22"/>
              </w:rPr>
              <w:t>Nichole Sidney</w:t>
            </w:r>
          </w:p>
          <w:p w14:paraId="12A4DB33" w14:textId="77777777" w:rsidR="00BB570E" w:rsidRPr="00154FA0" w:rsidRDefault="00BB570E" w:rsidP="00C009E7">
            <w:pPr>
              <w:rPr>
                <w:sz w:val="22"/>
                <w:szCs w:val="22"/>
              </w:rPr>
            </w:pPr>
            <w:hyperlink r:id="rId86" w:history="1">
              <w:r w:rsidRPr="002B59ED">
                <w:rPr>
                  <w:rStyle w:val="Hyperlink"/>
                  <w:sz w:val="22"/>
                  <w:szCs w:val="22"/>
                </w:rPr>
                <w:t>Nichole.Sidney@asm.ca.gov</w:t>
              </w:r>
            </w:hyperlink>
          </w:p>
        </w:tc>
        <w:tc>
          <w:tcPr>
            <w:tcW w:w="1620" w:type="dxa"/>
          </w:tcPr>
          <w:p w14:paraId="42FFD820" w14:textId="77777777" w:rsidR="0005306B" w:rsidRPr="0005306B" w:rsidRDefault="0005306B" w:rsidP="0005306B">
            <w:pPr>
              <w:jc w:val="center"/>
              <w:rPr>
                <w:b/>
                <w:sz w:val="28"/>
                <w:szCs w:val="28"/>
              </w:rPr>
            </w:pPr>
            <w:r w:rsidRPr="0005306B">
              <w:rPr>
                <w:b/>
                <w:sz w:val="28"/>
                <w:szCs w:val="28"/>
              </w:rPr>
              <w:t>Author</w:t>
            </w:r>
          </w:p>
          <w:p w14:paraId="5979E2CE" w14:textId="7FBE4F94" w:rsidR="00BB570E" w:rsidRDefault="00BB570E" w:rsidP="00C009E7">
            <w:pPr>
              <w:jc w:val="center"/>
              <w:rPr>
                <w:sz w:val="20"/>
                <w:szCs w:val="20"/>
              </w:rPr>
            </w:pPr>
          </w:p>
          <w:p w14:paraId="33FEEA47" w14:textId="77777777" w:rsidR="00BB570E" w:rsidRPr="003C3971" w:rsidRDefault="00BB570E" w:rsidP="00C009E7">
            <w:pPr>
              <w:jc w:val="center"/>
              <w:rPr>
                <w:sz w:val="20"/>
                <w:szCs w:val="20"/>
              </w:rPr>
            </w:pPr>
          </w:p>
        </w:tc>
        <w:tc>
          <w:tcPr>
            <w:tcW w:w="3150" w:type="dxa"/>
          </w:tcPr>
          <w:p w14:paraId="556E7FC8" w14:textId="77777777" w:rsidR="00BB570E" w:rsidRPr="00895B74" w:rsidRDefault="00BB570E" w:rsidP="00C009E7">
            <w:pPr>
              <w:rPr>
                <w:sz w:val="22"/>
                <w:szCs w:val="22"/>
              </w:rPr>
            </w:pPr>
            <w:r>
              <w:rPr>
                <w:sz w:val="22"/>
                <w:szCs w:val="22"/>
              </w:rPr>
              <w:t>This bill would simplify the Medi-Cal renewal process to reduce churning.</w:t>
            </w:r>
          </w:p>
        </w:tc>
        <w:tc>
          <w:tcPr>
            <w:tcW w:w="1890" w:type="dxa"/>
          </w:tcPr>
          <w:p w14:paraId="0D4B9BCC" w14:textId="77777777" w:rsidR="00BB570E" w:rsidRPr="001D568C" w:rsidRDefault="00BB570E" w:rsidP="00572901"/>
        </w:tc>
      </w:tr>
      <w:tr w:rsidR="00AC5E50" w:rsidRPr="001D568C" w14:paraId="40DA0AB5" w14:textId="77777777" w:rsidTr="007E0F2F">
        <w:trPr>
          <w:trHeight w:val="836"/>
        </w:trPr>
        <w:tc>
          <w:tcPr>
            <w:tcW w:w="3780" w:type="dxa"/>
          </w:tcPr>
          <w:p w14:paraId="2B0F7577" w14:textId="32D53959" w:rsidR="00BB570E" w:rsidRPr="00C30526" w:rsidRDefault="00BB570E" w:rsidP="00BB570E">
            <w:pPr>
              <w:rPr>
                <w:sz w:val="22"/>
                <w:szCs w:val="22"/>
              </w:rPr>
            </w:pPr>
            <w:hyperlink r:id="rId87" w:history="1">
              <w:r w:rsidRPr="00C30526">
                <w:rPr>
                  <w:rStyle w:val="Hyperlink"/>
                  <w:sz w:val="22"/>
                  <w:szCs w:val="22"/>
                </w:rPr>
                <w:t>AB 2195</w:t>
              </w:r>
            </w:hyperlink>
            <w:r w:rsidRPr="00C30526">
              <w:rPr>
                <w:sz w:val="22"/>
                <w:szCs w:val="22"/>
              </w:rPr>
              <w:t xml:space="preserve"> - </w:t>
            </w:r>
            <w:hyperlink r:id="rId88" w:history="1">
              <w:r w:rsidRPr="00C30526">
                <w:rPr>
                  <w:rStyle w:val="Hyperlink"/>
                  <w:sz w:val="22"/>
                  <w:szCs w:val="22"/>
                </w:rPr>
                <w:t>Celeste Rodriquez</w:t>
              </w:r>
            </w:hyperlink>
          </w:p>
          <w:p w14:paraId="0B1A2223" w14:textId="77777777" w:rsidR="00BB570E" w:rsidRPr="00C30526" w:rsidRDefault="00BB570E" w:rsidP="00BB570E">
            <w:pPr>
              <w:rPr>
                <w:sz w:val="22"/>
                <w:szCs w:val="22"/>
              </w:rPr>
            </w:pPr>
            <w:r w:rsidRPr="00C30526">
              <w:rPr>
                <w:sz w:val="22"/>
                <w:szCs w:val="22"/>
              </w:rPr>
              <w:t>• Phone – 916-319-2043 • Room # 4320</w:t>
            </w:r>
          </w:p>
          <w:p w14:paraId="6EA0E943" w14:textId="5CE821FE" w:rsidR="00C30526" w:rsidRPr="00C30526" w:rsidRDefault="00BB570E" w:rsidP="00BB570E">
            <w:pPr>
              <w:rPr>
                <w:sz w:val="22"/>
                <w:szCs w:val="22"/>
              </w:rPr>
            </w:pPr>
            <w:r w:rsidRPr="00C30526">
              <w:rPr>
                <w:sz w:val="22"/>
                <w:szCs w:val="22"/>
              </w:rPr>
              <w:t>Staff – Jenilee Fermin</w:t>
            </w:r>
          </w:p>
          <w:p w14:paraId="267F9AE2" w14:textId="5FC74AFA" w:rsidR="00A115DD" w:rsidRPr="00154FA0" w:rsidRDefault="007E0F2F" w:rsidP="00A50F34">
            <w:pPr>
              <w:rPr>
                <w:sz w:val="22"/>
                <w:szCs w:val="22"/>
              </w:rPr>
            </w:pPr>
            <w:hyperlink r:id="rId89" w:history="1">
              <w:r w:rsidRPr="00294C47">
                <w:rPr>
                  <w:rStyle w:val="Hyperlink"/>
                  <w:sz w:val="22"/>
                  <w:szCs w:val="22"/>
                </w:rPr>
                <w:t>jenilee.fermin@asm.ca.gov</w:t>
              </w:r>
            </w:hyperlink>
          </w:p>
        </w:tc>
        <w:tc>
          <w:tcPr>
            <w:tcW w:w="1620" w:type="dxa"/>
          </w:tcPr>
          <w:p w14:paraId="72C68F87" w14:textId="77777777" w:rsidR="00BB570E" w:rsidRDefault="00BB570E" w:rsidP="00BB570E">
            <w:pPr>
              <w:jc w:val="center"/>
            </w:pPr>
            <w:hyperlink r:id="rId90" w:history="1">
              <w:r w:rsidRPr="000F41A3">
                <w:rPr>
                  <w:rStyle w:val="Hyperlink"/>
                  <w:sz w:val="20"/>
                  <w:szCs w:val="20"/>
                </w:rPr>
                <w:t>WCL&amp;P</w:t>
              </w:r>
            </w:hyperlink>
          </w:p>
          <w:p w14:paraId="7CB195A4" w14:textId="77777777" w:rsidR="00BB570E" w:rsidRPr="000F41A3" w:rsidRDefault="00BB570E" w:rsidP="00BB570E">
            <w:pPr>
              <w:jc w:val="center"/>
              <w:rPr>
                <w:sz w:val="20"/>
                <w:szCs w:val="20"/>
              </w:rPr>
            </w:pPr>
            <w:hyperlink r:id="rId91" w:history="1">
              <w:r w:rsidRPr="000F41A3">
                <w:rPr>
                  <w:rStyle w:val="Hyperlink"/>
                  <w:sz w:val="20"/>
                  <w:szCs w:val="20"/>
                </w:rPr>
                <w:t>CCWRO</w:t>
              </w:r>
            </w:hyperlink>
          </w:p>
          <w:p w14:paraId="5600EDDA" w14:textId="77777777" w:rsidR="00BB570E" w:rsidRDefault="00BB570E" w:rsidP="00BB570E">
            <w:pPr>
              <w:jc w:val="center"/>
            </w:pPr>
          </w:p>
          <w:p w14:paraId="08659ACF" w14:textId="47BEA210" w:rsidR="00CC745A" w:rsidRPr="003C3971" w:rsidRDefault="00CC745A" w:rsidP="00A50F34">
            <w:pPr>
              <w:jc w:val="center"/>
              <w:rPr>
                <w:sz w:val="20"/>
                <w:szCs w:val="20"/>
              </w:rPr>
            </w:pPr>
          </w:p>
        </w:tc>
        <w:tc>
          <w:tcPr>
            <w:tcW w:w="3150" w:type="dxa"/>
          </w:tcPr>
          <w:p w14:paraId="3CF0AE59" w14:textId="15F81DF4" w:rsidR="00AC5E50" w:rsidRPr="00895B74" w:rsidRDefault="00AC5E50" w:rsidP="00A50F34">
            <w:pPr>
              <w:rPr>
                <w:sz w:val="22"/>
                <w:szCs w:val="22"/>
              </w:rPr>
            </w:pPr>
            <w:r>
              <w:rPr>
                <w:sz w:val="22"/>
                <w:szCs w:val="22"/>
              </w:rPr>
              <w:t>This bill would</w:t>
            </w:r>
            <w:r w:rsidR="00A115DD">
              <w:rPr>
                <w:sz w:val="22"/>
                <w:szCs w:val="22"/>
              </w:rPr>
              <w:t xml:space="preserve"> </w:t>
            </w:r>
            <w:r w:rsidR="004A327A">
              <w:rPr>
                <w:sz w:val="22"/>
                <w:szCs w:val="22"/>
              </w:rPr>
              <w:t>stop the suspension of licenses for persons delinquent on child support payments whose income is less than 70% of the area median income.</w:t>
            </w:r>
          </w:p>
        </w:tc>
        <w:tc>
          <w:tcPr>
            <w:tcW w:w="1890" w:type="dxa"/>
          </w:tcPr>
          <w:p w14:paraId="785D5A2E" w14:textId="610FC192" w:rsidR="00AC5E50" w:rsidRDefault="00AC5E50" w:rsidP="00A50F34">
            <w:pPr>
              <w:jc w:val="center"/>
            </w:pPr>
          </w:p>
          <w:p w14:paraId="30598C5A" w14:textId="77777777" w:rsidR="00AC5E50" w:rsidRDefault="00AC5E50" w:rsidP="00A50F34">
            <w:pPr>
              <w:jc w:val="center"/>
            </w:pPr>
          </w:p>
          <w:p w14:paraId="766A12E9" w14:textId="77777777" w:rsidR="00AC5E50" w:rsidRDefault="00AC5E50" w:rsidP="00A50F34">
            <w:pPr>
              <w:jc w:val="center"/>
            </w:pPr>
          </w:p>
          <w:p w14:paraId="4FA9D194" w14:textId="77777777" w:rsidR="00AC5E50" w:rsidRPr="001D568C" w:rsidRDefault="00AC5E50" w:rsidP="007E0F2F"/>
        </w:tc>
      </w:tr>
      <w:tr w:rsidR="00A115DD" w:rsidRPr="001D568C" w14:paraId="1C675211" w14:textId="77777777" w:rsidTr="00CC745A">
        <w:tc>
          <w:tcPr>
            <w:tcW w:w="3780" w:type="dxa"/>
          </w:tcPr>
          <w:p w14:paraId="07964D95" w14:textId="003F6BFB" w:rsidR="00A115DD" w:rsidRDefault="00A115DD" w:rsidP="00A50F34">
            <w:hyperlink r:id="rId92" w:history="1">
              <w:r w:rsidRPr="00A115DD">
                <w:rPr>
                  <w:rStyle w:val="Hyperlink"/>
                </w:rPr>
                <w:t>AB 2299</w:t>
              </w:r>
            </w:hyperlink>
            <w:r>
              <w:t xml:space="preserve"> – </w:t>
            </w:r>
            <w:hyperlink r:id="rId93" w:history="1">
              <w:r w:rsidRPr="007036BA">
                <w:rPr>
                  <w:rStyle w:val="Hyperlink"/>
                </w:rPr>
                <w:t>Calderon</w:t>
              </w:r>
            </w:hyperlink>
          </w:p>
          <w:p w14:paraId="1102732F" w14:textId="2565892B" w:rsidR="00A115DD" w:rsidRPr="00EF4FFF" w:rsidRDefault="00A115DD" w:rsidP="00A115DD">
            <w:pPr>
              <w:rPr>
                <w:sz w:val="22"/>
                <w:szCs w:val="22"/>
              </w:rPr>
            </w:pPr>
            <w:r w:rsidRPr="00EF4FFF">
              <w:rPr>
                <w:sz w:val="22"/>
                <w:szCs w:val="22"/>
              </w:rPr>
              <w:t>• Phone – 916-319-20</w:t>
            </w:r>
            <w:r w:rsidR="0046569C">
              <w:rPr>
                <w:sz w:val="22"/>
                <w:szCs w:val="22"/>
              </w:rPr>
              <w:t>56</w:t>
            </w:r>
            <w:r>
              <w:rPr>
                <w:sz w:val="22"/>
                <w:szCs w:val="22"/>
              </w:rPr>
              <w:t xml:space="preserve"> </w:t>
            </w:r>
            <w:r w:rsidRPr="00EF4FFF">
              <w:rPr>
                <w:sz w:val="22"/>
                <w:szCs w:val="22"/>
              </w:rPr>
              <w:t xml:space="preserve">• Room # </w:t>
            </w:r>
            <w:r w:rsidR="0046569C">
              <w:rPr>
                <w:sz w:val="22"/>
                <w:szCs w:val="22"/>
              </w:rPr>
              <w:t>4650</w:t>
            </w:r>
          </w:p>
          <w:p w14:paraId="260992AA" w14:textId="6C6ACD4B" w:rsidR="00A115DD" w:rsidRDefault="00A115DD" w:rsidP="00A115DD">
            <w:pPr>
              <w:rPr>
                <w:sz w:val="22"/>
                <w:szCs w:val="22"/>
              </w:rPr>
            </w:pPr>
            <w:r>
              <w:rPr>
                <w:sz w:val="22"/>
                <w:szCs w:val="22"/>
              </w:rPr>
              <w:t xml:space="preserve">• </w:t>
            </w:r>
            <w:r w:rsidRPr="00EF4FFF">
              <w:rPr>
                <w:sz w:val="22"/>
                <w:szCs w:val="22"/>
              </w:rPr>
              <w:t xml:space="preserve">Staff – </w:t>
            </w:r>
            <w:r w:rsidR="00572901">
              <w:rPr>
                <w:sz w:val="22"/>
                <w:szCs w:val="22"/>
              </w:rPr>
              <w:t>Ryan Dolan</w:t>
            </w:r>
          </w:p>
          <w:p w14:paraId="72A40B38" w14:textId="41D186C3" w:rsidR="00A115DD" w:rsidRPr="00572901" w:rsidRDefault="00572901" w:rsidP="00A50F34">
            <w:pPr>
              <w:rPr>
                <w:sz w:val="22"/>
                <w:szCs w:val="22"/>
              </w:rPr>
            </w:pPr>
            <w:hyperlink r:id="rId94" w:history="1">
              <w:r w:rsidRPr="00720C12">
                <w:rPr>
                  <w:rStyle w:val="Hyperlink"/>
                  <w:sz w:val="22"/>
                  <w:szCs w:val="22"/>
                </w:rPr>
                <w:t>Ryan.Dolan@asm.cca.gov</w:t>
              </w:r>
            </w:hyperlink>
          </w:p>
        </w:tc>
        <w:tc>
          <w:tcPr>
            <w:tcW w:w="1620" w:type="dxa"/>
          </w:tcPr>
          <w:p w14:paraId="3AE74869" w14:textId="77777777" w:rsidR="00A115DD" w:rsidRDefault="00A115DD" w:rsidP="00A115DD">
            <w:pPr>
              <w:jc w:val="center"/>
            </w:pPr>
            <w:hyperlink r:id="rId95" w:history="1">
              <w:r w:rsidRPr="003C3971">
                <w:rPr>
                  <w:rStyle w:val="Hyperlink"/>
                  <w:sz w:val="20"/>
                  <w:szCs w:val="20"/>
                </w:rPr>
                <w:t>CAFB</w:t>
              </w:r>
            </w:hyperlink>
          </w:p>
          <w:p w14:paraId="19F3E705" w14:textId="77777777" w:rsidR="00A115DD" w:rsidRPr="000F41A3" w:rsidRDefault="00A115DD" w:rsidP="00A115DD">
            <w:pPr>
              <w:jc w:val="center"/>
              <w:rPr>
                <w:sz w:val="20"/>
                <w:szCs w:val="20"/>
              </w:rPr>
            </w:pPr>
            <w:hyperlink r:id="rId96" w:history="1">
              <w:r w:rsidRPr="000F41A3">
                <w:rPr>
                  <w:rStyle w:val="Hyperlink"/>
                  <w:sz w:val="20"/>
                  <w:szCs w:val="20"/>
                </w:rPr>
                <w:t>CCWRO</w:t>
              </w:r>
            </w:hyperlink>
          </w:p>
          <w:p w14:paraId="00C9381C" w14:textId="427A4969" w:rsidR="00A115DD" w:rsidRDefault="00A115DD" w:rsidP="00A115DD">
            <w:pPr>
              <w:jc w:val="center"/>
            </w:pPr>
            <w:hyperlink r:id="rId97" w:history="1">
              <w:r w:rsidRPr="000F41A3">
                <w:rPr>
                  <w:rStyle w:val="Hyperlink"/>
                  <w:sz w:val="20"/>
                  <w:szCs w:val="20"/>
                </w:rPr>
                <w:t>WCL&amp;P</w:t>
              </w:r>
            </w:hyperlink>
          </w:p>
          <w:p w14:paraId="00ECF40F" w14:textId="757CF650" w:rsidR="00CC745A" w:rsidRPr="003C3971" w:rsidRDefault="00CC745A" w:rsidP="00A115DD">
            <w:pPr>
              <w:jc w:val="center"/>
              <w:rPr>
                <w:sz w:val="20"/>
                <w:szCs w:val="20"/>
              </w:rPr>
            </w:pPr>
          </w:p>
          <w:p w14:paraId="1A4F53D0" w14:textId="4EA4CDA2" w:rsidR="00A115DD" w:rsidRPr="003C3971" w:rsidRDefault="00A115DD" w:rsidP="00A50F34">
            <w:pPr>
              <w:jc w:val="center"/>
              <w:rPr>
                <w:sz w:val="20"/>
                <w:szCs w:val="20"/>
              </w:rPr>
            </w:pPr>
          </w:p>
        </w:tc>
        <w:tc>
          <w:tcPr>
            <w:tcW w:w="3150" w:type="dxa"/>
          </w:tcPr>
          <w:p w14:paraId="704F1EC3" w14:textId="0EDE4DEC" w:rsidR="00A115DD" w:rsidRPr="00895B74" w:rsidRDefault="00A115DD" w:rsidP="00A50F34">
            <w:pPr>
              <w:rPr>
                <w:sz w:val="22"/>
                <w:szCs w:val="22"/>
              </w:rPr>
            </w:pPr>
            <w:r>
              <w:rPr>
                <w:sz w:val="22"/>
                <w:szCs w:val="22"/>
              </w:rPr>
              <w:t xml:space="preserve">This bill would create a state-only CalFresh program for the food </w:t>
            </w:r>
            <w:r w:rsidR="00154FA0">
              <w:rPr>
                <w:sz w:val="22"/>
                <w:szCs w:val="22"/>
              </w:rPr>
              <w:t>insecure households</w:t>
            </w:r>
            <w:r>
              <w:rPr>
                <w:sz w:val="22"/>
                <w:szCs w:val="22"/>
              </w:rPr>
              <w:t xml:space="preserve"> that would otherwise go foodless due to the H.R. 1 barbaric cuts.</w:t>
            </w:r>
          </w:p>
        </w:tc>
        <w:tc>
          <w:tcPr>
            <w:tcW w:w="1890" w:type="dxa"/>
          </w:tcPr>
          <w:p w14:paraId="265C14A1" w14:textId="77777777" w:rsidR="00A115DD" w:rsidRDefault="00A115DD" w:rsidP="00A50F34">
            <w:pPr>
              <w:jc w:val="center"/>
            </w:pPr>
          </w:p>
          <w:p w14:paraId="35902CA5" w14:textId="77777777" w:rsidR="00A115DD" w:rsidRDefault="00A115DD" w:rsidP="00A50F34">
            <w:pPr>
              <w:jc w:val="center"/>
            </w:pPr>
          </w:p>
          <w:p w14:paraId="770D8CB5" w14:textId="77777777" w:rsidR="00A115DD" w:rsidRDefault="00A115DD" w:rsidP="00A50F34">
            <w:pPr>
              <w:jc w:val="center"/>
            </w:pPr>
          </w:p>
          <w:p w14:paraId="5DDBE2A1" w14:textId="77777777" w:rsidR="00A115DD" w:rsidRDefault="00A115DD" w:rsidP="00A50F34">
            <w:pPr>
              <w:jc w:val="center"/>
            </w:pPr>
          </w:p>
          <w:p w14:paraId="57922376" w14:textId="77777777" w:rsidR="00A115DD" w:rsidRPr="001D568C" w:rsidRDefault="00A115DD" w:rsidP="00A50F34">
            <w:pPr>
              <w:jc w:val="center"/>
            </w:pPr>
          </w:p>
        </w:tc>
      </w:tr>
      <w:tr w:rsidR="00A115DD" w:rsidRPr="001D568C" w14:paraId="45A3DB70" w14:textId="77777777" w:rsidTr="00CC745A">
        <w:tc>
          <w:tcPr>
            <w:tcW w:w="3780" w:type="dxa"/>
          </w:tcPr>
          <w:p w14:paraId="75841172" w14:textId="1793FF1D" w:rsidR="00A115DD" w:rsidRDefault="00FB3265" w:rsidP="00A50F34">
            <w:hyperlink r:id="rId98" w:history="1">
              <w:r w:rsidRPr="00FB3265">
                <w:rPr>
                  <w:rStyle w:val="Hyperlink"/>
                </w:rPr>
                <w:t>AB 2395</w:t>
              </w:r>
            </w:hyperlink>
            <w:r>
              <w:t xml:space="preserve">- </w:t>
            </w:r>
            <w:hyperlink r:id="rId99" w:history="1">
              <w:r w:rsidR="007036BA" w:rsidRPr="00A009B4">
                <w:rPr>
                  <w:rStyle w:val="Hyperlink"/>
                  <w:sz w:val="22"/>
                  <w:szCs w:val="22"/>
                </w:rPr>
                <w:t>Sharp-Collins</w:t>
              </w:r>
            </w:hyperlink>
          </w:p>
          <w:p w14:paraId="09149F42" w14:textId="77777777" w:rsidR="0046569C" w:rsidRPr="00EF4FFF" w:rsidRDefault="0046569C" w:rsidP="0046569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772E604B" w14:textId="4516D990" w:rsidR="0046569C" w:rsidRDefault="0046569C" w:rsidP="0046569C">
            <w:pPr>
              <w:rPr>
                <w:sz w:val="22"/>
                <w:szCs w:val="22"/>
              </w:rPr>
            </w:pPr>
            <w:r w:rsidRPr="00EF4FFF">
              <w:rPr>
                <w:sz w:val="22"/>
                <w:szCs w:val="22"/>
              </w:rPr>
              <w:t xml:space="preserve">Staff – </w:t>
            </w:r>
            <w:r w:rsidR="00A73988">
              <w:rPr>
                <w:sz w:val="22"/>
                <w:szCs w:val="22"/>
              </w:rPr>
              <w:t>Raquel Williams</w:t>
            </w:r>
          </w:p>
          <w:p w14:paraId="49311BBA" w14:textId="1B2214A5" w:rsidR="0046569C" w:rsidRDefault="00A73988" w:rsidP="0046569C">
            <w:pPr>
              <w:rPr>
                <w:sz w:val="22"/>
                <w:szCs w:val="22"/>
              </w:rPr>
            </w:pPr>
            <w:hyperlink r:id="rId100" w:history="1">
              <w:r w:rsidRPr="00294C47">
                <w:rPr>
                  <w:rStyle w:val="Hyperlink"/>
                  <w:sz w:val="22"/>
                  <w:szCs w:val="22"/>
                </w:rPr>
                <w:t>Raquel.Williams@asm.ca.gov</w:t>
              </w:r>
            </w:hyperlink>
          </w:p>
          <w:p w14:paraId="0486BA2C" w14:textId="77777777" w:rsidR="00A73988" w:rsidRDefault="00A73988" w:rsidP="0046569C">
            <w:pPr>
              <w:rPr>
                <w:sz w:val="22"/>
                <w:szCs w:val="22"/>
              </w:rPr>
            </w:pPr>
          </w:p>
          <w:p w14:paraId="42C414BE" w14:textId="4A32A2A8" w:rsidR="00FB3265" w:rsidRPr="00895B74" w:rsidRDefault="00FB3265" w:rsidP="0046569C"/>
        </w:tc>
        <w:tc>
          <w:tcPr>
            <w:tcW w:w="1620" w:type="dxa"/>
          </w:tcPr>
          <w:p w14:paraId="0EDCFB12" w14:textId="3481E00C" w:rsidR="00FB3265" w:rsidRPr="000F41A3" w:rsidRDefault="00FB3265" w:rsidP="00FB3265">
            <w:pPr>
              <w:jc w:val="center"/>
              <w:rPr>
                <w:sz w:val="20"/>
                <w:szCs w:val="20"/>
              </w:rPr>
            </w:pPr>
            <w:hyperlink r:id="rId101" w:history="1">
              <w:r w:rsidRPr="000F41A3">
                <w:rPr>
                  <w:rStyle w:val="Hyperlink"/>
                  <w:sz w:val="20"/>
                  <w:szCs w:val="20"/>
                </w:rPr>
                <w:t>CCWRO</w:t>
              </w:r>
            </w:hyperlink>
          </w:p>
          <w:p w14:paraId="4E989EAE" w14:textId="77777777" w:rsidR="00FB3265" w:rsidRDefault="00FB3265" w:rsidP="00FB3265">
            <w:pPr>
              <w:jc w:val="center"/>
            </w:pPr>
            <w:hyperlink r:id="rId102" w:history="1">
              <w:r w:rsidRPr="000F41A3">
                <w:rPr>
                  <w:rStyle w:val="Hyperlink"/>
                  <w:sz w:val="20"/>
                  <w:szCs w:val="20"/>
                </w:rPr>
                <w:t>WCL&amp;P</w:t>
              </w:r>
            </w:hyperlink>
          </w:p>
          <w:p w14:paraId="5C4194E0" w14:textId="677315A0" w:rsidR="00CC745A" w:rsidRDefault="00CC745A" w:rsidP="00FB3265">
            <w:pPr>
              <w:jc w:val="center"/>
            </w:pPr>
          </w:p>
          <w:p w14:paraId="0608668A" w14:textId="56023F9E" w:rsidR="00CC745A" w:rsidRDefault="00CC745A" w:rsidP="00FB3265">
            <w:pPr>
              <w:jc w:val="center"/>
              <w:rPr>
                <w:sz w:val="20"/>
                <w:szCs w:val="20"/>
              </w:rPr>
            </w:pPr>
          </w:p>
          <w:p w14:paraId="73995077" w14:textId="135D21C6" w:rsidR="00CC745A" w:rsidRPr="003C3971" w:rsidRDefault="00CC745A" w:rsidP="00FB3265">
            <w:pPr>
              <w:jc w:val="center"/>
              <w:rPr>
                <w:sz w:val="20"/>
                <w:szCs w:val="20"/>
              </w:rPr>
            </w:pPr>
          </w:p>
          <w:p w14:paraId="775C8A32" w14:textId="35D6DCAF" w:rsidR="00A115DD" w:rsidRPr="003C3971" w:rsidRDefault="00A115DD" w:rsidP="00A50F34">
            <w:pPr>
              <w:jc w:val="center"/>
              <w:rPr>
                <w:sz w:val="20"/>
                <w:szCs w:val="20"/>
              </w:rPr>
            </w:pPr>
          </w:p>
        </w:tc>
        <w:tc>
          <w:tcPr>
            <w:tcW w:w="3150" w:type="dxa"/>
          </w:tcPr>
          <w:p w14:paraId="342EA3D0" w14:textId="32942BDC" w:rsidR="00A115DD" w:rsidRPr="00895B74" w:rsidRDefault="00572901" w:rsidP="00A50F34">
            <w:pPr>
              <w:rPr>
                <w:sz w:val="22"/>
                <w:szCs w:val="22"/>
              </w:rPr>
            </w:pPr>
            <w:r>
              <w:t>The bill would require the department, in consultation with stakeholders, to promulgate regulations to implement uniform forms, standards, procedures, and notice and reporting requirements for use by local child support agencies to ensure the uniform operation of the compromise of arrears program, as specified.</w:t>
            </w:r>
          </w:p>
        </w:tc>
        <w:tc>
          <w:tcPr>
            <w:tcW w:w="1890" w:type="dxa"/>
          </w:tcPr>
          <w:p w14:paraId="7C4F41F1" w14:textId="77777777" w:rsidR="00A115DD" w:rsidRDefault="00A115DD" w:rsidP="00A50F34">
            <w:pPr>
              <w:jc w:val="center"/>
            </w:pPr>
          </w:p>
          <w:p w14:paraId="07A1C386" w14:textId="77777777" w:rsidR="00A115DD" w:rsidRDefault="00A115DD" w:rsidP="00A50F34">
            <w:pPr>
              <w:jc w:val="center"/>
            </w:pPr>
          </w:p>
          <w:p w14:paraId="63D6A0A7" w14:textId="77777777" w:rsidR="00A115DD" w:rsidRDefault="00A115DD" w:rsidP="00A50F34">
            <w:pPr>
              <w:jc w:val="center"/>
            </w:pPr>
          </w:p>
          <w:p w14:paraId="3BDE109E" w14:textId="77777777" w:rsidR="00A115DD" w:rsidRDefault="00A115DD" w:rsidP="00A50F34">
            <w:pPr>
              <w:jc w:val="center"/>
            </w:pPr>
          </w:p>
          <w:p w14:paraId="51305118" w14:textId="77777777" w:rsidR="00A115DD" w:rsidRPr="001D568C" w:rsidRDefault="00A115DD" w:rsidP="00A50F34">
            <w:pPr>
              <w:jc w:val="center"/>
            </w:pPr>
          </w:p>
        </w:tc>
      </w:tr>
      <w:tr w:rsidR="00A115DD" w:rsidRPr="001D568C" w14:paraId="650B775A" w14:textId="77777777" w:rsidTr="00CC745A">
        <w:tc>
          <w:tcPr>
            <w:tcW w:w="3780" w:type="dxa"/>
          </w:tcPr>
          <w:p w14:paraId="4913F1E7" w14:textId="16223841" w:rsidR="00A115DD" w:rsidRPr="0013296A" w:rsidRDefault="000A2DD0" w:rsidP="00A50F34">
            <w:pPr>
              <w:rPr>
                <w:sz w:val="22"/>
                <w:szCs w:val="22"/>
              </w:rPr>
            </w:pPr>
            <w:hyperlink r:id="rId103" w:history="1">
              <w:r w:rsidRPr="0013296A">
                <w:rPr>
                  <w:rStyle w:val="Hyperlink"/>
                  <w:sz w:val="22"/>
                  <w:szCs w:val="22"/>
                </w:rPr>
                <w:t>AB 2470</w:t>
              </w:r>
            </w:hyperlink>
            <w:r w:rsidRPr="0013296A">
              <w:rPr>
                <w:sz w:val="22"/>
                <w:szCs w:val="22"/>
              </w:rPr>
              <w:t xml:space="preserve"> </w:t>
            </w:r>
            <w:r w:rsidR="007036BA" w:rsidRPr="0013296A">
              <w:rPr>
                <w:sz w:val="22"/>
                <w:szCs w:val="22"/>
              </w:rPr>
              <w:t>–</w:t>
            </w:r>
            <w:r w:rsidRPr="0013296A">
              <w:rPr>
                <w:sz w:val="22"/>
                <w:szCs w:val="22"/>
              </w:rPr>
              <w:t xml:space="preserve"> </w:t>
            </w:r>
            <w:hyperlink r:id="rId104" w:history="1">
              <w:r w:rsidRPr="0013296A">
                <w:rPr>
                  <w:rStyle w:val="Hyperlink"/>
                  <w:sz w:val="22"/>
                  <w:szCs w:val="22"/>
                </w:rPr>
                <w:t>Arambula</w:t>
              </w:r>
            </w:hyperlink>
          </w:p>
          <w:p w14:paraId="523732D8" w14:textId="136A707E" w:rsidR="007036BA" w:rsidRPr="0013296A" w:rsidRDefault="007036BA" w:rsidP="007036BA">
            <w:pPr>
              <w:rPr>
                <w:sz w:val="22"/>
                <w:szCs w:val="22"/>
              </w:rPr>
            </w:pPr>
            <w:r w:rsidRPr="0013296A">
              <w:rPr>
                <w:sz w:val="22"/>
                <w:szCs w:val="22"/>
              </w:rPr>
              <w:t>• Phone – 916-319-20</w:t>
            </w:r>
            <w:r w:rsidR="0046569C" w:rsidRPr="0013296A">
              <w:rPr>
                <w:sz w:val="22"/>
                <w:szCs w:val="22"/>
              </w:rPr>
              <w:t>31</w:t>
            </w:r>
            <w:r w:rsidRPr="0013296A">
              <w:rPr>
                <w:sz w:val="22"/>
                <w:szCs w:val="22"/>
              </w:rPr>
              <w:t xml:space="preserve"> • Room # </w:t>
            </w:r>
            <w:r w:rsidR="0046569C" w:rsidRPr="0013296A">
              <w:rPr>
                <w:sz w:val="22"/>
                <w:szCs w:val="22"/>
              </w:rPr>
              <w:t>6130</w:t>
            </w:r>
          </w:p>
          <w:p w14:paraId="2DFFA825" w14:textId="77777777" w:rsidR="009001A3" w:rsidRPr="0013296A" w:rsidRDefault="007036BA" w:rsidP="009001A3">
            <w:pPr>
              <w:rPr>
                <w:sz w:val="22"/>
                <w:szCs w:val="22"/>
              </w:rPr>
            </w:pPr>
            <w:r w:rsidRPr="0013296A">
              <w:rPr>
                <w:sz w:val="22"/>
                <w:szCs w:val="22"/>
              </w:rPr>
              <w:t xml:space="preserve">• Staff – </w:t>
            </w:r>
            <w:r w:rsidR="009001A3" w:rsidRPr="0013296A">
              <w:rPr>
                <w:sz w:val="22"/>
                <w:szCs w:val="22"/>
              </w:rPr>
              <w:t>Victoria Harris</w:t>
            </w:r>
          </w:p>
          <w:p w14:paraId="3A2629BC" w14:textId="11B6EF87" w:rsidR="007036BA" w:rsidRPr="0013296A" w:rsidRDefault="0013296A" w:rsidP="00A50F34">
            <w:pPr>
              <w:rPr>
                <w:rFonts w:ascii="Arial" w:hAnsi="Arial" w:cs="Arial"/>
                <w:sz w:val="22"/>
                <w:szCs w:val="22"/>
              </w:rPr>
            </w:pPr>
            <w:hyperlink r:id="rId105" w:history="1">
              <w:r w:rsidRPr="0013296A">
                <w:rPr>
                  <w:rStyle w:val="Hyperlink"/>
                  <w:sz w:val="22"/>
                  <w:szCs w:val="22"/>
                </w:rPr>
                <w:t>victoria.harris@asm.ca.gov</w:t>
              </w:r>
            </w:hyperlink>
          </w:p>
        </w:tc>
        <w:tc>
          <w:tcPr>
            <w:tcW w:w="1620" w:type="dxa"/>
          </w:tcPr>
          <w:p w14:paraId="68A7AD46" w14:textId="77777777" w:rsidR="0005306B" w:rsidRPr="0005306B" w:rsidRDefault="0005306B" w:rsidP="0005306B">
            <w:pPr>
              <w:jc w:val="center"/>
              <w:rPr>
                <w:b/>
                <w:sz w:val="28"/>
                <w:szCs w:val="28"/>
              </w:rPr>
            </w:pPr>
            <w:r w:rsidRPr="0005306B">
              <w:rPr>
                <w:b/>
                <w:sz w:val="28"/>
                <w:szCs w:val="28"/>
              </w:rPr>
              <w:t>Author</w:t>
            </w:r>
          </w:p>
          <w:p w14:paraId="651BE72A" w14:textId="2B474826" w:rsidR="00A115DD" w:rsidRPr="003C3971" w:rsidRDefault="00A115DD" w:rsidP="000A2DD0">
            <w:pPr>
              <w:jc w:val="center"/>
              <w:rPr>
                <w:sz w:val="20"/>
                <w:szCs w:val="20"/>
              </w:rPr>
            </w:pPr>
          </w:p>
        </w:tc>
        <w:tc>
          <w:tcPr>
            <w:tcW w:w="3150" w:type="dxa"/>
          </w:tcPr>
          <w:p w14:paraId="7A80163D" w14:textId="41388554" w:rsidR="00A115DD" w:rsidRPr="007E0F2F" w:rsidRDefault="007E0F2F" w:rsidP="00A50F34">
            <w:pPr>
              <w:rPr>
                <w:sz w:val="22"/>
                <w:szCs w:val="22"/>
              </w:rPr>
            </w:pPr>
            <w:r w:rsidRPr="007E0F2F">
              <w:rPr>
                <w:color w:val="000000" w:themeColor="text1"/>
              </w:rPr>
              <w:t xml:space="preserve">This bill would require that </w:t>
            </w:r>
            <w:r>
              <w:rPr>
                <w:color w:val="000000" w:themeColor="text1"/>
              </w:rPr>
              <w:t>an</w:t>
            </w:r>
            <w:r w:rsidRPr="007E0F2F">
              <w:rPr>
                <w:color w:val="000000" w:themeColor="text1"/>
              </w:rPr>
              <w:t xml:space="preserve"> applicant or recipient receiving homeless assistance due to domestic violence who does not use all of the temporary</w:t>
            </w:r>
            <w:r>
              <w:rPr>
                <w:color w:val="000000" w:themeColor="text1"/>
              </w:rPr>
              <w:t xml:space="preserve"> </w:t>
            </w:r>
            <w:r w:rsidRPr="007E0F2F">
              <w:rPr>
                <w:color w:val="000000" w:themeColor="text1"/>
              </w:rPr>
              <w:t>assistance due to finding permanent housing receive the value of the remaining days of eligible temporary shelter assistance as permanent housing assistance.</w:t>
            </w:r>
          </w:p>
        </w:tc>
        <w:tc>
          <w:tcPr>
            <w:tcW w:w="1890" w:type="dxa"/>
          </w:tcPr>
          <w:p w14:paraId="1EE21627" w14:textId="77777777" w:rsidR="00A115DD" w:rsidRDefault="00A115DD" w:rsidP="00A50F34">
            <w:pPr>
              <w:jc w:val="center"/>
            </w:pPr>
          </w:p>
          <w:p w14:paraId="62789089" w14:textId="77777777" w:rsidR="00A115DD" w:rsidRDefault="00A115DD" w:rsidP="00A50F34">
            <w:pPr>
              <w:jc w:val="center"/>
            </w:pPr>
          </w:p>
          <w:p w14:paraId="464DC4B7" w14:textId="77777777" w:rsidR="00A115DD" w:rsidRDefault="00A115DD" w:rsidP="00A50F34">
            <w:pPr>
              <w:jc w:val="center"/>
            </w:pPr>
          </w:p>
          <w:p w14:paraId="30807E5E" w14:textId="77777777" w:rsidR="00A115DD" w:rsidRDefault="00A115DD" w:rsidP="00A50F34">
            <w:pPr>
              <w:jc w:val="center"/>
            </w:pPr>
          </w:p>
          <w:p w14:paraId="4C7CA67A" w14:textId="77777777" w:rsidR="00A115DD" w:rsidRPr="001D568C" w:rsidRDefault="00A115DD" w:rsidP="00A50F34">
            <w:pPr>
              <w:jc w:val="center"/>
            </w:pPr>
          </w:p>
        </w:tc>
      </w:tr>
      <w:tr w:rsidR="000A2DD0" w:rsidRPr="001D568C" w14:paraId="6FB7AC13" w14:textId="77777777" w:rsidTr="00CC745A">
        <w:tc>
          <w:tcPr>
            <w:tcW w:w="3780" w:type="dxa"/>
          </w:tcPr>
          <w:p w14:paraId="4023D10F" w14:textId="27826933" w:rsidR="000A2DD0" w:rsidRPr="0013296A" w:rsidRDefault="000A2DD0" w:rsidP="00A50F34">
            <w:pPr>
              <w:rPr>
                <w:sz w:val="22"/>
                <w:szCs w:val="22"/>
              </w:rPr>
            </w:pPr>
            <w:hyperlink r:id="rId106" w:history="1">
              <w:r w:rsidRPr="0013296A">
                <w:rPr>
                  <w:rStyle w:val="Hyperlink"/>
                  <w:sz w:val="22"/>
                  <w:szCs w:val="22"/>
                </w:rPr>
                <w:t>AB 2510</w:t>
              </w:r>
            </w:hyperlink>
            <w:r w:rsidRPr="0013296A">
              <w:rPr>
                <w:sz w:val="22"/>
                <w:szCs w:val="22"/>
              </w:rPr>
              <w:t xml:space="preserve"> </w:t>
            </w:r>
            <w:r w:rsidR="007036BA" w:rsidRPr="0013296A">
              <w:rPr>
                <w:sz w:val="22"/>
                <w:szCs w:val="22"/>
              </w:rPr>
              <w:t>–</w:t>
            </w:r>
            <w:r w:rsidRPr="0013296A">
              <w:rPr>
                <w:sz w:val="22"/>
                <w:szCs w:val="22"/>
              </w:rPr>
              <w:t xml:space="preserve"> </w:t>
            </w:r>
            <w:hyperlink r:id="rId107" w:history="1">
              <w:r w:rsidRPr="0013296A">
                <w:rPr>
                  <w:rStyle w:val="Hyperlink"/>
                  <w:sz w:val="22"/>
                  <w:szCs w:val="22"/>
                </w:rPr>
                <w:t>Arambula</w:t>
              </w:r>
            </w:hyperlink>
          </w:p>
          <w:p w14:paraId="1B9028BE" w14:textId="77777777" w:rsidR="0046569C" w:rsidRPr="0013296A" w:rsidRDefault="0046569C" w:rsidP="0046569C">
            <w:pPr>
              <w:rPr>
                <w:sz w:val="22"/>
                <w:szCs w:val="22"/>
              </w:rPr>
            </w:pPr>
            <w:r w:rsidRPr="0013296A">
              <w:rPr>
                <w:sz w:val="22"/>
                <w:szCs w:val="22"/>
              </w:rPr>
              <w:t>• Phone – 916-319-2031 • Room # 6130</w:t>
            </w:r>
          </w:p>
          <w:p w14:paraId="20467601" w14:textId="77777777" w:rsidR="0013296A" w:rsidRDefault="0046569C" w:rsidP="009001A3">
            <w:pPr>
              <w:rPr>
                <w:sz w:val="22"/>
                <w:szCs w:val="22"/>
              </w:rPr>
            </w:pPr>
            <w:r w:rsidRPr="0013296A">
              <w:rPr>
                <w:sz w:val="22"/>
                <w:szCs w:val="22"/>
              </w:rPr>
              <w:t>• Staff –</w:t>
            </w:r>
            <w:r w:rsidR="0013296A" w:rsidRPr="0013296A">
              <w:rPr>
                <w:sz w:val="22"/>
                <w:szCs w:val="22"/>
              </w:rPr>
              <w:t xml:space="preserve"> </w:t>
            </w:r>
            <w:r w:rsidR="00161589">
              <w:rPr>
                <w:sz w:val="22"/>
                <w:szCs w:val="22"/>
              </w:rPr>
              <w:t>Victoria Harris</w:t>
            </w:r>
          </w:p>
          <w:p w14:paraId="17B13743" w14:textId="5FB26B21" w:rsidR="00161589" w:rsidRDefault="00161589" w:rsidP="009001A3">
            <w:pPr>
              <w:rPr>
                <w:sz w:val="22"/>
                <w:szCs w:val="22"/>
              </w:rPr>
            </w:pPr>
            <w:hyperlink r:id="rId108" w:history="1">
              <w:r w:rsidRPr="00A14B55">
                <w:rPr>
                  <w:rStyle w:val="Hyperlink"/>
                  <w:sz w:val="22"/>
                  <w:szCs w:val="22"/>
                </w:rPr>
                <w:t>Victoria.harris@asm.ca.gov</w:t>
              </w:r>
            </w:hyperlink>
          </w:p>
          <w:p w14:paraId="3CC15FB9" w14:textId="2A198011" w:rsidR="00161589" w:rsidRPr="00161589" w:rsidRDefault="00161589" w:rsidP="009001A3">
            <w:pPr>
              <w:rPr>
                <w:sz w:val="22"/>
                <w:szCs w:val="22"/>
              </w:rPr>
            </w:pPr>
          </w:p>
        </w:tc>
        <w:tc>
          <w:tcPr>
            <w:tcW w:w="1620" w:type="dxa"/>
          </w:tcPr>
          <w:p w14:paraId="43C69F6D" w14:textId="77777777" w:rsidR="00BB570E" w:rsidRPr="000F41A3" w:rsidRDefault="00BB570E" w:rsidP="00BB570E">
            <w:pPr>
              <w:jc w:val="center"/>
              <w:rPr>
                <w:sz w:val="20"/>
                <w:szCs w:val="20"/>
              </w:rPr>
            </w:pPr>
            <w:hyperlink r:id="rId109" w:history="1">
              <w:r w:rsidRPr="000F41A3">
                <w:rPr>
                  <w:rStyle w:val="Hyperlink"/>
                  <w:sz w:val="20"/>
                  <w:szCs w:val="20"/>
                </w:rPr>
                <w:t>CCWRO</w:t>
              </w:r>
            </w:hyperlink>
          </w:p>
          <w:p w14:paraId="45244311" w14:textId="77777777" w:rsidR="00BB570E" w:rsidRDefault="00BB570E" w:rsidP="00BB570E">
            <w:pPr>
              <w:jc w:val="center"/>
            </w:pPr>
            <w:hyperlink r:id="rId110" w:history="1">
              <w:r w:rsidRPr="000F41A3">
                <w:rPr>
                  <w:rStyle w:val="Hyperlink"/>
                  <w:sz w:val="20"/>
                  <w:szCs w:val="20"/>
                </w:rPr>
                <w:t>WCL&amp;P</w:t>
              </w:r>
            </w:hyperlink>
          </w:p>
          <w:p w14:paraId="19C33A2A" w14:textId="77777777" w:rsidR="00CC745A" w:rsidRDefault="00CC745A" w:rsidP="000A2DD0">
            <w:pPr>
              <w:jc w:val="center"/>
              <w:rPr>
                <w:sz w:val="20"/>
                <w:szCs w:val="20"/>
              </w:rPr>
            </w:pPr>
          </w:p>
          <w:p w14:paraId="65426971" w14:textId="77777777" w:rsidR="00CC745A" w:rsidRDefault="00CC745A" w:rsidP="000A2DD0">
            <w:pPr>
              <w:jc w:val="center"/>
              <w:rPr>
                <w:sz w:val="20"/>
                <w:szCs w:val="20"/>
              </w:rPr>
            </w:pPr>
          </w:p>
          <w:p w14:paraId="41AD463D" w14:textId="134CC79D" w:rsidR="00CC745A" w:rsidRPr="003C3971" w:rsidRDefault="00CC745A" w:rsidP="000A2DD0">
            <w:pPr>
              <w:jc w:val="center"/>
              <w:rPr>
                <w:sz w:val="20"/>
                <w:szCs w:val="20"/>
              </w:rPr>
            </w:pPr>
          </w:p>
          <w:p w14:paraId="618207BC" w14:textId="17993BBE" w:rsidR="000A2DD0" w:rsidRPr="003C3971" w:rsidRDefault="000A2DD0" w:rsidP="00A50F34">
            <w:pPr>
              <w:jc w:val="center"/>
              <w:rPr>
                <w:sz w:val="20"/>
                <w:szCs w:val="20"/>
              </w:rPr>
            </w:pPr>
          </w:p>
        </w:tc>
        <w:tc>
          <w:tcPr>
            <w:tcW w:w="3150" w:type="dxa"/>
          </w:tcPr>
          <w:p w14:paraId="5E8B6F72" w14:textId="77777777" w:rsidR="000A2DD0" w:rsidRDefault="000A2DD0" w:rsidP="00A50F34">
            <w:pPr>
              <w:rPr>
                <w:sz w:val="22"/>
                <w:szCs w:val="22"/>
              </w:rPr>
            </w:pPr>
            <w:r>
              <w:rPr>
                <w:sz w:val="22"/>
                <w:szCs w:val="22"/>
              </w:rPr>
              <w:t xml:space="preserve">This bill would </w:t>
            </w:r>
            <w:r w:rsidR="000C16F3">
              <w:rPr>
                <w:sz w:val="22"/>
                <w:szCs w:val="22"/>
              </w:rPr>
              <w:t>expand access to CalWORKs transitional benefits for families whose children have been removed by CPS while they were CalWORKs beneficiaries</w:t>
            </w:r>
            <w:r>
              <w:rPr>
                <w:sz w:val="22"/>
                <w:szCs w:val="22"/>
              </w:rPr>
              <w:t>.</w:t>
            </w:r>
          </w:p>
          <w:p w14:paraId="546F94BB" w14:textId="27CB9C7B" w:rsidR="004A327A" w:rsidRPr="00895B74" w:rsidRDefault="004A327A" w:rsidP="00A50F34">
            <w:pPr>
              <w:rPr>
                <w:sz w:val="22"/>
                <w:szCs w:val="22"/>
              </w:rPr>
            </w:pPr>
          </w:p>
        </w:tc>
        <w:tc>
          <w:tcPr>
            <w:tcW w:w="1890" w:type="dxa"/>
          </w:tcPr>
          <w:p w14:paraId="57A9B72E" w14:textId="77777777" w:rsidR="000A2DD0" w:rsidRDefault="000A2DD0" w:rsidP="00A50F34">
            <w:pPr>
              <w:jc w:val="center"/>
            </w:pPr>
          </w:p>
          <w:p w14:paraId="24E5331C" w14:textId="77777777" w:rsidR="000A2DD0" w:rsidRDefault="000A2DD0" w:rsidP="00A50F34">
            <w:pPr>
              <w:jc w:val="center"/>
            </w:pPr>
          </w:p>
          <w:p w14:paraId="07E67305" w14:textId="77777777" w:rsidR="000A2DD0" w:rsidRDefault="000A2DD0" w:rsidP="00A50F34">
            <w:pPr>
              <w:jc w:val="center"/>
            </w:pPr>
          </w:p>
          <w:p w14:paraId="2ED742FC" w14:textId="77777777" w:rsidR="000A2DD0" w:rsidRDefault="000A2DD0" w:rsidP="00A50F34">
            <w:pPr>
              <w:jc w:val="center"/>
            </w:pPr>
          </w:p>
          <w:p w14:paraId="133191EB" w14:textId="77777777" w:rsidR="000A2DD0" w:rsidRPr="001D568C" w:rsidRDefault="000A2DD0" w:rsidP="00A50F34">
            <w:pPr>
              <w:jc w:val="center"/>
            </w:pPr>
          </w:p>
        </w:tc>
      </w:tr>
      <w:tr w:rsidR="000A2DD0" w:rsidRPr="001D568C" w14:paraId="12E49D77" w14:textId="77777777" w:rsidTr="00CC745A">
        <w:tc>
          <w:tcPr>
            <w:tcW w:w="3780" w:type="dxa"/>
          </w:tcPr>
          <w:p w14:paraId="5B8796DA" w14:textId="53997628" w:rsidR="000A2DD0" w:rsidRDefault="000C16F3" w:rsidP="00A50F34">
            <w:r>
              <w:lastRenderedPageBreak/>
              <w:t>A</w:t>
            </w:r>
            <w:hyperlink r:id="rId111" w:history="1">
              <w:r w:rsidRPr="000C16F3">
                <w:rPr>
                  <w:rStyle w:val="Hyperlink"/>
                </w:rPr>
                <w:t>B 2567</w:t>
              </w:r>
            </w:hyperlink>
            <w:r>
              <w:t xml:space="preserve"> -</w:t>
            </w:r>
            <w:hyperlink r:id="rId112" w:history="1">
              <w:r w:rsidRPr="007036BA">
                <w:rPr>
                  <w:rStyle w:val="Hyperlink"/>
                </w:rPr>
                <w:t>Celeste Rodriguez</w:t>
              </w:r>
            </w:hyperlink>
            <w:r>
              <w:t xml:space="preserve"> </w:t>
            </w:r>
          </w:p>
          <w:p w14:paraId="6C2BF15E" w14:textId="77777777" w:rsidR="009127B0" w:rsidRDefault="009127B0" w:rsidP="009127B0">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6CD79543" w14:textId="77777777" w:rsidR="009127B0" w:rsidRDefault="009127B0" w:rsidP="009127B0">
            <w:pPr>
              <w:rPr>
                <w:sz w:val="22"/>
                <w:szCs w:val="22"/>
              </w:rPr>
            </w:pPr>
            <w:r w:rsidRPr="00EF4FFF">
              <w:rPr>
                <w:sz w:val="22"/>
                <w:szCs w:val="22"/>
              </w:rPr>
              <w:t>Staff –</w:t>
            </w:r>
            <w:r>
              <w:rPr>
                <w:sz w:val="22"/>
                <w:szCs w:val="22"/>
              </w:rPr>
              <w:t xml:space="preserve"> Brenda Cisneros-Larios</w:t>
            </w:r>
          </w:p>
          <w:p w14:paraId="74514E95" w14:textId="25861DC2" w:rsidR="007036BA" w:rsidRPr="00895B74" w:rsidRDefault="009127B0" w:rsidP="009127B0">
            <w:hyperlink r:id="rId113" w:history="1">
              <w:r w:rsidRPr="00A2605C">
                <w:rPr>
                  <w:rStyle w:val="Hyperlink"/>
                  <w:sz w:val="22"/>
                  <w:szCs w:val="22"/>
                </w:rPr>
                <w:t>Brenda.Cisneros-Larios@asm.ca.gov</w:t>
              </w:r>
            </w:hyperlink>
          </w:p>
        </w:tc>
        <w:tc>
          <w:tcPr>
            <w:tcW w:w="1620" w:type="dxa"/>
          </w:tcPr>
          <w:p w14:paraId="3C920CC1" w14:textId="77777777" w:rsidR="000C16F3" w:rsidRDefault="000C16F3" w:rsidP="000C16F3">
            <w:pPr>
              <w:jc w:val="center"/>
            </w:pPr>
            <w:hyperlink r:id="rId114" w:history="1">
              <w:r w:rsidRPr="000F41A3">
                <w:rPr>
                  <w:rStyle w:val="Hyperlink"/>
                  <w:sz w:val="20"/>
                  <w:szCs w:val="20"/>
                </w:rPr>
                <w:t>CWDA</w:t>
              </w:r>
            </w:hyperlink>
          </w:p>
          <w:p w14:paraId="2C53B0E1" w14:textId="77777777" w:rsidR="00CC745A" w:rsidRDefault="00CC745A" w:rsidP="000C16F3">
            <w:pPr>
              <w:jc w:val="center"/>
              <w:rPr>
                <w:sz w:val="20"/>
                <w:szCs w:val="20"/>
              </w:rPr>
            </w:pPr>
          </w:p>
          <w:p w14:paraId="4B3BBC4F" w14:textId="77777777" w:rsidR="00CC745A" w:rsidRDefault="00CC745A" w:rsidP="000C16F3">
            <w:pPr>
              <w:jc w:val="center"/>
              <w:rPr>
                <w:sz w:val="20"/>
                <w:szCs w:val="20"/>
              </w:rPr>
            </w:pPr>
          </w:p>
          <w:p w14:paraId="0C3CB3B2" w14:textId="77777777" w:rsidR="00CC745A" w:rsidRDefault="00CC745A" w:rsidP="000C16F3">
            <w:pPr>
              <w:jc w:val="center"/>
              <w:rPr>
                <w:sz w:val="20"/>
                <w:szCs w:val="20"/>
              </w:rPr>
            </w:pPr>
          </w:p>
          <w:p w14:paraId="69E02778" w14:textId="0392891D" w:rsidR="00CC745A" w:rsidRDefault="00CC745A" w:rsidP="00CC745A">
            <w:pPr>
              <w:rPr>
                <w:sz w:val="20"/>
                <w:szCs w:val="20"/>
              </w:rPr>
            </w:pPr>
          </w:p>
          <w:p w14:paraId="6E40A9BB" w14:textId="7EFFF61F" w:rsidR="000A2DD0" w:rsidRPr="003C3971" w:rsidRDefault="000A2DD0" w:rsidP="00A50F34">
            <w:pPr>
              <w:jc w:val="center"/>
              <w:rPr>
                <w:sz w:val="20"/>
                <w:szCs w:val="20"/>
              </w:rPr>
            </w:pPr>
          </w:p>
        </w:tc>
        <w:tc>
          <w:tcPr>
            <w:tcW w:w="3150" w:type="dxa"/>
          </w:tcPr>
          <w:p w14:paraId="41BC51A9" w14:textId="65FC610C" w:rsidR="000A2DD0" w:rsidRPr="00895B74" w:rsidRDefault="000A2DD0" w:rsidP="00A50F34">
            <w:pPr>
              <w:rPr>
                <w:sz w:val="22"/>
                <w:szCs w:val="22"/>
              </w:rPr>
            </w:pPr>
            <w:r>
              <w:rPr>
                <w:sz w:val="22"/>
                <w:szCs w:val="22"/>
              </w:rPr>
              <w:t xml:space="preserve">This bill would </w:t>
            </w:r>
            <w:r w:rsidR="000C16F3">
              <w:rPr>
                <w:sz w:val="22"/>
                <w:szCs w:val="22"/>
              </w:rPr>
              <w:t>provide that for the purposes of eligibility for CalWORKs Immediate Need the family does not have to produce</w:t>
            </w:r>
            <w:r w:rsidR="007E0F2F">
              <w:rPr>
                <w:sz w:val="22"/>
                <w:szCs w:val="22"/>
              </w:rPr>
              <w:t xml:space="preserve"> </w:t>
            </w:r>
            <w:r w:rsidR="000C16F3">
              <w:rPr>
                <w:sz w:val="22"/>
                <w:szCs w:val="22"/>
              </w:rPr>
              <w:t>proof that they have applied for other income sources.</w:t>
            </w:r>
          </w:p>
        </w:tc>
        <w:tc>
          <w:tcPr>
            <w:tcW w:w="1890" w:type="dxa"/>
          </w:tcPr>
          <w:p w14:paraId="70959B6E" w14:textId="77777777" w:rsidR="000A2DD0" w:rsidRDefault="000A2DD0" w:rsidP="00A50F34">
            <w:pPr>
              <w:jc w:val="center"/>
            </w:pPr>
          </w:p>
          <w:p w14:paraId="3678BF67" w14:textId="77777777" w:rsidR="000A2DD0" w:rsidRDefault="000A2DD0" w:rsidP="00A50F34">
            <w:pPr>
              <w:jc w:val="center"/>
            </w:pPr>
          </w:p>
          <w:p w14:paraId="51539062" w14:textId="77777777" w:rsidR="000A2DD0" w:rsidRDefault="000A2DD0" w:rsidP="00A50F34">
            <w:pPr>
              <w:jc w:val="center"/>
            </w:pPr>
          </w:p>
          <w:p w14:paraId="0DD6E1C3" w14:textId="77777777" w:rsidR="000A2DD0" w:rsidRDefault="000A2DD0" w:rsidP="00A50F34">
            <w:pPr>
              <w:jc w:val="center"/>
            </w:pPr>
          </w:p>
          <w:p w14:paraId="079FA75F" w14:textId="77777777" w:rsidR="000A2DD0" w:rsidRPr="001D568C" w:rsidRDefault="000A2DD0" w:rsidP="00A50F34">
            <w:pPr>
              <w:jc w:val="center"/>
            </w:pPr>
          </w:p>
        </w:tc>
      </w:tr>
      <w:tr w:rsidR="000C16F3" w:rsidRPr="001D568C" w14:paraId="37426A36" w14:textId="77777777" w:rsidTr="00CC745A">
        <w:tc>
          <w:tcPr>
            <w:tcW w:w="3780" w:type="dxa"/>
          </w:tcPr>
          <w:p w14:paraId="48CF3ECB" w14:textId="79E9A38A" w:rsidR="000C16F3" w:rsidRPr="0013296A" w:rsidRDefault="001B072C" w:rsidP="00A50F34">
            <w:pPr>
              <w:rPr>
                <w:sz w:val="22"/>
                <w:szCs w:val="22"/>
              </w:rPr>
            </w:pPr>
            <w:hyperlink r:id="rId115" w:history="1">
              <w:r w:rsidRPr="0013296A">
                <w:rPr>
                  <w:rStyle w:val="Hyperlink"/>
                  <w:sz w:val="22"/>
                  <w:szCs w:val="22"/>
                </w:rPr>
                <w:t>AB 2670</w:t>
              </w:r>
            </w:hyperlink>
            <w:r w:rsidRPr="0013296A">
              <w:rPr>
                <w:sz w:val="22"/>
                <w:szCs w:val="22"/>
              </w:rPr>
              <w:t xml:space="preserve"> </w:t>
            </w:r>
            <w:r w:rsidR="007036BA" w:rsidRPr="0013296A">
              <w:rPr>
                <w:sz w:val="22"/>
                <w:szCs w:val="22"/>
              </w:rPr>
              <w:t>–</w:t>
            </w:r>
            <w:r w:rsidRPr="0013296A">
              <w:rPr>
                <w:sz w:val="22"/>
                <w:szCs w:val="22"/>
              </w:rPr>
              <w:t xml:space="preserve"> </w:t>
            </w:r>
            <w:hyperlink r:id="rId116" w:history="1">
              <w:r w:rsidRPr="0013296A">
                <w:rPr>
                  <w:rStyle w:val="Hyperlink"/>
                  <w:sz w:val="22"/>
                  <w:szCs w:val="22"/>
                </w:rPr>
                <w:t>Castillo</w:t>
              </w:r>
            </w:hyperlink>
          </w:p>
          <w:p w14:paraId="5689388F" w14:textId="50C9048A" w:rsidR="007036BA" w:rsidRPr="0013296A" w:rsidRDefault="007036BA" w:rsidP="007036BA">
            <w:pPr>
              <w:rPr>
                <w:sz w:val="22"/>
                <w:szCs w:val="22"/>
              </w:rPr>
            </w:pPr>
            <w:r w:rsidRPr="0013296A">
              <w:rPr>
                <w:sz w:val="22"/>
                <w:szCs w:val="22"/>
              </w:rPr>
              <w:t>• Phone – 916-319-20</w:t>
            </w:r>
            <w:r w:rsidR="009001A3" w:rsidRPr="0013296A">
              <w:rPr>
                <w:sz w:val="22"/>
                <w:szCs w:val="22"/>
              </w:rPr>
              <w:t>58</w:t>
            </w:r>
            <w:r w:rsidRPr="0013296A">
              <w:rPr>
                <w:sz w:val="22"/>
                <w:szCs w:val="22"/>
              </w:rPr>
              <w:t xml:space="preserve"> • Room # </w:t>
            </w:r>
            <w:r w:rsidR="009001A3" w:rsidRPr="0013296A">
              <w:rPr>
                <w:sz w:val="22"/>
                <w:szCs w:val="22"/>
              </w:rPr>
              <w:t>4240</w:t>
            </w:r>
          </w:p>
          <w:p w14:paraId="694BA182" w14:textId="5188D4D9" w:rsidR="007036BA" w:rsidRPr="0013296A" w:rsidRDefault="007036BA" w:rsidP="007036BA">
            <w:pPr>
              <w:rPr>
                <w:sz w:val="22"/>
                <w:szCs w:val="22"/>
              </w:rPr>
            </w:pPr>
            <w:r w:rsidRPr="0013296A">
              <w:rPr>
                <w:sz w:val="22"/>
                <w:szCs w:val="22"/>
              </w:rPr>
              <w:t xml:space="preserve">• Staff – </w:t>
            </w:r>
            <w:r w:rsidR="00B83977" w:rsidRPr="0013296A">
              <w:rPr>
                <w:sz w:val="22"/>
                <w:szCs w:val="22"/>
              </w:rPr>
              <w:t xml:space="preserve">Harrison </w:t>
            </w:r>
            <w:r w:rsidR="0013296A" w:rsidRPr="0013296A">
              <w:rPr>
                <w:sz w:val="22"/>
                <w:szCs w:val="22"/>
              </w:rPr>
              <w:t>Z</w:t>
            </w:r>
            <w:r w:rsidR="00B83977" w:rsidRPr="0013296A">
              <w:rPr>
                <w:sz w:val="22"/>
                <w:szCs w:val="22"/>
              </w:rPr>
              <w:t>ea</w:t>
            </w:r>
          </w:p>
          <w:p w14:paraId="095DFEB4" w14:textId="29C1B715" w:rsidR="007036BA" w:rsidRPr="0013296A" w:rsidRDefault="0013296A" w:rsidP="00A50F34">
            <w:pPr>
              <w:rPr>
                <w:rFonts w:ascii="Arial" w:hAnsi="Arial" w:cs="Arial"/>
                <w:sz w:val="22"/>
                <w:szCs w:val="22"/>
              </w:rPr>
            </w:pPr>
            <w:hyperlink r:id="rId117" w:history="1">
              <w:r w:rsidRPr="0013296A">
                <w:rPr>
                  <w:rStyle w:val="Hyperlink"/>
                  <w:sz w:val="22"/>
                  <w:szCs w:val="22"/>
                </w:rPr>
                <w:t>harrison.zea@asm.ca.gov</w:t>
              </w:r>
            </w:hyperlink>
          </w:p>
        </w:tc>
        <w:tc>
          <w:tcPr>
            <w:tcW w:w="1620" w:type="dxa"/>
          </w:tcPr>
          <w:p w14:paraId="6BED62BD" w14:textId="77777777" w:rsidR="0005306B" w:rsidRPr="0005306B" w:rsidRDefault="0005306B" w:rsidP="0005306B">
            <w:pPr>
              <w:jc w:val="center"/>
              <w:rPr>
                <w:b/>
                <w:sz w:val="28"/>
                <w:szCs w:val="28"/>
              </w:rPr>
            </w:pPr>
            <w:r w:rsidRPr="0005306B">
              <w:rPr>
                <w:b/>
                <w:sz w:val="28"/>
                <w:szCs w:val="28"/>
              </w:rPr>
              <w:t>Author</w:t>
            </w:r>
          </w:p>
          <w:p w14:paraId="7600E680" w14:textId="1E3B81C0" w:rsidR="000C16F3" w:rsidRPr="003C3971" w:rsidRDefault="000C16F3" w:rsidP="00A50F34">
            <w:pPr>
              <w:jc w:val="center"/>
              <w:rPr>
                <w:sz w:val="20"/>
                <w:szCs w:val="20"/>
              </w:rPr>
            </w:pPr>
          </w:p>
        </w:tc>
        <w:tc>
          <w:tcPr>
            <w:tcW w:w="3150" w:type="dxa"/>
          </w:tcPr>
          <w:p w14:paraId="1B97B5A9" w14:textId="396BB863" w:rsidR="000C16F3" w:rsidRPr="00895B74" w:rsidRDefault="000C16F3" w:rsidP="00A50F34">
            <w:pPr>
              <w:rPr>
                <w:sz w:val="22"/>
                <w:szCs w:val="22"/>
              </w:rPr>
            </w:pPr>
            <w:r>
              <w:rPr>
                <w:sz w:val="22"/>
                <w:szCs w:val="22"/>
              </w:rPr>
              <w:t xml:space="preserve">This bill would </w:t>
            </w:r>
            <w:r w:rsidR="001B072C">
              <w:rPr>
                <w:sz w:val="22"/>
                <w:szCs w:val="22"/>
              </w:rPr>
              <w:t>provide for a Medi-Cal welfare task force</w:t>
            </w:r>
            <w:r w:rsidR="007E0F2F">
              <w:rPr>
                <w:sz w:val="22"/>
                <w:szCs w:val="22"/>
              </w:rPr>
              <w:t xml:space="preserve"> to convene no later than 1/1/27</w:t>
            </w:r>
            <w:r w:rsidR="001B072C">
              <w:rPr>
                <w:sz w:val="22"/>
                <w:szCs w:val="22"/>
              </w:rPr>
              <w:t>.</w:t>
            </w:r>
            <w:r w:rsidR="007E0F2F">
              <w:rPr>
                <w:sz w:val="22"/>
                <w:szCs w:val="22"/>
              </w:rPr>
              <w:t xml:space="preserve"> </w:t>
            </w:r>
            <w:r w:rsidR="007E0F2F">
              <w:t>to The task force shall review current fraud prevention tools, analyze data-sharing gaps, and evaluate how best practices from the federal government and other states could be applied in California with recommendations by 1/1/28.</w:t>
            </w:r>
          </w:p>
        </w:tc>
        <w:tc>
          <w:tcPr>
            <w:tcW w:w="1890" w:type="dxa"/>
          </w:tcPr>
          <w:p w14:paraId="2620E34C" w14:textId="77777777" w:rsidR="000C16F3" w:rsidRDefault="000C16F3" w:rsidP="00A50F34">
            <w:pPr>
              <w:jc w:val="center"/>
            </w:pPr>
          </w:p>
          <w:p w14:paraId="56BC9859" w14:textId="77777777" w:rsidR="000C16F3" w:rsidRDefault="000C16F3" w:rsidP="00A50F34">
            <w:pPr>
              <w:jc w:val="center"/>
            </w:pPr>
          </w:p>
          <w:p w14:paraId="1C2D81F3" w14:textId="77777777" w:rsidR="000C16F3" w:rsidRDefault="000C16F3" w:rsidP="00A50F34">
            <w:pPr>
              <w:jc w:val="center"/>
            </w:pPr>
          </w:p>
          <w:p w14:paraId="18DF052C" w14:textId="77777777" w:rsidR="000C16F3" w:rsidRDefault="000C16F3" w:rsidP="00A50F34">
            <w:pPr>
              <w:jc w:val="center"/>
            </w:pPr>
          </w:p>
          <w:p w14:paraId="3ED61DCF" w14:textId="77777777" w:rsidR="000C16F3" w:rsidRPr="001D568C" w:rsidRDefault="000C16F3" w:rsidP="00A50F34">
            <w:pPr>
              <w:jc w:val="center"/>
            </w:pPr>
          </w:p>
        </w:tc>
      </w:tr>
      <w:tr w:rsidR="001B072C" w:rsidRPr="001D568C" w14:paraId="51AE9DBC" w14:textId="77777777" w:rsidTr="00CC745A">
        <w:tc>
          <w:tcPr>
            <w:tcW w:w="3780" w:type="dxa"/>
          </w:tcPr>
          <w:p w14:paraId="6936A7F5" w14:textId="77777777" w:rsidR="001B072C" w:rsidRDefault="001C1D17" w:rsidP="00A50F34">
            <w:hyperlink r:id="rId118" w:history="1">
              <w:r w:rsidRPr="001C1D17">
                <w:rPr>
                  <w:rStyle w:val="Hyperlink"/>
                </w:rPr>
                <w:t>AB 2765</w:t>
              </w:r>
            </w:hyperlink>
            <w:r w:rsidR="001B072C">
              <w:t xml:space="preserve"> - </w:t>
            </w:r>
            <w:hyperlink r:id="rId119" w:history="1">
              <w:r w:rsidRPr="007036BA">
                <w:rPr>
                  <w:rStyle w:val="Hyperlink"/>
                </w:rPr>
                <w:t>Ahrens</w:t>
              </w:r>
            </w:hyperlink>
          </w:p>
          <w:p w14:paraId="70D65F35" w14:textId="3DFAAFC4" w:rsidR="007036BA" w:rsidRPr="00EF4FFF" w:rsidRDefault="007036BA" w:rsidP="007036BA">
            <w:pPr>
              <w:rPr>
                <w:sz w:val="22"/>
                <w:szCs w:val="22"/>
              </w:rPr>
            </w:pPr>
            <w:r w:rsidRPr="00EF4FFF">
              <w:rPr>
                <w:sz w:val="22"/>
                <w:szCs w:val="22"/>
              </w:rPr>
              <w:t>• Phone – 916-319-20</w:t>
            </w:r>
            <w:r w:rsidR="00D8674A">
              <w:rPr>
                <w:sz w:val="22"/>
                <w:szCs w:val="22"/>
              </w:rPr>
              <w:t>26</w:t>
            </w:r>
            <w:r>
              <w:rPr>
                <w:sz w:val="22"/>
                <w:szCs w:val="22"/>
              </w:rPr>
              <w:t xml:space="preserve"> </w:t>
            </w:r>
            <w:r w:rsidRPr="00EF4FFF">
              <w:rPr>
                <w:sz w:val="22"/>
                <w:szCs w:val="22"/>
              </w:rPr>
              <w:t xml:space="preserve">• Room # </w:t>
            </w:r>
            <w:r w:rsidR="00D8674A">
              <w:rPr>
                <w:sz w:val="22"/>
                <w:szCs w:val="22"/>
              </w:rPr>
              <w:t>6110</w:t>
            </w:r>
          </w:p>
          <w:p w14:paraId="6B0F6219" w14:textId="041BBA1A" w:rsidR="007036BA" w:rsidRDefault="007036BA" w:rsidP="007036BA">
            <w:pPr>
              <w:rPr>
                <w:sz w:val="22"/>
                <w:szCs w:val="22"/>
              </w:rPr>
            </w:pPr>
            <w:r>
              <w:rPr>
                <w:sz w:val="22"/>
                <w:szCs w:val="22"/>
              </w:rPr>
              <w:t xml:space="preserve">• </w:t>
            </w:r>
            <w:r w:rsidRPr="00EF4FFF">
              <w:rPr>
                <w:sz w:val="22"/>
                <w:szCs w:val="22"/>
              </w:rPr>
              <w:t xml:space="preserve">Staff – </w:t>
            </w:r>
            <w:r w:rsidR="00D8674A">
              <w:rPr>
                <w:sz w:val="22"/>
                <w:szCs w:val="22"/>
              </w:rPr>
              <w:t>Robbie Silver</w:t>
            </w:r>
          </w:p>
          <w:p w14:paraId="735C2D9E" w14:textId="053F30C6" w:rsidR="00985FB9" w:rsidRPr="00985FB9" w:rsidRDefault="00985FB9" w:rsidP="00A50F34">
            <w:pPr>
              <w:rPr>
                <w:sz w:val="22"/>
                <w:szCs w:val="22"/>
              </w:rPr>
            </w:pPr>
            <w:hyperlink r:id="rId120" w:history="1">
              <w:r w:rsidRPr="002B59ED">
                <w:rPr>
                  <w:rStyle w:val="Hyperlink"/>
                  <w:sz w:val="22"/>
                  <w:szCs w:val="22"/>
                </w:rPr>
                <w:t>Robbie.Silver@asm.ca.gov</w:t>
              </w:r>
            </w:hyperlink>
          </w:p>
        </w:tc>
        <w:tc>
          <w:tcPr>
            <w:tcW w:w="1620" w:type="dxa"/>
          </w:tcPr>
          <w:p w14:paraId="6BAC254E" w14:textId="0BFDF6F7" w:rsidR="00985FB9" w:rsidRPr="00985FB9" w:rsidRDefault="00985FB9" w:rsidP="00A50F34">
            <w:pPr>
              <w:jc w:val="center"/>
              <w:rPr>
                <w:rStyle w:val="Hyperlink"/>
                <w:sz w:val="20"/>
                <w:szCs w:val="20"/>
              </w:rPr>
            </w:pPr>
            <w:r>
              <w:rPr>
                <w:sz w:val="20"/>
                <w:szCs w:val="20"/>
              </w:rPr>
              <w:fldChar w:fldCharType="begin"/>
            </w:r>
            <w:r>
              <w:rPr>
                <w:sz w:val="20"/>
                <w:szCs w:val="20"/>
              </w:rPr>
              <w:instrText>HYPERLINK "https://www.endchildpovertyca.org/"</w:instrText>
            </w:r>
            <w:r>
              <w:rPr>
                <w:sz w:val="20"/>
                <w:szCs w:val="20"/>
              </w:rPr>
            </w:r>
            <w:r>
              <w:rPr>
                <w:sz w:val="20"/>
                <w:szCs w:val="20"/>
              </w:rPr>
              <w:fldChar w:fldCharType="separate"/>
            </w:r>
            <w:r w:rsidRPr="00985FB9">
              <w:rPr>
                <w:rStyle w:val="Hyperlink"/>
                <w:sz w:val="20"/>
                <w:szCs w:val="20"/>
              </w:rPr>
              <w:t xml:space="preserve">End Child </w:t>
            </w:r>
          </w:p>
          <w:p w14:paraId="75E2D12A" w14:textId="7F4CF3F4" w:rsidR="001B072C" w:rsidRDefault="00985FB9" w:rsidP="00A50F34">
            <w:pPr>
              <w:jc w:val="center"/>
              <w:rPr>
                <w:sz w:val="20"/>
                <w:szCs w:val="20"/>
              </w:rPr>
            </w:pPr>
            <w:r w:rsidRPr="00985FB9">
              <w:rPr>
                <w:rStyle w:val="Hyperlink"/>
                <w:sz w:val="20"/>
                <w:szCs w:val="20"/>
              </w:rPr>
              <w:t>Poverty</w:t>
            </w:r>
            <w:r>
              <w:rPr>
                <w:sz w:val="20"/>
                <w:szCs w:val="20"/>
              </w:rPr>
              <w:fldChar w:fldCharType="end"/>
            </w:r>
          </w:p>
          <w:p w14:paraId="11DB3F94" w14:textId="77777777" w:rsidR="00985FB9" w:rsidRDefault="00985FB9" w:rsidP="00985FB9">
            <w:pPr>
              <w:jc w:val="center"/>
            </w:pPr>
            <w:hyperlink r:id="rId121" w:history="1">
              <w:r w:rsidRPr="000F41A3">
                <w:rPr>
                  <w:rStyle w:val="Hyperlink"/>
                  <w:sz w:val="20"/>
                  <w:szCs w:val="20"/>
                </w:rPr>
                <w:t>SEIU</w:t>
              </w:r>
            </w:hyperlink>
          </w:p>
          <w:p w14:paraId="29616D46" w14:textId="77777777" w:rsidR="0005306B" w:rsidRPr="000F41A3" w:rsidRDefault="0005306B" w:rsidP="0005306B">
            <w:pPr>
              <w:jc w:val="center"/>
              <w:rPr>
                <w:sz w:val="20"/>
                <w:szCs w:val="20"/>
              </w:rPr>
            </w:pPr>
            <w:hyperlink r:id="rId122" w:history="1">
              <w:r w:rsidRPr="000F41A3">
                <w:rPr>
                  <w:rStyle w:val="Hyperlink"/>
                  <w:sz w:val="20"/>
                  <w:szCs w:val="20"/>
                </w:rPr>
                <w:t>CCWRO</w:t>
              </w:r>
            </w:hyperlink>
          </w:p>
          <w:p w14:paraId="0DDB192C" w14:textId="77777777" w:rsidR="0005306B" w:rsidRDefault="0005306B" w:rsidP="00985FB9">
            <w:pPr>
              <w:jc w:val="center"/>
              <w:rPr>
                <w:sz w:val="20"/>
                <w:szCs w:val="20"/>
              </w:rPr>
            </w:pPr>
          </w:p>
          <w:p w14:paraId="324F0E05" w14:textId="55E0545C" w:rsidR="00CC745A" w:rsidRPr="003C3971" w:rsidRDefault="00CC745A" w:rsidP="00572901">
            <w:pPr>
              <w:rPr>
                <w:sz w:val="20"/>
                <w:szCs w:val="20"/>
              </w:rPr>
            </w:pPr>
          </w:p>
        </w:tc>
        <w:tc>
          <w:tcPr>
            <w:tcW w:w="3150" w:type="dxa"/>
          </w:tcPr>
          <w:p w14:paraId="1DD9A6F7" w14:textId="77777777" w:rsidR="001B072C" w:rsidRPr="00895B74" w:rsidRDefault="001B072C" w:rsidP="00A50F34">
            <w:pPr>
              <w:rPr>
                <w:sz w:val="22"/>
                <w:szCs w:val="22"/>
              </w:rPr>
            </w:pPr>
            <w:r>
              <w:rPr>
                <w:sz w:val="22"/>
                <w:szCs w:val="22"/>
              </w:rPr>
              <w:t>This bill would provide for a 2-year pilot program to count food insecurity in California by the Department of Public Health in concert with UCLA.</w:t>
            </w:r>
          </w:p>
        </w:tc>
        <w:tc>
          <w:tcPr>
            <w:tcW w:w="1890" w:type="dxa"/>
          </w:tcPr>
          <w:p w14:paraId="41E720B5" w14:textId="77777777" w:rsidR="001B072C" w:rsidRDefault="001B072C" w:rsidP="00A50F34">
            <w:pPr>
              <w:jc w:val="center"/>
            </w:pPr>
          </w:p>
          <w:p w14:paraId="5ADE8476" w14:textId="77777777" w:rsidR="001B072C" w:rsidRDefault="001B072C" w:rsidP="00A50F34">
            <w:pPr>
              <w:jc w:val="center"/>
            </w:pPr>
          </w:p>
          <w:p w14:paraId="258C925D" w14:textId="77777777" w:rsidR="001B072C" w:rsidRDefault="001B072C" w:rsidP="00A50F34">
            <w:pPr>
              <w:jc w:val="center"/>
            </w:pPr>
          </w:p>
          <w:p w14:paraId="1CD7B80E" w14:textId="77777777" w:rsidR="001B072C" w:rsidRDefault="001B072C" w:rsidP="00A50F34">
            <w:pPr>
              <w:jc w:val="center"/>
            </w:pPr>
          </w:p>
          <w:p w14:paraId="1ABCA264" w14:textId="77777777" w:rsidR="001B072C" w:rsidRPr="001D568C" w:rsidRDefault="001B072C" w:rsidP="00A50F34">
            <w:pPr>
              <w:jc w:val="center"/>
            </w:pPr>
          </w:p>
        </w:tc>
      </w:tr>
    </w:tbl>
    <w:p w14:paraId="0E015F4F" w14:textId="77777777" w:rsidR="009127B0" w:rsidRDefault="009127B0" w:rsidP="001D568C"/>
    <w:p w14:paraId="71B45D21" w14:textId="77777777" w:rsidR="007E0F2F" w:rsidRDefault="007E0F2F" w:rsidP="001D568C"/>
    <w:p w14:paraId="6C525DFA" w14:textId="77777777" w:rsidR="007E0F2F" w:rsidRDefault="007E0F2F" w:rsidP="001D568C"/>
    <w:p w14:paraId="368C6CEF" w14:textId="77777777" w:rsidR="007E0F2F" w:rsidRDefault="007E0F2F" w:rsidP="001D568C"/>
    <w:p w14:paraId="462A1AAB" w14:textId="77777777" w:rsidR="007E0F2F" w:rsidRDefault="007E0F2F" w:rsidP="001D568C"/>
    <w:p w14:paraId="3E0F08CF" w14:textId="77777777" w:rsidR="007E0F2F" w:rsidRDefault="007E0F2F" w:rsidP="001D568C"/>
    <w:p w14:paraId="49182D6F" w14:textId="77777777" w:rsidR="007E0F2F" w:rsidRDefault="007E0F2F" w:rsidP="001D568C"/>
    <w:p w14:paraId="234BF61E" w14:textId="77777777" w:rsidR="007E0F2F" w:rsidRDefault="007E0F2F" w:rsidP="001D568C"/>
    <w:p w14:paraId="53789F81" w14:textId="77777777" w:rsidR="007E0F2F" w:rsidRDefault="007E0F2F" w:rsidP="001D568C"/>
    <w:p w14:paraId="739C4561" w14:textId="77777777" w:rsidR="007E0F2F" w:rsidRDefault="007E0F2F" w:rsidP="001D568C"/>
    <w:p w14:paraId="2A654F3C" w14:textId="77777777" w:rsidR="007E0F2F" w:rsidRDefault="007E0F2F" w:rsidP="001D568C"/>
    <w:p w14:paraId="309DFD48" w14:textId="77777777" w:rsidR="007E0F2F" w:rsidRDefault="007E0F2F" w:rsidP="001D568C"/>
    <w:p w14:paraId="08B2FA18" w14:textId="77777777" w:rsidR="007E0F2F" w:rsidRDefault="007E0F2F" w:rsidP="001D568C"/>
    <w:p w14:paraId="5B42F499" w14:textId="77777777" w:rsidR="007E0F2F" w:rsidRDefault="007E0F2F" w:rsidP="001D568C"/>
    <w:p w14:paraId="6A8C66AF" w14:textId="77777777" w:rsidR="007E0F2F" w:rsidRDefault="007E0F2F" w:rsidP="001D568C"/>
    <w:p w14:paraId="34A6CC40" w14:textId="77777777" w:rsidR="007E0F2F" w:rsidRDefault="007E0F2F" w:rsidP="001D568C"/>
    <w:p w14:paraId="7505AEBE" w14:textId="77777777" w:rsidR="007E0F2F" w:rsidRDefault="007E0F2F" w:rsidP="001D568C"/>
    <w:p w14:paraId="0458E938" w14:textId="77777777" w:rsidR="007E0F2F" w:rsidRDefault="007E0F2F" w:rsidP="001D568C"/>
    <w:p w14:paraId="79B74313" w14:textId="77777777" w:rsidR="007E0F2F" w:rsidRDefault="007E0F2F" w:rsidP="001D568C"/>
    <w:p w14:paraId="2623B962" w14:textId="77777777" w:rsidR="007E0F2F" w:rsidRDefault="007E0F2F" w:rsidP="001D568C"/>
    <w:p w14:paraId="5FB48DA6" w14:textId="77777777" w:rsidR="007E0F2F" w:rsidRDefault="007E0F2F" w:rsidP="001D568C"/>
    <w:p w14:paraId="3718EEC6" w14:textId="77777777" w:rsidR="007E0F2F" w:rsidRDefault="007E0F2F" w:rsidP="001D568C"/>
    <w:p w14:paraId="072794C8" w14:textId="77777777" w:rsidR="007E0F2F" w:rsidRDefault="007E0F2F" w:rsidP="001D568C"/>
    <w:p w14:paraId="143D59D3" w14:textId="77777777" w:rsidR="007E0F2F" w:rsidRDefault="007E0F2F" w:rsidP="001D568C"/>
    <w:p w14:paraId="2598FEC1" w14:textId="77777777" w:rsidR="007E0F2F" w:rsidRDefault="007E0F2F" w:rsidP="001D568C"/>
    <w:p w14:paraId="25F6D030" w14:textId="77777777" w:rsidR="007E0F2F" w:rsidRDefault="007E0F2F" w:rsidP="001D568C"/>
    <w:p w14:paraId="1D94EFEC" w14:textId="77777777" w:rsidR="007E0F2F" w:rsidRDefault="007E0F2F" w:rsidP="001D568C"/>
    <w:p w14:paraId="1DEC77DC" w14:textId="77777777" w:rsidR="007E0F2F" w:rsidRDefault="007E0F2F" w:rsidP="001D568C"/>
    <w:p w14:paraId="2057092C" w14:textId="77777777" w:rsidR="007E0F2F" w:rsidRDefault="007E0F2F" w:rsidP="001D568C"/>
    <w:p w14:paraId="2FB5DD12" w14:textId="77777777" w:rsidR="007E0F2F" w:rsidRDefault="007E0F2F" w:rsidP="001D568C"/>
    <w:p w14:paraId="5715EE9B" w14:textId="77777777" w:rsidR="007E0F2F" w:rsidRDefault="007E0F2F" w:rsidP="001D568C"/>
    <w:p w14:paraId="7CC707F7" w14:textId="77777777" w:rsidR="009127B0" w:rsidRDefault="009127B0"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23"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24"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25"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26"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27"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076E00F4" w14:textId="65C2B8E4" w:rsidR="00281443" w:rsidRPr="00281443" w:rsidRDefault="00281443" w:rsidP="0028144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Megan De Sousa</w:t>
      </w:r>
      <w:r w:rsidR="005A1D84" w:rsidRPr="000347DB">
        <w:rPr>
          <w:rFonts w:ascii="Times New Roman" w:hAnsi="Times New Roman"/>
          <w:b w:val="0"/>
          <w:i w:val="0"/>
          <w:color w:val="000000" w:themeColor="text1"/>
          <w:sz w:val="22"/>
          <w:szCs w:val="22"/>
        </w:rPr>
        <w:t xml:space="preserve">, Republican Committee Consultant – </w:t>
      </w:r>
      <w:hyperlink r:id="rId128" w:history="1">
        <w:r w:rsidRPr="00AF2579">
          <w:rPr>
            <w:rStyle w:val="Hyperlink"/>
            <w:rFonts w:ascii="Times New Roman" w:hAnsi="Times New Roman"/>
            <w:b w:val="0"/>
            <w:i w:val="0"/>
            <w:sz w:val="22"/>
            <w:szCs w:val="22"/>
          </w:rPr>
          <w:t>Megan.DeSousa@sen.ca.gov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70EB7DD0" w14:textId="169B1862" w:rsidR="009E58DA" w:rsidRDefault="009E58DA" w:rsidP="009E58DA">
            <w:pPr>
              <w:jc w:val="both"/>
            </w:pPr>
            <w:hyperlink r:id="rId129" w:history="1">
              <w:r w:rsidRPr="0024309C">
                <w:rPr>
                  <w:rStyle w:val="Hyperlink"/>
                </w:rPr>
                <w:t>Josh Becker</w:t>
              </w:r>
            </w:hyperlink>
            <w:r>
              <w:t>, Chair</w:t>
            </w:r>
          </w:p>
          <w:p w14:paraId="07DCA635" w14:textId="15468256" w:rsidR="00797546" w:rsidRPr="001D568C" w:rsidRDefault="009E58DA" w:rsidP="009E58DA">
            <w:r>
              <w:t>• Phone (916) 651-4013 •Room # 6520</w:t>
            </w:r>
          </w:p>
        </w:tc>
        <w:tc>
          <w:tcPr>
            <w:tcW w:w="6120" w:type="dxa"/>
          </w:tcPr>
          <w:p w14:paraId="352773FF" w14:textId="1F47A2E7" w:rsidR="00352A55" w:rsidRDefault="00352A55" w:rsidP="00352A55">
            <w:pPr>
              <w:pStyle w:val="NoSpacing"/>
              <w:framePr w:wrap="around"/>
              <w:rPr>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b w:val="0"/>
                <w:bCs/>
                <w:i w:val="0"/>
                <w:iCs/>
                <w:color w:val="000000" w:themeColor="text1"/>
              </w:rPr>
            </w:pPr>
            <w:hyperlink r:id="rId130"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31" w:history="1">
              <w:proofErr w:type="spellStart"/>
              <w:r>
                <w:rPr>
                  <w:rStyle w:val="Hyperlink"/>
                </w:rPr>
                <w:t>Rosilicie</w:t>
              </w:r>
              <w:proofErr w:type="spellEnd"/>
              <w:r>
                <w:rPr>
                  <w:rStyle w:val="Hyperlink"/>
                </w:rPr>
                <w:t xml:space="preserv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b w:val="0"/>
                <w:bCs/>
                <w:i w:val="0"/>
                <w:iCs/>
                <w:color w:val="000000" w:themeColor="text1"/>
              </w:rPr>
            </w:pPr>
            <w:r>
              <w:rPr>
                <w:b w:val="0"/>
                <w:bCs/>
                <w:i w:val="0"/>
                <w:iCs/>
                <w:color w:val="000000" w:themeColor="text1"/>
              </w:rPr>
              <w:t>Alicia Crinnals</w:t>
            </w:r>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b w:val="0"/>
                <w:bCs/>
                <w:i w:val="0"/>
                <w:iCs/>
                <w:color w:val="000000" w:themeColor="text1"/>
              </w:rPr>
            </w:pPr>
            <w:hyperlink r:id="rId132"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3B3492EC" w:rsidR="00D53A7E" w:rsidRDefault="009E58DA" w:rsidP="00C52009">
            <w:pPr>
              <w:jc w:val="both"/>
            </w:pPr>
            <w:hyperlink r:id="rId133" w:history="1">
              <w:r w:rsidRPr="009E58DA">
                <w:rPr>
                  <w:rStyle w:val="Hyperlink"/>
                </w:rPr>
                <w:t>John Laird</w:t>
              </w:r>
            </w:hyperlink>
          </w:p>
          <w:p w14:paraId="3046B121" w14:textId="3336F602" w:rsidR="00C67544" w:rsidRPr="001D568C" w:rsidRDefault="00CC7088" w:rsidP="00C52009">
            <w:pPr>
              <w:jc w:val="both"/>
            </w:pPr>
            <w:r>
              <w:t xml:space="preserve">• Phone </w:t>
            </w:r>
            <w:r w:rsidR="00A41C6C">
              <w:t xml:space="preserve">(916) </w:t>
            </w:r>
            <w:r>
              <w:t>651-401</w:t>
            </w:r>
            <w:r w:rsidR="009E58DA">
              <w:t>7</w:t>
            </w:r>
            <w:r>
              <w:t xml:space="preserve"> •Room #</w:t>
            </w:r>
            <w:r w:rsidR="009E58DA">
              <w:t xml:space="preserve"> 8270</w:t>
            </w:r>
          </w:p>
        </w:tc>
        <w:tc>
          <w:tcPr>
            <w:tcW w:w="6120" w:type="dxa"/>
          </w:tcPr>
          <w:p w14:paraId="333F7964" w14:textId="3BF37CFE" w:rsidR="00352A55" w:rsidRPr="0024309C" w:rsidRDefault="00352A55" w:rsidP="0024309C">
            <w:pPr>
              <w:pStyle w:val="NoSpacing"/>
              <w:framePr w:hSpace="0" w:wrap="auto" w:vAnchor="margin" w:xAlign="left" w:yAlign="inline"/>
              <w:suppressOverlap w:val="0"/>
              <w:rPr>
                <w:b w:val="0"/>
                <w:bCs/>
                <w:i w:val="0"/>
                <w:iCs/>
                <w:color w:val="000000" w:themeColor="text1"/>
              </w:rPr>
            </w:pPr>
            <w:r w:rsidRPr="00352A55">
              <w:rPr>
                <w:rFonts w:ascii="Times New Roman" w:hAnsi="Times New Roman"/>
                <w:b w:val="0"/>
                <w:bCs/>
                <w:i w:val="0"/>
                <w:iCs/>
                <w:color w:val="000000" w:themeColor="text1"/>
              </w:rPr>
              <w:t xml:space="preserve">Sabrina </w:t>
            </w:r>
            <w:r w:rsidR="0005306B" w:rsidRPr="00352A55">
              <w:rPr>
                <w:rFonts w:ascii="Times New Roman" w:hAnsi="Times New Roman"/>
                <w:b w:val="0"/>
                <w:bCs/>
                <w:i w:val="0"/>
                <w:iCs/>
                <w:color w:val="000000" w:themeColor="text1"/>
              </w:rPr>
              <w:t>Bertadillo</w:t>
            </w:r>
            <w:r w:rsidR="0005306B">
              <w:rPr>
                <w:rFonts w:ascii="Times New Roman" w:hAnsi="Times New Roman"/>
                <w:b w:val="0"/>
                <w:bCs/>
                <w:i w:val="0"/>
                <w:iCs/>
                <w:color w:val="000000" w:themeColor="text1"/>
              </w:rPr>
              <w:t xml:space="preserve">, </w:t>
            </w:r>
            <w:r w:rsidR="0005306B" w:rsidRPr="00C26F43">
              <w:rPr>
                <w:b w:val="0"/>
                <w:bCs/>
                <w:i w:val="0"/>
                <w:iCs/>
                <w:color w:val="000000" w:themeColor="text1"/>
              </w:rPr>
              <w:t>Legislative</w:t>
            </w:r>
            <w:r w:rsidR="0024309C" w:rsidRPr="00C26F43">
              <w:rPr>
                <w:b w:val="0"/>
                <w:bCs/>
                <w:i w:val="0"/>
                <w:iCs/>
                <w:color w:val="000000" w:themeColor="text1"/>
              </w:rPr>
              <w:t xml:space="preser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34"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217A3D8D" w14:textId="77777777" w:rsidR="009E58DA" w:rsidRDefault="009E58DA" w:rsidP="009E58DA">
            <w:pPr>
              <w:jc w:val="both"/>
              <w:rPr>
                <w:rFonts w:eastAsiaTheme="minorHAnsi"/>
                <w:color w:val="000000"/>
                <w14:ligatures w14:val="standardContextual"/>
              </w:rPr>
            </w:pPr>
            <w:hyperlink r:id="rId135"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0C61B376" w14:textId="69980B8F" w:rsidR="00CC7088" w:rsidRPr="001D568C" w:rsidRDefault="009E58DA" w:rsidP="009E58DA">
            <w:pPr>
              <w:jc w:val="both"/>
            </w:pPr>
            <w:r>
              <w:t>• Phone (916) 651-4025 •Room # 6720</w:t>
            </w:r>
          </w:p>
        </w:tc>
        <w:tc>
          <w:tcPr>
            <w:tcW w:w="6120" w:type="dxa"/>
            <w:shd w:val="clear" w:color="auto" w:fill="FFF2CC" w:themeFill="accent4" w:themeFillTint="33"/>
          </w:tcPr>
          <w:p w14:paraId="561D1062" w14:textId="77777777" w:rsidR="00C26F43" w:rsidRDefault="00352A55" w:rsidP="00A41C6C">
            <w:pPr>
              <w:pStyle w:val="NoSpacing"/>
              <w:framePr w:wrap="around"/>
              <w:rPr>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b w:val="0"/>
                <w:bCs/>
                <w:i w:val="0"/>
                <w:iCs/>
                <w:color w:val="000000" w:themeColor="text1"/>
              </w:rPr>
            </w:pPr>
            <w:hyperlink r:id="rId136"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05E2F70C" w:rsidR="00352A55" w:rsidRDefault="009E58DA" w:rsidP="00C52009">
            <w:pPr>
              <w:jc w:val="both"/>
              <w:rPr>
                <w:rFonts w:eastAsiaTheme="minorHAnsi"/>
                <w:color w:val="000000"/>
                <w14:ligatures w14:val="standardContextual"/>
              </w:rPr>
            </w:pPr>
            <w:hyperlink r:id="rId137" w:history="1">
              <w:r w:rsidRPr="009E58DA">
                <w:rPr>
                  <w:rStyle w:val="Hyperlink"/>
                </w:rPr>
                <w:t>Akilah Weber Pierson</w:t>
              </w:r>
            </w:hyperlink>
          </w:p>
          <w:p w14:paraId="60DC2AA1" w14:textId="449F14CF" w:rsidR="00CC7088" w:rsidRPr="001D568C" w:rsidRDefault="00CC7088" w:rsidP="00C52009">
            <w:pPr>
              <w:jc w:val="both"/>
            </w:pPr>
            <w:r>
              <w:t xml:space="preserve">• Phone </w:t>
            </w:r>
            <w:r w:rsidR="00A41C6C">
              <w:t>(</w:t>
            </w:r>
            <w:r>
              <w:t>916</w:t>
            </w:r>
            <w:r w:rsidR="00A41C6C">
              <w:t xml:space="preserve">) </w:t>
            </w:r>
            <w:r>
              <w:t>651-</w:t>
            </w:r>
            <w:r w:rsidR="00A41C6C">
              <w:t>4</w:t>
            </w:r>
            <w:r w:rsidR="00352A55">
              <w:t>0</w:t>
            </w:r>
            <w:r w:rsidR="009E58DA">
              <w:t>39</w:t>
            </w:r>
            <w:r>
              <w:t xml:space="preserve"> •Room # </w:t>
            </w:r>
            <w:r w:rsidR="00352A55">
              <w:t>7</w:t>
            </w:r>
            <w:r w:rsidR="009E58DA">
              <w:t>31</w:t>
            </w:r>
            <w:r w:rsidR="00352A55">
              <w:t>0</w:t>
            </w:r>
          </w:p>
        </w:tc>
        <w:tc>
          <w:tcPr>
            <w:tcW w:w="6120" w:type="dxa"/>
          </w:tcPr>
          <w:p w14:paraId="2C537725" w14:textId="445E5DBE" w:rsidR="00C26F43" w:rsidRDefault="0024309C" w:rsidP="00A41C6C">
            <w:pPr>
              <w:pStyle w:val="NoSpacing"/>
              <w:framePr w:wrap="around"/>
              <w:rPr>
                <w:b w:val="0"/>
                <w:bCs/>
                <w:i w:val="0"/>
                <w:iCs/>
                <w:color w:val="000000" w:themeColor="text1"/>
              </w:rPr>
            </w:pPr>
            <w:r>
              <w:rPr>
                <w:b w:val="0"/>
                <w:bCs/>
                <w:i w:val="0"/>
                <w:iCs/>
                <w:color w:val="000000" w:themeColor="text1"/>
              </w:rPr>
              <w:t>Alison Kostusak</w:t>
            </w:r>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b w:val="0"/>
                <w:bCs/>
                <w:i w:val="0"/>
                <w:iCs/>
                <w:color w:val="000000" w:themeColor="text1"/>
              </w:rPr>
            </w:pPr>
            <w:hyperlink r:id="rId138" w:history="1">
              <w:r w:rsidRPr="00B71476">
                <w:rPr>
                  <w:rStyle w:val="Hyperlink"/>
                  <w:b w:val="0"/>
                  <w:bCs/>
                  <w:i w:val="0"/>
                  <w:iCs/>
                </w:rPr>
                <w:t>Alison.Kostusak@sen.ca.gov</w:t>
              </w:r>
            </w:hyperlink>
          </w:p>
        </w:tc>
      </w:tr>
    </w:tbl>
    <w:p w14:paraId="77832A15" w14:textId="77777777" w:rsidR="009E58DA" w:rsidRDefault="009E58DA" w:rsidP="00BE08BC">
      <w:pPr>
        <w:rPr>
          <w:i/>
          <w:iCs/>
          <w:color w:val="000000"/>
          <w:sz w:val="36"/>
          <w:szCs w:val="36"/>
        </w:rPr>
      </w:pPr>
    </w:p>
    <w:tbl>
      <w:tblPr>
        <w:tblStyle w:val="TableGrid"/>
        <w:tblW w:w="0" w:type="auto"/>
        <w:jc w:val="center"/>
        <w:tblLook w:val="04A0" w:firstRow="1" w:lastRow="0" w:firstColumn="1" w:lastColumn="0" w:noHBand="0" w:noVBand="1"/>
      </w:tblPr>
      <w:tblGrid>
        <w:gridCol w:w="3515"/>
        <w:gridCol w:w="2880"/>
        <w:gridCol w:w="2790"/>
      </w:tblGrid>
      <w:tr w:rsidR="00B372CD" w:rsidRPr="007F7EC7" w14:paraId="189725DD" w14:textId="77777777" w:rsidTr="00A50F34">
        <w:trPr>
          <w:jc w:val="center"/>
        </w:trPr>
        <w:tc>
          <w:tcPr>
            <w:tcW w:w="9185" w:type="dxa"/>
            <w:gridSpan w:val="3"/>
            <w:shd w:val="clear" w:color="auto" w:fill="FFF2CC" w:themeFill="accent4" w:themeFillTint="33"/>
          </w:tcPr>
          <w:p w14:paraId="05EE0DE1" w14:textId="77777777" w:rsidR="00B372CD" w:rsidRPr="007F7EC7" w:rsidRDefault="00B372CD" w:rsidP="00A50F34">
            <w:pPr>
              <w:jc w:val="center"/>
              <w:rPr>
                <w:rFonts w:ascii="Century Gothic" w:hAnsi="Century Gothic"/>
                <w:b/>
                <w:bCs/>
                <w:sz w:val="36"/>
                <w:szCs w:val="36"/>
              </w:rPr>
            </w:pPr>
            <w:r w:rsidRPr="007F7EC7">
              <w:rPr>
                <w:rFonts w:ascii="Century Gothic" w:hAnsi="Century Gothic"/>
                <w:b/>
                <w:bCs/>
                <w:sz w:val="36"/>
                <w:szCs w:val="36"/>
              </w:rPr>
              <w:t>202</w:t>
            </w:r>
            <w:r>
              <w:rPr>
                <w:rFonts w:ascii="Century Gothic" w:hAnsi="Century Gothic"/>
                <w:b/>
                <w:bCs/>
                <w:sz w:val="36"/>
                <w:szCs w:val="36"/>
              </w:rPr>
              <w:t>6</w:t>
            </w:r>
            <w:r w:rsidRPr="007F7EC7">
              <w:rPr>
                <w:rFonts w:ascii="Century Gothic" w:hAnsi="Century Gothic"/>
                <w:b/>
                <w:bCs/>
                <w:sz w:val="36"/>
                <w:szCs w:val="36"/>
              </w:rPr>
              <w:t xml:space="preserve"> </w:t>
            </w:r>
            <w:r>
              <w:rPr>
                <w:rFonts w:ascii="Century Gothic" w:hAnsi="Century Gothic"/>
                <w:b/>
                <w:bCs/>
                <w:sz w:val="36"/>
                <w:szCs w:val="36"/>
              </w:rPr>
              <w:t xml:space="preserve">Senate Human Services </w:t>
            </w:r>
            <w:r w:rsidRPr="007F7EC7">
              <w:rPr>
                <w:rFonts w:ascii="Century Gothic" w:hAnsi="Century Gothic"/>
                <w:b/>
                <w:bCs/>
                <w:sz w:val="36"/>
                <w:szCs w:val="36"/>
              </w:rPr>
              <w:t>Committee Hearing Dates</w:t>
            </w:r>
            <w:r>
              <w:rPr>
                <w:rFonts w:ascii="Century Gothic" w:hAnsi="Century Gothic"/>
                <w:b/>
                <w:bCs/>
                <w:sz w:val="36"/>
                <w:szCs w:val="36"/>
              </w:rPr>
              <w:t xml:space="preserve"> &amp; Deadlines</w:t>
            </w:r>
          </w:p>
        </w:tc>
      </w:tr>
      <w:tr w:rsidR="00B372CD" w:rsidRPr="000D3A19" w14:paraId="5F806296" w14:textId="77777777" w:rsidTr="00A50F34">
        <w:trPr>
          <w:jc w:val="center"/>
        </w:trPr>
        <w:tc>
          <w:tcPr>
            <w:tcW w:w="3515" w:type="dxa"/>
            <w:vAlign w:val="center"/>
          </w:tcPr>
          <w:p w14:paraId="799460CE" w14:textId="77777777" w:rsidR="00B372CD" w:rsidRPr="000D3A19" w:rsidRDefault="00B372CD" w:rsidP="00A50F34">
            <w:pPr>
              <w:jc w:val="center"/>
              <w:rPr>
                <w:b/>
                <w:bCs/>
              </w:rPr>
            </w:pPr>
            <w:r w:rsidRPr="000D3A19">
              <w:rPr>
                <w:rStyle w:val="Strong"/>
              </w:rPr>
              <w:t>Hearing Date</w:t>
            </w:r>
          </w:p>
        </w:tc>
        <w:tc>
          <w:tcPr>
            <w:tcW w:w="2880" w:type="dxa"/>
            <w:vAlign w:val="center"/>
          </w:tcPr>
          <w:p w14:paraId="4C52B0A7" w14:textId="77777777" w:rsidR="00B372CD" w:rsidRPr="000D3A19" w:rsidRDefault="00B372CD" w:rsidP="00A50F34">
            <w:pPr>
              <w:jc w:val="center"/>
              <w:rPr>
                <w:b/>
                <w:bCs/>
              </w:rPr>
            </w:pPr>
            <w:r w:rsidRPr="000D3A19">
              <w:rPr>
                <w:rStyle w:val="Strong"/>
              </w:rPr>
              <w:t xml:space="preserve">Amendments Due in </w:t>
            </w:r>
            <w:r w:rsidRPr="000D3A19">
              <w:rPr>
                <w:b/>
                <w:bCs/>
              </w:rPr>
              <w:br/>
            </w:r>
            <w:r w:rsidRPr="000D3A19">
              <w:rPr>
                <w:rStyle w:val="Strong"/>
              </w:rPr>
              <w:t xml:space="preserve">Legislative Counsel Form (12:00 </w:t>
            </w:r>
            <w:r>
              <w:rPr>
                <w:rStyle w:val="Strong"/>
              </w:rPr>
              <w:t>noon</w:t>
            </w:r>
            <w:r w:rsidRPr="000D3A19">
              <w:rPr>
                <w:rStyle w:val="Strong"/>
              </w:rPr>
              <w:t>)</w:t>
            </w:r>
          </w:p>
        </w:tc>
        <w:tc>
          <w:tcPr>
            <w:tcW w:w="2790" w:type="dxa"/>
            <w:vAlign w:val="center"/>
          </w:tcPr>
          <w:p w14:paraId="3C55F434" w14:textId="77777777" w:rsidR="00B372CD" w:rsidRDefault="00B372CD" w:rsidP="00A50F34">
            <w:pPr>
              <w:jc w:val="center"/>
              <w:rPr>
                <w:rStyle w:val="Strong"/>
              </w:rPr>
            </w:pPr>
            <w:r w:rsidRPr="000D3A19">
              <w:rPr>
                <w:rStyle w:val="Strong"/>
              </w:rPr>
              <w:t xml:space="preserve">Support/Opposition </w:t>
            </w:r>
          </w:p>
          <w:p w14:paraId="1B4FCD36" w14:textId="0A2EB156" w:rsidR="00B372CD" w:rsidRPr="000D3A19" w:rsidRDefault="00B372CD" w:rsidP="00A50F34">
            <w:pPr>
              <w:jc w:val="center"/>
              <w:rPr>
                <w:b/>
                <w:bCs/>
              </w:rPr>
            </w:pPr>
            <w:r w:rsidRPr="000D3A19">
              <w:rPr>
                <w:rStyle w:val="Strong"/>
              </w:rPr>
              <w:t>Letters Due (</w:t>
            </w:r>
            <w:r>
              <w:rPr>
                <w:rStyle w:val="Strong"/>
              </w:rPr>
              <w:t>12</w:t>
            </w:r>
            <w:r w:rsidRPr="000D3A19">
              <w:rPr>
                <w:rStyle w:val="Strong"/>
              </w:rPr>
              <w:t xml:space="preserve">:00 </w:t>
            </w:r>
            <w:r>
              <w:rPr>
                <w:rStyle w:val="Strong"/>
              </w:rPr>
              <w:t>noon</w:t>
            </w:r>
            <w:r w:rsidRPr="000D3A19">
              <w:rPr>
                <w:rStyle w:val="Strong"/>
              </w:rPr>
              <w:t>)</w:t>
            </w:r>
          </w:p>
        </w:tc>
      </w:tr>
      <w:tr w:rsidR="00B372CD" w:rsidRPr="000D3A19" w14:paraId="0C27F57A" w14:textId="77777777" w:rsidTr="00A50F34">
        <w:trPr>
          <w:jc w:val="center"/>
        </w:trPr>
        <w:tc>
          <w:tcPr>
            <w:tcW w:w="3515" w:type="dxa"/>
            <w:shd w:val="clear" w:color="auto" w:fill="FFF2CC" w:themeFill="accent4" w:themeFillTint="33"/>
            <w:vAlign w:val="center"/>
          </w:tcPr>
          <w:p w14:paraId="5B5309C1" w14:textId="77777777" w:rsidR="00B372CD" w:rsidRPr="000D3A19" w:rsidRDefault="00B372CD" w:rsidP="00A50F34">
            <w:r w:rsidRPr="000D3A19">
              <w:t>March 1</w:t>
            </w:r>
            <w:r>
              <w:t>6</w:t>
            </w:r>
            <w:r w:rsidRPr="000D3A19">
              <w:t>,202</w:t>
            </w:r>
            <w:r>
              <w:t>6</w:t>
            </w:r>
          </w:p>
        </w:tc>
        <w:tc>
          <w:tcPr>
            <w:tcW w:w="2880" w:type="dxa"/>
            <w:shd w:val="clear" w:color="auto" w:fill="FFF2CC" w:themeFill="accent4" w:themeFillTint="33"/>
            <w:vAlign w:val="center"/>
          </w:tcPr>
          <w:p w14:paraId="1BAA1538" w14:textId="77777777" w:rsidR="00B372CD" w:rsidRPr="000D3A19" w:rsidRDefault="00B372CD" w:rsidP="00A50F34">
            <w:r w:rsidRPr="000D3A19">
              <w:t xml:space="preserve">March </w:t>
            </w:r>
            <w:r>
              <w:t>9</w:t>
            </w:r>
            <w:r w:rsidRPr="000D3A19">
              <w:t>, 202</w:t>
            </w:r>
            <w:r>
              <w:t>6</w:t>
            </w:r>
          </w:p>
        </w:tc>
        <w:tc>
          <w:tcPr>
            <w:tcW w:w="2790" w:type="dxa"/>
            <w:shd w:val="clear" w:color="auto" w:fill="FFF2CC" w:themeFill="accent4" w:themeFillTint="33"/>
            <w:vAlign w:val="center"/>
          </w:tcPr>
          <w:p w14:paraId="66FCD298" w14:textId="7E9B02FA" w:rsidR="00B372CD" w:rsidRPr="000D3A19" w:rsidRDefault="00B372CD" w:rsidP="00A50F34">
            <w:r w:rsidRPr="000D3A19">
              <w:t xml:space="preserve">March </w:t>
            </w:r>
            <w:r w:rsidR="00B5634E">
              <w:t>10</w:t>
            </w:r>
            <w:r w:rsidRPr="000D3A19">
              <w:t>, 202</w:t>
            </w:r>
            <w:r>
              <w:t>6</w:t>
            </w:r>
          </w:p>
        </w:tc>
      </w:tr>
      <w:tr w:rsidR="00B372CD" w:rsidRPr="000D3A19" w14:paraId="07332F3D" w14:textId="77777777" w:rsidTr="00A50F34">
        <w:trPr>
          <w:jc w:val="center"/>
        </w:trPr>
        <w:tc>
          <w:tcPr>
            <w:tcW w:w="3515" w:type="dxa"/>
            <w:vAlign w:val="center"/>
          </w:tcPr>
          <w:p w14:paraId="7400FE24" w14:textId="77777777" w:rsidR="00B372CD" w:rsidRPr="000D3A19" w:rsidRDefault="00B372CD" w:rsidP="00A50F34">
            <w:r>
              <w:t>April</w:t>
            </w:r>
            <w:r w:rsidRPr="000D3A19">
              <w:t xml:space="preserve"> </w:t>
            </w:r>
            <w:r>
              <w:t>6</w:t>
            </w:r>
            <w:r w:rsidRPr="000D3A19">
              <w:t>, 202</w:t>
            </w:r>
            <w:r>
              <w:t>6</w:t>
            </w:r>
          </w:p>
        </w:tc>
        <w:tc>
          <w:tcPr>
            <w:tcW w:w="2880" w:type="dxa"/>
            <w:vAlign w:val="center"/>
          </w:tcPr>
          <w:p w14:paraId="6522AD74" w14:textId="77777777" w:rsidR="00B372CD" w:rsidRPr="000D3A19" w:rsidRDefault="00B372CD" w:rsidP="00A50F34">
            <w:r w:rsidRPr="000D3A19">
              <w:t xml:space="preserve">March </w:t>
            </w:r>
            <w:r>
              <w:t>31</w:t>
            </w:r>
            <w:r w:rsidRPr="000D3A19">
              <w:t>, 202</w:t>
            </w:r>
            <w:r>
              <w:t>6</w:t>
            </w:r>
          </w:p>
        </w:tc>
        <w:tc>
          <w:tcPr>
            <w:tcW w:w="2790" w:type="dxa"/>
            <w:vAlign w:val="center"/>
          </w:tcPr>
          <w:p w14:paraId="7E651713" w14:textId="77777777" w:rsidR="00B372CD" w:rsidRPr="000D3A19" w:rsidRDefault="00B372CD" w:rsidP="00A50F34">
            <w:r>
              <w:t>April</w:t>
            </w:r>
            <w:r w:rsidRPr="000D3A19">
              <w:t xml:space="preserve"> 1, 202</w:t>
            </w:r>
            <w:r>
              <w:t>6</w:t>
            </w:r>
          </w:p>
        </w:tc>
      </w:tr>
      <w:tr w:rsidR="00B372CD" w:rsidRPr="000D3A19" w14:paraId="052206C3" w14:textId="77777777" w:rsidTr="00A50F34">
        <w:trPr>
          <w:jc w:val="center"/>
        </w:trPr>
        <w:tc>
          <w:tcPr>
            <w:tcW w:w="3515" w:type="dxa"/>
            <w:shd w:val="clear" w:color="auto" w:fill="FFF2CC" w:themeFill="accent4" w:themeFillTint="33"/>
            <w:vAlign w:val="center"/>
          </w:tcPr>
          <w:p w14:paraId="51A7E9E3" w14:textId="77777777" w:rsidR="00B372CD" w:rsidRPr="000D3A19" w:rsidRDefault="00B372CD" w:rsidP="00A50F34">
            <w:r w:rsidRPr="000D3A19">
              <w:t xml:space="preserve">April </w:t>
            </w:r>
            <w:r>
              <w:t>20</w:t>
            </w:r>
            <w:r w:rsidRPr="000D3A19">
              <w:t>, 202</w:t>
            </w:r>
            <w:r>
              <w:t>6</w:t>
            </w:r>
          </w:p>
        </w:tc>
        <w:tc>
          <w:tcPr>
            <w:tcW w:w="2880" w:type="dxa"/>
            <w:shd w:val="clear" w:color="auto" w:fill="FFF2CC" w:themeFill="accent4" w:themeFillTint="33"/>
            <w:vAlign w:val="center"/>
          </w:tcPr>
          <w:p w14:paraId="31C4822E" w14:textId="77777777" w:rsidR="00B372CD" w:rsidRPr="000D3A19" w:rsidRDefault="00B372CD" w:rsidP="00A50F34">
            <w:r w:rsidRPr="000D3A19">
              <w:t xml:space="preserve">April </w:t>
            </w:r>
            <w:r>
              <w:t>13</w:t>
            </w:r>
            <w:r w:rsidRPr="000D3A19">
              <w:t>, 202</w:t>
            </w:r>
            <w:r>
              <w:t>6</w:t>
            </w:r>
          </w:p>
        </w:tc>
        <w:tc>
          <w:tcPr>
            <w:tcW w:w="2790" w:type="dxa"/>
            <w:shd w:val="clear" w:color="auto" w:fill="FFF2CC" w:themeFill="accent4" w:themeFillTint="33"/>
            <w:vAlign w:val="center"/>
          </w:tcPr>
          <w:p w14:paraId="5AC2FAF2" w14:textId="77777777" w:rsidR="00B372CD" w:rsidRPr="000D3A19" w:rsidRDefault="00B372CD" w:rsidP="00A50F34">
            <w:r w:rsidRPr="000D3A19">
              <w:t>April</w:t>
            </w:r>
            <w:r>
              <w:t xml:space="preserve"> 14</w:t>
            </w:r>
            <w:r w:rsidRPr="000D3A19">
              <w:t>, 202</w:t>
            </w:r>
            <w:r>
              <w:t>6</w:t>
            </w:r>
          </w:p>
        </w:tc>
      </w:tr>
      <w:tr w:rsidR="00B372CD" w:rsidRPr="000D3A19" w14:paraId="5C01F88B" w14:textId="77777777" w:rsidTr="00A50F34">
        <w:tblPrEx>
          <w:jc w:val="left"/>
        </w:tblPrEx>
        <w:tc>
          <w:tcPr>
            <w:tcW w:w="3515" w:type="dxa"/>
          </w:tcPr>
          <w:p w14:paraId="056A0916" w14:textId="77777777" w:rsidR="00B372CD" w:rsidRPr="000D3A19" w:rsidRDefault="00B372CD" w:rsidP="00A50F34">
            <w:r>
              <w:t>May 4</w:t>
            </w:r>
            <w:r w:rsidRPr="000D3A19">
              <w:t>, 202</w:t>
            </w:r>
            <w:r>
              <w:t>6</w:t>
            </w:r>
          </w:p>
        </w:tc>
        <w:tc>
          <w:tcPr>
            <w:tcW w:w="2880" w:type="dxa"/>
          </w:tcPr>
          <w:p w14:paraId="4FEB44D8" w14:textId="77777777" w:rsidR="00B372CD" w:rsidRPr="000D3A19" w:rsidRDefault="00B372CD" w:rsidP="00A50F34">
            <w:r>
              <w:t>April 27</w:t>
            </w:r>
            <w:r w:rsidRPr="000D3A19">
              <w:t>, 202</w:t>
            </w:r>
            <w:r>
              <w:t>6</w:t>
            </w:r>
          </w:p>
        </w:tc>
        <w:tc>
          <w:tcPr>
            <w:tcW w:w="2790" w:type="dxa"/>
          </w:tcPr>
          <w:p w14:paraId="0FBCE09F" w14:textId="77777777" w:rsidR="00B372CD" w:rsidRPr="000D3A19" w:rsidRDefault="00B372CD" w:rsidP="00A50F34">
            <w:r>
              <w:t>April 28</w:t>
            </w:r>
            <w:r w:rsidRPr="000D3A19">
              <w:t>, 202</w:t>
            </w:r>
            <w:r>
              <w:t>6</w:t>
            </w:r>
          </w:p>
        </w:tc>
      </w:tr>
      <w:tr w:rsidR="00B372CD" w:rsidRPr="000D3A19" w14:paraId="3B2DF8BD" w14:textId="77777777" w:rsidTr="00B372CD">
        <w:tblPrEx>
          <w:jc w:val="left"/>
        </w:tblPrEx>
        <w:tc>
          <w:tcPr>
            <w:tcW w:w="3515" w:type="dxa"/>
            <w:shd w:val="clear" w:color="auto" w:fill="FFF2CC" w:themeFill="accent4" w:themeFillTint="33"/>
          </w:tcPr>
          <w:p w14:paraId="52A8E2F5" w14:textId="77777777" w:rsidR="00B372CD" w:rsidRPr="000D3A19" w:rsidRDefault="00B372CD" w:rsidP="00A50F34">
            <w:r>
              <w:t>May 18</w:t>
            </w:r>
            <w:r w:rsidRPr="000D3A19">
              <w:t>, 202</w:t>
            </w:r>
            <w:r>
              <w:t>6</w:t>
            </w:r>
          </w:p>
        </w:tc>
        <w:tc>
          <w:tcPr>
            <w:tcW w:w="2880" w:type="dxa"/>
            <w:shd w:val="clear" w:color="auto" w:fill="FFF2CC" w:themeFill="accent4" w:themeFillTint="33"/>
          </w:tcPr>
          <w:p w14:paraId="3417B183" w14:textId="77777777" w:rsidR="00B372CD" w:rsidRPr="000D3A19" w:rsidRDefault="00B372CD" w:rsidP="00A50F34">
            <w:r>
              <w:t>May 11</w:t>
            </w:r>
            <w:r w:rsidRPr="000D3A19">
              <w:t>, 202</w:t>
            </w:r>
            <w:r>
              <w:t>6</w:t>
            </w:r>
          </w:p>
        </w:tc>
        <w:tc>
          <w:tcPr>
            <w:tcW w:w="2790" w:type="dxa"/>
            <w:shd w:val="clear" w:color="auto" w:fill="FFF2CC" w:themeFill="accent4" w:themeFillTint="33"/>
          </w:tcPr>
          <w:p w14:paraId="0C01C6A2" w14:textId="77777777" w:rsidR="00B372CD" w:rsidRPr="000D3A19" w:rsidRDefault="00B372CD" w:rsidP="00A50F34">
            <w:r>
              <w:t>May 12</w:t>
            </w:r>
            <w:r w:rsidRPr="000D3A19">
              <w:t>, 202</w:t>
            </w:r>
            <w:r>
              <w:t>6</w:t>
            </w:r>
          </w:p>
        </w:tc>
      </w:tr>
      <w:tr w:rsidR="00B372CD" w:rsidRPr="000D3A19" w14:paraId="29610517" w14:textId="77777777" w:rsidTr="00A50F34">
        <w:tblPrEx>
          <w:jc w:val="left"/>
        </w:tblPrEx>
        <w:tc>
          <w:tcPr>
            <w:tcW w:w="3515" w:type="dxa"/>
          </w:tcPr>
          <w:p w14:paraId="6DAC33DD" w14:textId="77777777" w:rsidR="00B372CD" w:rsidRPr="000D3A19" w:rsidRDefault="00B372CD" w:rsidP="00A50F34">
            <w:r>
              <w:t>June 1</w:t>
            </w:r>
            <w:r w:rsidRPr="000D3A19">
              <w:t>, 202</w:t>
            </w:r>
            <w:r>
              <w:t>6</w:t>
            </w:r>
          </w:p>
        </w:tc>
        <w:tc>
          <w:tcPr>
            <w:tcW w:w="2880" w:type="dxa"/>
          </w:tcPr>
          <w:p w14:paraId="024E90E3" w14:textId="77777777" w:rsidR="00B372CD" w:rsidRPr="000D3A19" w:rsidRDefault="00B372CD" w:rsidP="00A50F34">
            <w:r>
              <w:t>May 25</w:t>
            </w:r>
            <w:r w:rsidRPr="000D3A19">
              <w:t>, 202</w:t>
            </w:r>
            <w:r>
              <w:t>6</w:t>
            </w:r>
          </w:p>
        </w:tc>
        <w:tc>
          <w:tcPr>
            <w:tcW w:w="2790" w:type="dxa"/>
          </w:tcPr>
          <w:p w14:paraId="1B1901A6" w14:textId="77777777" w:rsidR="00B372CD" w:rsidRPr="000D3A19" w:rsidRDefault="00B372CD" w:rsidP="00A50F34">
            <w:r>
              <w:t>May 26</w:t>
            </w:r>
            <w:r w:rsidRPr="000D3A19">
              <w:t>, 202</w:t>
            </w:r>
            <w:r>
              <w:t>6</w:t>
            </w:r>
          </w:p>
        </w:tc>
      </w:tr>
    </w:tbl>
    <w:p w14:paraId="253A607F" w14:textId="77777777" w:rsidR="00B372CD" w:rsidRDefault="00B372CD" w:rsidP="00BE08BC">
      <w:pPr>
        <w:rPr>
          <w:i/>
          <w:iCs/>
          <w:color w:val="000000"/>
          <w:sz w:val="36"/>
          <w:szCs w:val="36"/>
        </w:rPr>
      </w:pPr>
    </w:p>
    <w:p w14:paraId="642DF5D2" w14:textId="76ECB2C2" w:rsidR="001D07EF" w:rsidRDefault="001D07EF" w:rsidP="00BE08BC">
      <w:pPr>
        <w:rPr>
          <w:i/>
          <w:iCs/>
          <w:color w:val="000000"/>
          <w:sz w:val="36"/>
          <w:szCs w:val="36"/>
        </w:rPr>
      </w:pPr>
    </w:p>
    <w:p w14:paraId="6B7E92CF" w14:textId="77777777" w:rsidR="003421EB" w:rsidRPr="00463B42" w:rsidRDefault="003421EB" w:rsidP="00344CCA"/>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2478A30A" w:rsidR="005A1D84" w:rsidRPr="000E134B" w:rsidRDefault="002A0EE7" w:rsidP="000E134B">
      <w:pPr>
        <w:jc w:val="center"/>
        <w:rPr>
          <w:rFonts w:ascii="Century Gothic" w:hAnsi="Century Gothic"/>
        </w:rPr>
      </w:pPr>
      <w:r w:rsidRPr="000E134B">
        <w:rPr>
          <w:rFonts w:ascii="Century Gothic" w:hAnsi="Century Gothic"/>
          <w:b/>
          <w:color w:val="000000" w:themeColor="text1"/>
        </w:rPr>
        <w:t xml:space="preserve">All Support/Oppose letters must be submitted </w:t>
      </w:r>
      <w:hyperlink r:id="rId139" w:history="1">
        <w:r w:rsidRPr="000E134B">
          <w:rPr>
            <w:rStyle w:val="Hyperlink"/>
            <w:rFonts w:ascii="Century Gothic" w:hAnsi="Century Gothic"/>
            <w:b/>
            <w:sz w:val="36"/>
            <w:szCs w:val="36"/>
          </w:rPr>
          <w:t>here</w:t>
        </w:r>
      </w:hyperlink>
      <w:r w:rsidRPr="000E134B">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775"/>
        <w:gridCol w:w="1530"/>
        <w:gridCol w:w="2700"/>
        <w:gridCol w:w="1800"/>
      </w:tblGrid>
      <w:tr w:rsidR="004A031E" w:rsidRPr="004A031E" w14:paraId="30E8BD99" w14:textId="77777777" w:rsidTr="0005306B">
        <w:tc>
          <w:tcPr>
            <w:tcW w:w="3775" w:type="dxa"/>
            <w:shd w:val="clear" w:color="auto" w:fill="002060"/>
          </w:tcPr>
          <w:p w14:paraId="4621CAF3"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19739B8E"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Sponsor</w:t>
            </w:r>
          </w:p>
        </w:tc>
        <w:tc>
          <w:tcPr>
            <w:tcW w:w="2700" w:type="dxa"/>
            <w:shd w:val="clear" w:color="auto" w:fill="002060"/>
          </w:tcPr>
          <w:p w14:paraId="032350CF"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Next Steps</w:t>
            </w:r>
          </w:p>
        </w:tc>
      </w:tr>
      <w:tr w:rsidR="0068333B" w:rsidRPr="001D568C" w14:paraId="38D05432" w14:textId="77777777" w:rsidTr="0005306B">
        <w:trPr>
          <w:trHeight w:val="1547"/>
        </w:trPr>
        <w:tc>
          <w:tcPr>
            <w:tcW w:w="3775" w:type="dxa"/>
          </w:tcPr>
          <w:p w14:paraId="6BE4C7D5" w14:textId="5E842AE3" w:rsidR="0068333B" w:rsidRDefault="0068333B" w:rsidP="0068333B">
            <w:hyperlink r:id="rId140" w:history="1">
              <w:r w:rsidRPr="00172A44">
                <w:rPr>
                  <w:rStyle w:val="Hyperlink"/>
                </w:rPr>
                <w:t>SB 560</w:t>
              </w:r>
            </w:hyperlink>
            <w:r>
              <w:t xml:space="preserve">– </w:t>
            </w:r>
            <w:hyperlink r:id="rId141" w:history="1">
              <w:r w:rsidRPr="000F41A3">
                <w:rPr>
                  <w:rStyle w:val="Hyperlink"/>
                </w:rPr>
                <w:t>Smallwood-Cuevas</w:t>
              </w:r>
            </w:hyperlink>
          </w:p>
          <w:p w14:paraId="4F57CB22" w14:textId="4B459F7F"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 Room # </w:t>
            </w:r>
            <w:r>
              <w:rPr>
                <w:sz w:val="22"/>
                <w:szCs w:val="22"/>
              </w:rPr>
              <w:t>6530</w:t>
            </w:r>
          </w:p>
          <w:p w14:paraId="0A2C0086" w14:textId="2C1B78E0" w:rsidR="0068333B" w:rsidRDefault="0068333B" w:rsidP="0068333B">
            <w:pPr>
              <w:rPr>
                <w:sz w:val="22"/>
                <w:szCs w:val="22"/>
              </w:rPr>
            </w:pPr>
            <w:r w:rsidRPr="00CE4A4E">
              <w:rPr>
                <w:sz w:val="22"/>
                <w:szCs w:val="22"/>
              </w:rPr>
              <w:t xml:space="preserve">• Staff: </w:t>
            </w:r>
            <w:r>
              <w:rPr>
                <w:sz w:val="22"/>
                <w:szCs w:val="22"/>
              </w:rPr>
              <w:t>Jasmine Prasab</w:t>
            </w:r>
          </w:p>
          <w:p w14:paraId="7618A9C5" w14:textId="2A9C87B0" w:rsidR="0068333B" w:rsidRPr="000F41A3" w:rsidRDefault="0068333B" w:rsidP="0068333B">
            <w:pPr>
              <w:rPr>
                <w:sz w:val="22"/>
                <w:szCs w:val="22"/>
              </w:rPr>
            </w:pPr>
            <w:hyperlink r:id="rId142" w:history="1">
              <w:r w:rsidRPr="008016DD">
                <w:rPr>
                  <w:rStyle w:val="Hyperlink"/>
                </w:rPr>
                <w:t>j</w:t>
              </w:r>
              <w:r w:rsidRPr="008016DD">
                <w:rPr>
                  <w:rStyle w:val="Hyperlink"/>
                  <w:sz w:val="22"/>
                  <w:szCs w:val="22"/>
                </w:rPr>
                <w:t>asmine.prasab@sen.ca.gov</w:t>
              </w:r>
            </w:hyperlink>
          </w:p>
        </w:tc>
        <w:tc>
          <w:tcPr>
            <w:tcW w:w="1530" w:type="dxa"/>
          </w:tcPr>
          <w:p w14:paraId="6542F615" w14:textId="77777777" w:rsidR="0068333B" w:rsidRPr="000F41A3" w:rsidRDefault="0068333B" w:rsidP="0068333B">
            <w:pPr>
              <w:jc w:val="center"/>
            </w:pPr>
            <w:hyperlink r:id="rId143" w:history="1">
              <w:r w:rsidRPr="0004389B">
                <w:rPr>
                  <w:rStyle w:val="Hyperlink"/>
                  <w:sz w:val="20"/>
                  <w:szCs w:val="20"/>
                </w:rPr>
                <w:t>CRPC</w:t>
              </w:r>
            </w:hyperlink>
          </w:p>
          <w:p w14:paraId="69A9041D" w14:textId="77777777" w:rsidR="0068333B" w:rsidRDefault="0068333B" w:rsidP="0068333B">
            <w:pPr>
              <w:jc w:val="center"/>
            </w:pPr>
            <w:hyperlink r:id="rId144" w:history="1">
              <w:r w:rsidRPr="0004389B">
                <w:rPr>
                  <w:rStyle w:val="Hyperlink"/>
                  <w:sz w:val="20"/>
                  <w:szCs w:val="20"/>
                </w:rPr>
                <w:t>WCL&amp;P</w:t>
              </w:r>
            </w:hyperlink>
          </w:p>
          <w:p w14:paraId="140FBA4F" w14:textId="77777777" w:rsidR="00BF060E" w:rsidRDefault="00BF060E" w:rsidP="00BF060E">
            <w:pPr>
              <w:jc w:val="center"/>
            </w:pPr>
            <w:hyperlink r:id="rId145" w:history="1">
              <w:r w:rsidRPr="000F41A3">
                <w:rPr>
                  <w:rStyle w:val="Hyperlink"/>
                  <w:sz w:val="20"/>
                  <w:szCs w:val="20"/>
                </w:rPr>
                <w:t>CCWRO</w:t>
              </w:r>
            </w:hyperlink>
          </w:p>
          <w:p w14:paraId="6FD70CB8" w14:textId="77777777" w:rsidR="006A7A69" w:rsidRDefault="006A7A69" w:rsidP="006A7A69">
            <w:pPr>
              <w:jc w:val="center"/>
            </w:pPr>
            <w:hyperlink r:id="rId146" w:history="1">
              <w:r w:rsidRPr="000F41A3">
                <w:rPr>
                  <w:rStyle w:val="Hyperlink"/>
                  <w:sz w:val="20"/>
                  <w:szCs w:val="20"/>
                </w:rPr>
                <w:t>SEIU</w:t>
              </w:r>
            </w:hyperlink>
          </w:p>
          <w:p w14:paraId="4534D68C" w14:textId="549D3BCD" w:rsidR="0033401A" w:rsidRPr="0033401A" w:rsidRDefault="0033401A" w:rsidP="006A7A69">
            <w:pPr>
              <w:jc w:val="center"/>
              <w:rPr>
                <w:rStyle w:val="Hyperlink"/>
              </w:rPr>
            </w:pPr>
            <w:r>
              <w:fldChar w:fldCharType="begin"/>
            </w:r>
            <w:r>
              <w:instrText>HYPERLINK "https://www.bizprofile.net/ca/sacramento/minsker-consulting-a-professional"</w:instrText>
            </w:r>
            <w:r>
              <w:fldChar w:fldCharType="separate"/>
            </w:r>
            <w:r w:rsidRPr="0033401A">
              <w:rPr>
                <w:rStyle w:val="Hyperlink"/>
              </w:rPr>
              <w:t xml:space="preserve">Minsker </w:t>
            </w:r>
          </w:p>
          <w:p w14:paraId="2B35EEBE" w14:textId="76C8E28A" w:rsidR="00BF060E" w:rsidRPr="00AD5891" w:rsidRDefault="0033401A" w:rsidP="00AD5891">
            <w:pPr>
              <w:jc w:val="center"/>
              <w:rPr>
                <w:sz w:val="20"/>
                <w:szCs w:val="20"/>
              </w:rPr>
            </w:pPr>
            <w:r w:rsidRPr="0033401A">
              <w:rPr>
                <w:rStyle w:val="Hyperlink"/>
              </w:rPr>
              <w:t>Consulting</w:t>
            </w:r>
            <w:r>
              <w:fldChar w:fldCharType="end"/>
            </w:r>
          </w:p>
        </w:tc>
        <w:tc>
          <w:tcPr>
            <w:tcW w:w="2700" w:type="dxa"/>
          </w:tcPr>
          <w:p w14:paraId="4F14B262" w14:textId="05F8CFDF" w:rsidR="0068333B" w:rsidRPr="00632417" w:rsidRDefault="0068333B" w:rsidP="0068333B">
            <w:pPr>
              <w:rPr>
                <w:sz w:val="22"/>
                <w:szCs w:val="22"/>
              </w:rPr>
            </w:pPr>
            <w:r w:rsidRPr="00632417">
              <w:rPr>
                <w:sz w:val="22"/>
                <w:szCs w:val="22"/>
              </w:rPr>
              <w:t xml:space="preserve">This bill would </w:t>
            </w:r>
            <w:r>
              <w:rPr>
                <w:sz w:val="22"/>
                <w:szCs w:val="22"/>
              </w:rPr>
              <w:t xml:space="preserve">change the threshold for felony welfare fraud from $950 to $25,000 and $5,000 for CalFresh and make other changes in public assistance welfare fraud system. </w:t>
            </w:r>
          </w:p>
        </w:tc>
        <w:tc>
          <w:tcPr>
            <w:tcW w:w="1800" w:type="dxa"/>
          </w:tcPr>
          <w:p w14:paraId="680C3EC1" w14:textId="5CB7738E" w:rsidR="0068333B" w:rsidRPr="009A4531" w:rsidRDefault="009A4531" w:rsidP="00344CCA">
            <w:pPr>
              <w:jc w:val="center"/>
              <w:rPr>
                <w:color w:val="000000" w:themeColor="text1"/>
                <w:sz w:val="22"/>
                <w:szCs w:val="22"/>
              </w:rPr>
            </w:pPr>
            <w:r w:rsidRPr="009A4531">
              <w:rPr>
                <w:b/>
                <w:color w:val="000000" w:themeColor="text1"/>
                <w:sz w:val="22"/>
                <w:szCs w:val="22"/>
              </w:rPr>
              <w:t>Held in Senate Appropriation Committee</w:t>
            </w:r>
          </w:p>
        </w:tc>
      </w:tr>
      <w:tr w:rsidR="002D4FDF" w:rsidRPr="001D568C" w14:paraId="05A73E97" w14:textId="77777777" w:rsidTr="0005306B">
        <w:trPr>
          <w:trHeight w:val="1268"/>
        </w:trPr>
        <w:tc>
          <w:tcPr>
            <w:tcW w:w="3775" w:type="dxa"/>
          </w:tcPr>
          <w:p w14:paraId="0806D0EE" w14:textId="541B28F7" w:rsidR="002D4FDF" w:rsidRDefault="002D4FDF" w:rsidP="00A50F34">
            <w:hyperlink r:id="rId147" w:history="1">
              <w:r w:rsidRPr="00181861">
                <w:rPr>
                  <w:rStyle w:val="Hyperlink"/>
                </w:rPr>
                <w:t>SB 889</w:t>
              </w:r>
            </w:hyperlink>
            <w:r>
              <w:t xml:space="preserve"> – </w:t>
            </w:r>
            <w:hyperlink r:id="rId148" w:history="1">
              <w:r w:rsidRPr="0068560E">
                <w:rPr>
                  <w:rStyle w:val="Hyperlink"/>
                </w:rPr>
                <w:t>Ashby</w:t>
              </w:r>
            </w:hyperlink>
          </w:p>
          <w:p w14:paraId="2E5D2327" w14:textId="70FF7188" w:rsidR="002D4FDF" w:rsidRPr="00CE4A4E" w:rsidRDefault="002D4FDF" w:rsidP="00A50F34">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1B0FAE25" w14:textId="77777777" w:rsidR="002D4FDF" w:rsidRDefault="002D4FDF" w:rsidP="00A50F34">
            <w:pPr>
              <w:rPr>
                <w:sz w:val="22"/>
                <w:szCs w:val="22"/>
              </w:rPr>
            </w:pPr>
            <w:r w:rsidRPr="00CE4A4E">
              <w:rPr>
                <w:sz w:val="22"/>
                <w:szCs w:val="22"/>
              </w:rPr>
              <w:t xml:space="preserve">• Staff: </w:t>
            </w:r>
            <w:r w:rsidR="00DC6668">
              <w:rPr>
                <w:sz w:val="22"/>
                <w:szCs w:val="22"/>
              </w:rPr>
              <w:t>Cynthia Weber</w:t>
            </w:r>
          </w:p>
          <w:p w14:paraId="7E973F42" w14:textId="7104CE25" w:rsidR="00DC6668" w:rsidRPr="000F41A3" w:rsidRDefault="00DC6668" w:rsidP="00A50F34">
            <w:pPr>
              <w:rPr>
                <w:sz w:val="22"/>
                <w:szCs w:val="22"/>
              </w:rPr>
            </w:pPr>
            <w:hyperlink r:id="rId149" w:history="1">
              <w:r w:rsidRPr="00E519B4">
                <w:rPr>
                  <w:rStyle w:val="Hyperlink"/>
                  <w:sz w:val="22"/>
                  <w:szCs w:val="22"/>
                </w:rPr>
                <w:t>Cynthia.weber@sen.ca.gov</w:t>
              </w:r>
            </w:hyperlink>
          </w:p>
        </w:tc>
        <w:tc>
          <w:tcPr>
            <w:tcW w:w="1530" w:type="dxa"/>
          </w:tcPr>
          <w:p w14:paraId="5F9A2CC6" w14:textId="77777777" w:rsidR="002A0931" w:rsidRPr="0005306B" w:rsidRDefault="002A0931" w:rsidP="002A0931">
            <w:pPr>
              <w:jc w:val="center"/>
              <w:rPr>
                <w:b/>
                <w:sz w:val="28"/>
                <w:szCs w:val="28"/>
              </w:rPr>
            </w:pPr>
            <w:r w:rsidRPr="0005306B">
              <w:rPr>
                <w:b/>
                <w:sz w:val="28"/>
                <w:szCs w:val="28"/>
              </w:rPr>
              <w:t>Author</w:t>
            </w:r>
          </w:p>
          <w:p w14:paraId="0B62B5F3" w14:textId="77777777" w:rsidR="002D4FDF" w:rsidRPr="000F41A3" w:rsidRDefault="002D4FDF" w:rsidP="00A50F34">
            <w:pPr>
              <w:jc w:val="center"/>
            </w:pPr>
          </w:p>
        </w:tc>
        <w:tc>
          <w:tcPr>
            <w:tcW w:w="2700" w:type="dxa"/>
          </w:tcPr>
          <w:p w14:paraId="64EADF33" w14:textId="525ECAE6" w:rsidR="002D4FDF" w:rsidRPr="00632417" w:rsidRDefault="00181861" w:rsidP="00A50F34">
            <w:pPr>
              <w:rPr>
                <w:sz w:val="22"/>
                <w:szCs w:val="22"/>
              </w:rPr>
            </w:pPr>
            <w:r>
              <w:rPr>
                <w:sz w:val="22"/>
                <w:szCs w:val="22"/>
              </w:rPr>
              <w:t>CalFresh spot bill</w:t>
            </w:r>
          </w:p>
        </w:tc>
        <w:tc>
          <w:tcPr>
            <w:tcW w:w="1800" w:type="dxa"/>
          </w:tcPr>
          <w:p w14:paraId="05576AC2" w14:textId="3AF23C32" w:rsidR="002D4FDF" w:rsidRPr="009A4531" w:rsidRDefault="002D4FDF" w:rsidP="002D4FDF">
            <w:pPr>
              <w:jc w:val="center"/>
              <w:rPr>
                <w:color w:val="000000" w:themeColor="text1"/>
                <w:sz w:val="22"/>
                <w:szCs w:val="22"/>
              </w:rPr>
            </w:pPr>
          </w:p>
        </w:tc>
      </w:tr>
      <w:tr w:rsidR="0068333B" w:rsidRPr="001D568C" w14:paraId="6631C8CD" w14:textId="77777777" w:rsidTr="0005306B">
        <w:trPr>
          <w:trHeight w:val="1268"/>
        </w:trPr>
        <w:tc>
          <w:tcPr>
            <w:tcW w:w="3775" w:type="dxa"/>
          </w:tcPr>
          <w:p w14:paraId="36E72E02" w14:textId="703C344F" w:rsidR="002D4FDF" w:rsidRDefault="002D4FDF" w:rsidP="002D4FDF">
            <w:hyperlink r:id="rId150" w:history="1">
              <w:r w:rsidRPr="00181861">
                <w:rPr>
                  <w:rStyle w:val="Hyperlink"/>
                </w:rPr>
                <w:t>SB 890</w:t>
              </w:r>
            </w:hyperlink>
            <w:r>
              <w:t xml:space="preserve">– </w:t>
            </w:r>
            <w:hyperlink r:id="rId151" w:history="1">
              <w:r w:rsidRPr="0068560E">
                <w:rPr>
                  <w:rStyle w:val="Hyperlink"/>
                </w:rPr>
                <w:t>Ashby</w:t>
              </w:r>
            </w:hyperlink>
          </w:p>
          <w:p w14:paraId="7A79F5B4" w14:textId="12B3702F" w:rsidR="002D4FDF" w:rsidRPr="00CE4A4E" w:rsidRDefault="002D4FDF" w:rsidP="002D4FDF">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1420C127" w14:textId="77777777" w:rsidR="00DC6668" w:rsidRDefault="002D4FDF" w:rsidP="00DC6668">
            <w:pPr>
              <w:rPr>
                <w:sz w:val="22"/>
                <w:szCs w:val="22"/>
              </w:rPr>
            </w:pPr>
            <w:r w:rsidRPr="00CE4A4E">
              <w:rPr>
                <w:sz w:val="22"/>
                <w:szCs w:val="22"/>
              </w:rPr>
              <w:t xml:space="preserve">• Staff: </w:t>
            </w:r>
            <w:r w:rsidR="00DC6668">
              <w:rPr>
                <w:sz w:val="22"/>
                <w:szCs w:val="22"/>
              </w:rPr>
              <w:t>Cynthia Weber</w:t>
            </w:r>
          </w:p>
          <w:p w14:paraId="5B5205CE" w14:textId="479EAC2A" w:rsidR="0068333B" w:rsidRPr="000F41A3" w:rsidRDefault="00DC6668" w:rsidP="00DC6668">
            <w:pPr>
              <w:rPr>
                <w:sz w:val="22"/>
                <w:szCs w:val="22"/>
              </w:rPr>
            </w:pPr>
            <w:hyperlink r:id="rId152" w:history="1">
              <w:r w:rsidRPr="00E519B4">
                <w:rPr>
                  <w:rStyle w:val="Hyperlink"/>
                  <w:sz w:val="22"/>
                  <w:szCs w:val="22"/>
                </w:rPr>
                <w:t>Cynthia.weber@sen.ca.gov</w:t>
              </w:r>
            </w:hyperlink>
          </w:p>
        </w:tc>
        <w:tc>
          <w:tcPr>
            <w:tcW w:w="1530" w:type="dxa"/>
          </w:tcPr>
          <w:p w14:paraId="38B4952D" w14:textId="77777777" w:rsidR="002A0931" w:rsidRPr="0005306B" w:rsidRDefault="002A0931" w:rsidP="002A0931">
            <w:pPr>
              <w:jc w:val="center"/>
              <w:rPr>
                <w:b/>
                <w:sz w:val="28"/>
                <w:szCs w:val="28"/>
              </w:rPr>
            </w:pPr>
            <w:r w:rsidRPr="0005306B">
              <w:rPr>
                <w:b/>
                <w:sz w:val="28"/>
                <w:szCs w:val="28"/>
              </w:rPr>
              <w:t>Author</w:t>
            </w:r>
          </w:p>
          <w:p w14:paraId="25E20F95" w14:textId="77777777" w:rsidR="0068333B" w:rsidRPr="000F41A3" w:rsidRDefault="0068333B" w:rsidP="0068333B">
            <w:pPr>
              <w:jc w:val="center"/>
            </w:pPr>
          </w:p>
        </w:tc>
        <w:tc>
          <w:tcPr>
            <w:tcW w:w="2700" w:type="dxa"/>
          </w:tcPr>
          <w:p w14:paraId="6C7C926E" w14:textId="311282A2" w:rsidR="0068333B" w:rsidRPr="00632417" w:rsidRDefault="00181861" w:rsidP="002D62A9">
            <w:pPr>
              <w:rPr>
                <w:sz w:val="22"/>
                <w:szCs w:val="22"/>
              </w:rPr>
            </w:pPr>
            <w:r>
              <w:rPr>
                <w:sz w:val="22"/>
                <w:szCs w:val="22"/>
              </w:rPr>
              <w:t>CalFresh spot bill</w:t>
            </w:r>
          </w:p>
        </w:tc>
        <w:tc>
          <w:tcPr>
            <w:tcW w:w="1800" w:type="dxa"/>
          </w:tcPr>
          <w:p w14:paraId="020A74DC" w14:textId="4BA110B5" w:rsidR="0068333B" w:rsidRPr="009A4531" w:rsidRDefault="0068333B" w:rsidP="00785E04">
            <w:pPr>
              <w:jc w:val="center"/>
              <w:rPr>
                <w:color w:val="000000" w:themeColor="text1"/>
                <w:sz w:val="22"/>
                <w:szCs w:val="22"/>
              </w:rPr>
            </w:pPr>
          </w:p>
        </w:tc>
      </w:tr>
      <w:tr w:rsidR="00F5115E" w:rsidRPr="001D568C" w14:paraId="4EC9C122" w14:textId="77777777" w:rsidTr="0005306B">
        <w:trPr>
          <w:trHeight w:val="1268"/>
        </w:trPr>
        <w:tc>
          <w:tcPr>
            <w:tcW w:w="3775" w:type="dxa"/>
          </w:tcPr>
          <w:p w14:paraId="394A6771" w14:textId="43128D45" w:rsidR="00F5115E" w:rsidRDefault="00F5115E" w:rsidP="00A50F34">
            <w:hyperlink r:id="rId153" w:history="1">
              <w:r w:rsidRPr="00F5115E">
                <w:rPr>
                  <w:rStyle w:val="Hyperlink"/>
                </w:rPr>
                <w:t>SB 961</w:t>
              </w:r>
            </w:hyperlink>
            <w:r>
              <w:t xml:space="preserve"> – </w:t>
            </w:r>
            <w:hyperlink r:id="rId154" w:history="1">
              <w:r w:rsidRPr="0068560E">
                <w:rPr>
                  <w:rStyle w:val="Hyperlink"/>
                </w:rPr>
                <w:t>Ashby</w:t>
              </w:r>
            </w:hyperlink>
          </w:p>
          <w:p w14:paraId="223DADFA" w14:textId="08E385A2" w:rsidR="00F5115E" w:rsidRPr="00CE4A4E" w:rsidRDefault="00F5115E" w:rsidP="00A50F34">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7F066A3A" w14:textId="77777777" w:rsidR="00DC6668" w:rsidRDefault="00F5115E" w:rsidP="00DC6668">
            <w:pPr>
              <w:rPr>
                <w:sz w:val="22"/>
                <w:szCs w:val="22"/>
              </w:rPr>
            </w:pPr>
            <w:r w:rsidRPr="00CE4A4E">
              <w:rPr>
                <w:sz w:val="22"/>
                <w:szCs w:val="22"/>
              </w:rPr>
              <w:t xml:space="preserve">• Staff: </w:t>
            </w:r>
            <w:r w:rsidR="00DC6668">
              <w:rPr>
                <w:sz w:val="22"/>
                <w:szCs w:val="22"/>
              </w:rPr>
              <w:t>Cynthia Weber</w:t>
            </w:r>
          </w:p>
          <w:p w14:paraId="70ACDE7F" w14:textId="34264183" w:rsidR="00F5115E" w:rsidRPr="000F41A3" w:rsidRDefault="00DC6668" w:rsidP="00DC6668">
            <w:pPr>
              <w:rPr>
                <w:sz w:val="22"/>
                <w:szCs w:val="22"/>
              </w:rPr>
            </w:pPr>
            <w:hyperlink r:id="rId155" w:history="1">
              <w:r w:rsidRPr="00E519B4">
                <w:rPr>
                  <w:rStyle w:val="Hyperlink"/>
                  <w:sz w:val="22"/>
                  <w:szCs w:val="22"/>
                </w:rPr>
                <w:t>Cynthia.weber@sen.ca.gov</w:t>
              </w:r>
            </w:hyperlink>
          </w:p>
        </w:tc>
        <w:tc>
          <w:tcPr>
            <w:tcW w:w="1530" w:type="dxa"/>
          </w:tcPr>
          <w:p w14:paraId="5B9166C2" w14:textId="77777777" w:rsidR="004170B9" w:rsidRDefault="004170B9" w:rsidP="004170B9">
            <w:pPr>
              <w:jc w:val="center"/>
            </w:pPr>
            <w:hyperlink r:id="rId156" w:history="1">
              <w:r w:rsidRPr="000F41A3">
                <w:rPr>
                  <w:rStyle w:val="Hyperlink"/>
                  <w:sz w:val="20"/>
                  <w:szCs w:val="20"/>
                </w:rPr>
                <w:t>CCWRO</w:t>
              </w:r>
            </w:hyperlink>
          </w:p>
          <w:p w14:paraId="1EF55E1C" w14:textId="77777777" w:rsidR="00472762" w:rsidRDefault="00472762" w:rsidP="004170B9">
            <w:pPr>
              <w:jc w:val="center"/>
            </w:pPr>
          </w:p>
          <w:p w14:paraId="0A9E421C" w14:textId="21BF9773" w:rsidR="00472762" w:rsidRDefault="00472762" w:rsidP="004170B9">
            <w:pPr>
              <w:jc w:val="center"/>
            </w:pPr>
          </w:p>
          <w:p w14:paraId="32E0ACD7" w14:textId="77777777" w:rsidR="00F5115E" w:rsidRPr="000F41A3" w:rsidRDefault="00F5115E" w:rsidP="00A50F34">
            <w:pPr>
              <w:jc w:val="center"/>
            </w:pPr>
          </w:p>
        </w:tc>
        <w:tc>
          <w:tcPr>
            <w:tcW w:w="2700" w:type="dxa"/>
          </w:tcPr>
          <w:p w14:paraId="705393F0" w14:textId="77777777" w:rsidR="00F5115E" w:rsidRPr="00632417" w:rsidRDefault="00F5115E" w:rsidP="00A50F34">
            <w:pPr>
              <w:rPr>
                <w:sz w:val="22"/>
                <w:szCs w:val="22"/>
              </w:rPr>
            </w:pPr>
            <w:r>
              <w:rPr>
                <w:sz w:val="22"/>
                <w:szCs w:val="22"/>
              </w:rPr>
              <w:t>CalFresh spot bill</w:t>
            </w:r>
          </w:p>
        </w:tc>
        <w:tc>
          <w:tcPr>
            <w:tcW w:w="1800" w:type="dxa"/>
          </w:tcPr>
          <w:p w14:paraId="515F443D" w14:textId="77777777" w:rsidR="00F5115E" w:rsidRPr="009A4531" w:rsidRDefault="00F5115E" w:rsidP="00A50F34">
            <w:pPr>
              <w:jc w:val="center"/>
              <w:rPr>
                <w:color w:val="000000" w:themeColor="text1"/>
                <w:sz w:val="22"/>
                <w:szCs w:val="22"/>
              </w:rPr>
            </w:pPr>
          </w:p>
        </w:tc>
      </w:tr>
      <w:tr w:rsidR="005206C4" w:rsidRPr="00632417" w14:paraId="05A6EE18" w14:textId="77777777" w:rsidTr="0005306B">
        <w:trPr>
          <w:trHeight w:val="1268"/>
        </w:trPr>
        <w:tc>
          <w:tcPr>
            <w:tcW w:w="3775" w:type="dxa"/>
          </w:tcPr>
          <w:p w14:paraId="005179D3" w14:textId="26B7FC46" w:rsidR="005206C4" w:rsidRDefault="00472762" w:rsidP="005206C4">
            <w:r>
              <w:rPr>
                <w:noProof/>
                <w14:ligatures w14:val="standardContextual"/>
              </w:rPr>
              <mc:AlternateContent>
                <mc:Choice Requires="wps">
                  <w:drawing>
                    <wp:anchor distT="0" distB="0" distL="114300" distR="114300" simplePos="0" relativeHeight="251711488" behindDoc="0" locked="0" layoutInCell="1" allowOverlap="1" wp14:anchorId="202608D0" wp14:editId="2B221E71">
                      <wp:simplePos x="0" y="0"/>
                      <wp:positionH relativeFrom="column">
                        <wp:posOffset>-2319020</wp:posOffset>
                      </wp:positionH>
                      <wp:positionV relativeFrom="paragraph">
                        <wp:posOffset>-5471795</wp:posOffset>
                      </wp:positionV>
                      <wp:extent cx="956945" cy="301752"/>
                      <wp:effectExtent l="0" t="0" r="0" b="3175"/>
                      <wp:wrapNone/>
                      <wp:docPr id="1525005773" name="Text Box 5"/>
                      <wp:cNvGraphicFramePr/>
                      <a:graphic xmlns:a="http://schemas.openxmlformats.org/drawingml/2006/main">
                        <a:graphicData uri="http://schemas.microsoft.com/office/word/2010/wordprocessingShape">
                          <wps:wsp>
                            <wps:cNvSpPr txBox="1"/>
                            <wps:spPr>
                              <a:xfrm>
                                <a:off x="0" y="0"/>
                                <a:ext cx="956945" cy="301752"/>
                              </a:xfrm>
                              <a:prstGeom prst="rect">
                                <a:avLst/>
                              </a:prstGeom>
                              <a:solidFill>
                                <a:schemeClr val="lt1"/>
                              </a:solidFill>
                              <a:ln w="6350">
                                <a:noFill/>
                              </a:ln>
                            </wps:spPr>
                            <wps:txbx>
                              <w:txbxContent>
                                <w:p w14:paraId="781BD2A0" w14:textId="77777777" w:rsidR="00472762" w:rsidRPr="00CC745A" w:rsidRDefault="00472762" w:rsidP="00472762">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SUPPORT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2608D0" id="_x0000_s1030" type="#_x0000_t202" style="position:absolute;margin-left:-182.6pt;margin-top:-430.85pt;width:75.35pt;height:23.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" fillcolor="white [3201]" stroked="f" strokeweight=".5pt">
                      <v:textbox>
                        <w:txbxContent>
                          <w:p w14:paraId="781BD2A0" w14:textId="77777777" w:rsidR="00472762" w:rsidRPr="00CC745A" w:rsidRDefault="00472762" w:rsidP="00472762">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SUPPORT</w:t>
                            </w:r>
                          </w:p>
                        </w:txbxContent>
                      </v:textbox>
                    </v:shape>
                  </w:pict>
                </mc:Fallback>
              </mc:AlternateContent>
            </w:r>
            <w:hyperlink r:id="rId157" w:history="1">
              <w:r w:rsidR="005206C4" w:rsidRPr="009A4531">
                <w:rPr>
                  <w:rStyle w:val="Hyperlink"/>
                  <w:sz w:val="22"/>
                  <w:szCs w:val="22"/>
                </w:rPr>
                <w:t>SB 1030</w:t>
              </w:r>
            </w:hyperlink>
            <w:r w:rsidR="005206C4">
              <w:rPr>
                <w:sz w:val="22"/>
                <w:szCs w:val="22"/>
              </w:rPr>
              <w:t xml:space="preserve"> - </w:t>
            </w:r>
            <w:hyperlink r:id="rId158" w:history="1">
              <w:r w:rsidR="005206C4" w:rsidRPr="000F41A3">
                <w:rPr>
                  <w:rStyle w:val="Hyperlink"/>
                </w:rPr>
                <w:t>Smallwood-Cuevas</w:t>
              </w:r>
            </w:hyperlink>
          </w:p>
          <w:p w14:paraId="3C766539" w14:textId="1B8A4111" w:rsidR="005206C4" w:rsidRPr="00CE4A4E" w:rsidRDefault="005206C4" w:rsidP="005206C4">
            <w:pPr>
              <w:rPr>
                <w:sz w:val="22"/>
                <w:szCs w:val="22"/>
              </w:rPr>
            </w:pPr>
            <w:r w:rsidRPr="00CE4A4E">
              <w:rPr>
                <w:sz w:val="22"/>
                <w:szCs w:val="22"/>
              </w:rPr>
              <w:t>• Phone (916) 651-40</w:t>
            </w:r>
            <w:r>
              <w:rPr>
                <w:sz w:val="22"/>
                <w:szCs w:val="22"/>
              </w:rPr>
              <w:t>28</w:t>
            </w:r>
            <w:r w:rsidRPr="00CE4A4E">
              <w:rPr>
                <w:sz w:val="22"/>
                <w:szCs w:val="22"/>
              </w:rPr>
              <w:t xml:space="preserve"> • Room # </w:t>
            </w:r>
            <w:r>
              <w:rPr>
                <w:sz w:val="22"/>
                <w:szCs w:val="22"/>
              </w:rPr>
              <w:t>6530</w:t>
            </w:r>
          </w:p>
          <w:p w14:paraId="25160331" w14:textId="68153C19" w:rsidR="005206C4" w:rsidRDefault="005206C4" w:rsidP="005206C4">
            <w:pPr>
              <w:rPr>
                <w:sz w:val="22"/>
                <w:szCs w:val="22"/>
              </w:rPr>
            </w:pPr>
            <w:r w:rsidRPr="00CE4A4E">
              <w:rPr>
                <w:sz w:val="22"/>
                <w:szCs w:val="22"/>
              </w:rPr>
              <w:t xml:space="preserve">• Staff: </w:t>
            </w:r>
            <w:r>
              <w:rPr>
                <w:sz w:val="22"/>
                <w:szCs w:val="22"/>
              </w:rPr>
              <w:t>Monea Jennings</w:t>
            </w:r>
          </w:p>
          <w:p w14:paraId="25D7C3F4" w14:textId="77777777" w:rsidR="005206C4" w:rsidRDefault="005206C4" w:rsidP="005206C4">
            <w:hyperlink r:id="rId159" w:history="1">
              <w:r w:rsidRPr="00B459A8">
                <w:rPr>
                  <w:rStyle w:val="Hyperlink"/>
                  <w:sz w:val="22"/>
                  <w:szCs w:val="22"/>
                </w:rPr>
                <w:t>Monea.Jennings@sen.ca.gov</w:t>
              </w:r>
            </w:hyperlink>
          </w:p>
          <w:p w14:paraId="4EF96183" w14:textId="56CB74F9" w:rsidR="00472762" w:rsidRDefault="00472762" w:rsidP="005206C4"/>
          <w:p w14:paraId="092564E1" w14:textId="26A4F7B5" w:rsidR="00472762" w:rsidRPr="000F41A3" w:rsidRDefault="00472762" w:rsidP="005206C4">
            <w:pPr>
              <w:rPr>
                <w:sz w:val="22"/>
                <w:szCs w:val="22"/>
              </w:rPr>
            </w:pPr>
          </w:p>
        </w:tc>
        <w:tc>
          <w:tcPr>
            <w:tcW w:w="1530" w:type="dxa"/>
          </w:tcPr>
          <w:p w14:paraId="2333F8BC" w14:textId="58F7DDD1" w:rsidR="005206C4" w:rsidRPr="000F41A3" w:rsidRDefault="005206C4" w:rsidP="005206C4">
            <w:pPr>
              <w:jc w:val="center"/>
              <w:rPr>
                <w:sz w:val="20"/>
                <w:szCs w:val="20"/>
              </w:rPr>
            </w:pPr>
            <w:hyperlink r:id="rId160" w:history="1">
              <w:r w:rsidRPr="000F41A3">
                <w:rPr>
                  <w:rStyle w:val="Hyperlink"/>
                  <w:sz w:val="20"/>
                  <w:szCs w:val="20"/>
                </w:rPr>
                <w:t>CCWRO</w:t>
              </w:r>
            </w:hyperlink>
          </w:p>
          <w:p w14:paraId="1BDA08DC" w14:textId="77777777" w:rsidR="005206C4" w:rsidRPr="001D568C" w:rsidRDefault="005206C4" w:rsidP="005206C4">
            <w:pPr>
              <w:jc w:val="center"/>
            </w:pPr>
            <w:hyperlink r:id="rId161" w:history="1">
              <w:r w:rsidRPr="000F41A3">
                <w:rPr>
                  <w:rStyle w:val="Hyperlink"/>
                  <w:sz w:val="20"/>
                  <w:szCs w:val="20"/>
                </w:rPr>
                <w:t>CPEDV</w:t>
              </w:r>
            </w:hyperlink>
          </w:p>
          <w:p w14:paraId="16929B1E" w14:textId="77777777" w:rsidR="005206C4" w:rsidRDefault="005206C4" w:rsidP="005206C4">
            <w:pPr>
              <w:jc w:val="center"/>
              <w:rPr>
                <w:sz w:val="20"/>
                <w:szCs w:val="20"/>
              </w:rPr>
            </w:pPr>
            <w:hyperlink r:id="rId162" w:history="1">
              <w:r w:rsidRPr="000F41A3">
                <w:rPr>
                  <w:rStyle w:val="Hyperlink"/>
                  <w:sz w:val="20"/>
                  <w:szCs w:val="20"/>
                </w:rPr>
                <w:t>CWDA</w:t>
              </w:r>
            </w:hyperlink>
          </w:p>
          <w:p w14:paraId="11559469" w14:textId="77777777" w:rsidR="005206C4" w:rsidRPr="000F41A3" w:rsidRDefault="005206C4" w:rsidP="005206C4">
            <w:pPr>
              <w:jc w:val="center"/>
              <w:rPr>
                <w:sz w:val="20"/>
                <w:szCs w:val="20"/>
              </w:rPr>
            </w:pPr>
            <w:hyperlink r:id="rId163" w:history="1">
              <w:r w:rsidRPr="000F41A3">
                <w:rPr>
                  <w:rStyle w:val="Hyperlink"/>
                  <w:sz w:val="20"/>
                  <w:szCs w:val="20"/>
                </w:rPr>
                <w:t>EPIC</w:t>
              </w:r>
            </w:hyperlink>
          </w:p>
          <w:p w14:paraId="1B2B30B3" w14:textId="77777777" w:rsidR="005206C4" w:rsidRPr="000F41A3" w:rsidRDefault="005206C4" w:rsidP="005206C4">
            <w:pPr>
              <w:jc w:val="center"/>
              <w:rPr>
                <w:sz w:val="20"/>
                <w:szCs w:val="20"/>
              </w:rPr>
            </w:pPr>
            <w:hyperlink r:id="rId164" w:history="1">
              <w:r w:rsidRPr="000F41A3">
                <w:rPr>
                  <w:rStyle w:val="Hyperlink"/>
                  <w:sz w:val="20"/>
                  <w:szCs w:val="20"/>
                </w:rPr>
                <w:t>GRACE</w:t>
              </w:r>
            </w:hyperlink>
          </w:p>
          <w:p w14:paraId="62F8117A" w14:textId="77777777" w:rsidR="005206C4" w:rsidRPr="000F41A3" w:rsidRDefault="005206C4" w:rsidP="005206C4">
            <w:pPr>
              <w:jc w:val="center"/>
              <w:rPr>
                <w:sz w:val="20"/>
                <w:szCs w:val="20"/>
              </w:rPr>
            </w:pPr>
            <w:hyperlink r:id="rId165" w:history="1">
              <w:r w:rsidRPr="000F41A3">
                <w:rPr>
                  <w:rStyle w:val="Hyperlink"/>
                  <w:sz w:val="20"/>
                  <w:szCs w:val="20"/>
                </w:rPr>
                <w:t>PV</w:t>
              </w:r>
            </w:hyperlink>
          </w:p>
          <w:p w14:paraId="61C355FA" w14:textId="77777777" w:rsidR="005206C4" w:rsidRDefault="005206C4" w:rsidP="005206C4">
            <w:pPr>
              <w:jc w:val="center"/>
              <w:rPr>
                <w:sz w:val="20"/>
                <w:szCs w:val="20"/>
              </w:rPr>
            </w:pPr>
            <w:hyperlink r:id="rId166" w:history="1">
              <w:r w:rsidRPr="000F41A3">
                <w:rPr>
                  <w:rStyle w:val="Hyperlink"/>
                  <w:sz w:val="20"/>
                  <w:szCs w:val="20"/>
                </w:rPr>
                <w:t>SEIU</w:t>
              </w:r>
            </w:hyperlink>
          </w:p>
          <w:p w14:paraId="41626DD1" w14:textId="77777777" w:rsidR="005206C4" w:rsidRDefault="005206C4" w:rsidP="005206C4">
            <w:pPr>
              <w:jc w:val="center"/>
            </w:pPr>
            <w:hyperlink r:id="rId167" w:history="1">
              <w:r w:rsidRPr="000F41A3">
                <w:rPr>
                  <w:rStyle w:val="Hyperlink"/>
                  <w:sz w:val="20"/>
                  <w:szCs w:val="20"/>
                </w:rPr>
                <w:t>WCL&amp;P</w:t>
              </w:r>
            </w:hyperlink>
          </w:p>
          <w:p w14:paraId="7A9BCA73" w14:textId="2B0CD79A" w:rsidR="00472762" w:rsidRPr="000F41A3" w:rsidRDefault="00472762" w:rsidP="005206C4">
            <w:pPr>
              <w:jc w:val="center"/>
            </w:pPr>
          </w:p>
        </w:tc>
        <w:tc>
          <w:tcPr>
            <w:tcW w:w="2700" w:type="dxa"/>
          </w:tcPr>
          <w:p w14:paraId="45B29F41" w14:textId="2BC5714B" w:rsidR="005206C4" w:rsidRPr="00632417" w:rsidRDefault="00AC5E50" w:rsidP="00A50F34">
            <w:pPr>
              <w:rPr>
                <w:sz w:val="22"/>
                <w:szCs w:val="22"/>
              </w:rPr>
            </w:pPr>
            <w:r>
              <w:t>This bill would repeal those provisions requiring an unrelated adult male who resides with a family applying for or receiving aid from the CalWORKs program to make a financial contribution to the family.</w:t>
            </w:r>
          </w:p>
        </w:tc>
        <w:tc>
          <w:tcPr>
            <w:tcW w:w="1800" w:type="dxa"/>
          </w:tcPr>
          <w:p w14:paraId="709455A7" w14:textId="77777777" w:rsidR="005206C4" w:rsidRPr="009A4531" w:rsidRDefault="005206C4" w:rsidP="00A50F34">
            <w:pPr>
              <w:jc w:val="center"/>
              <w:rPr>
                <w:color w:val="000000" w:themeColor="text1"/>
                <w:sz w:val="22"/>
                <w:szCs w:val="22"/>
              </w:rPr>
            </w:pPr>
          </w:p>
        </w:tc>
      </w:tr>
      <w:tr w:rsidR="00DA2496" w:rsidRPr="009A4531" w14:paraId="19E49629" w14:textId="77777777" w:rsidTr="0005306B">
        <w:trPr>
          <w:trHeight w:val="1268"/>
        </w:trPr>
        <w:tc>
          <w:tcPr>
            <w:tcW w:w="3775" w:type="dxa"/>
          </w:tcPr>
          <w:p w14:paraId="6126C9E8" w14:textId="3B2FD456" w:rsidR="00DA2496" w:rsidRDefault="00DA2496" w:rsidP="00A50F34">
            <w:hyperlink r:id="rId168" w:history="1">
              <w:r w:rsidRPr="00DA2496">
                <w:rPr>
                  <w:rStyle w:val="Hyperlink"/>
                </w:rPr>
                <w:t>SB 1077</w:t>
              </w:r>
            </w:hyperlink>
            <w:r>
              <w:t xml:space="preserve"> – </w:t>
            </w:r>
            <w:hyperlink r:id="rId169" w:history="1">
              <w:r w:rsidRPr="00DA2496">
                <w:rPr>
                  <w:rStyle w:val="Hyperlink"/>
                </w:rPr>
                <w:t>Gonzalez</w:t>
              </w:r>
            </w:hyperlink>
          </w:p>
          <w:p w14:paraId="79C3F44F" w14:textId="21EED8E8" w:rsidR="00DA2496" w:rsidRPr="00CE4A4E" w:rsidRDefault="00DA2496" w:rsidP="00DA2496">
            <w:pPr>
              <w:rPr>
                <w:sz w:val="22"/>
                <w:szCs w:val="22"/>
              </w:rPr>
            </w:pPr>
            <w:r w:rsidRPr="00CE4A4E">
              <w:rPr>
                <w:sz w:val="22"/>
                <w:szCs w:val="22"/>
              </w:rPr>
              <w:t>• Phone (916) 651-40</w:t>
            </w:r>
            <w:r>
              <w:rPr>
                <w:sz w:val="22"/>
                <w:szCs w:val="22"/>
              </w:rPr>
              <w:t>33</w:t>
            </w:r>
            <w:r w:rsidRPr="00CE4A4E">
              <w:rPr>
                <w:sz w:val="22"/>
                <w:szCs w:val="22"/>
              </w:rPr>
              <w:t xml:space="preserve"> • Room # </w:t>
            </w:r>
            <w:r>
              <w:rPr>
                <w:sz w:val="22"/>
                <w:szCs w:val="22"/>
              </w:rPr>
              <w:t>7510</w:t>
            </w:r>
          </w:p>
          <w:p w14:paraId="6D807EF2" w14:textId="1BB2DFAD" w:rsidR="00DA2496" w:rsidRDefault="00DA2496" w:rsidP="00DA2496">
            <w:pPr>
              <w:rPr>
                <w:sz w:val="22"/>
                <w:szCs w:val="22"/>
              </w:rPr>
            </w:pPr>
            <w:r w:rsidRPr="00CE4A4E">
              <w:rPr>
                <w:sz w:val="22"/>
                <w:szCs w:val="22"/>
              </w:rPr>
              <w:t>• Staff:</w:t>
            </w:r>
            <w:r w:rsidR="00F4263A">
              <w:rPr>
                <w:sz w:val="22"/>
                <w:szCs w:val="22"/>
              </w:rPr>
              <w:t xml:space="preserve">  </w:t>
            </w:r>
            <w:r w:rsidR="00F4263A" w:rsidRPr="00F4263A">
              <w:rPr>
                <w:sz w:val="22"/>
                <w:szCs w:val="22"/>
              </w:rPr>
              <w:t>Kristen Millstein</w:t>
            </w:r>
          </w:p>
          <w:p w14:paraId="6D42D418" w14:textId="098245E0" w:rsidR="00DA2496" w:rsidRPr="000F41A3" w:rsidRDefault="00F4263A" w:rsidP="00A50F34">
            <w:pPr>
              <w:rPr>
                <w:sz w:val="22"/>
                <w:szCs w:val="22"/>
              </w:rPr>
            </w:pPr>
            <w:hyperlink r:id="rId170" w:history="1">
              <w:r w:rsidRPr="002B59ED">
                <w:rPr>
                  <w:rStyle w:val="Hyperlink"/>
                  <w:sz w:val="22"/>
                  <w:szCs w:val="22"/>
                </w:rPr>
                <w:t>Kristen.Millstein@sen.ca.gov</w:t>
              </w:r>
            </w:hyperlink>
          </w:p>
        </w:tc>
        <w:tc>
          <w:tcPr>
            <w:tcW w:w="1530" w:type="dxa"/>
          </w:tcPr>
          <w:p w14:paraId="02CBB2BF" w14:textId="77777777" w:rsidR="002A0931" w:rsidRPr="0005306B" w:rsidRDefault="002A0931" w:rsidP="002A0931">
            <w:pPr>
              <w:jc w:val="center"/>
              <w:rPr>
                <w:b/>
                <w:sz w:val="28"/>
                <w:szCs w:val="28"/>
              </w:rPr>
            </w:pPr>
            <w:r w:rsidRPr="0005306B">
              <w:rPr>
                <w:b/>
                <w:sz w:val="28"/>
                <w:szCs w:val="28"/>
              </w:rPr>
              <w:t>Author</w:t>
            </w:r>
          </w:p>
          <w:p w14:paraId="2FCCFDA0" w14:textId="77777777" w:rsidR="00DA2496" w:rsidRPr="000F41A3" w:rsidRDefault="00DA2496" w:rsidP="00DA2496">
            <w:pPr>
              <w:jc w:val="center"/>
            </w:pPr>
          </w:p>
        </w:tc>
        <w:tc>
          <w:tcPr>
            <w:tcW w:w="2700" w:type="dxa"/>
          </w:tcPr>
          <w:p w14:paraId="662AAAE8" w14:textId="77777777" w:rsidR="00DA2496" w:rsidRPr="00632417" w:rsidRDefault="00DA2496" w:rsidP="00A50F34">
            <w:pPr>
              <w:rPr>
                <w:sz w:val="22"/>
                <w:szCs w:val="22"/>
              </w:rPr>
            </w:pPr>
            <w:r>
              <w:rPr>
                <w:sz w:val="22"/>
                <w:szCs w:val="22"/>
              </w:rPr>
              <w:t>CalFresh spot bill</w:t>
            </w:r>
          </w:p>
        </w:tc>
        <w:tc>
          <w:tcPr>
            <w:tcW w:w="1800" w:type="dxa"/>
          </w:tcPr>
          <w:p w14:paraId="0DEB6093" w14:textId="77777777" w:rsidR="00DA2496" w:rsidRPr="009A4531" w:rsidRDefault="00DA2496" w:rsidP="00A50F34">
            <w:pPr>
              <w:jc w:val="center"/>
              <w:rPr>
                <w:color w:val="000000" w:themeColor="text1"/>
                <w:sz w:val="22"/>
                <w:szCs w:val="22"/>
              </w:rPr>
            </w:pPr>
          </w:p>
        </w:tc>
      </w:tr>
      <w:tr w:rsidR="00DA2496" w:rsidRPr="009A4531" w14:paraId="19FB6BC3" w14:textId="77777777" w:rsidTr="0005306B">
        <w:trPr>
          <w:trHeight w:val="1268"/>
        </w:trPr>
        <w:tc>
          <w:tcPr>
            <w:tcW w:w="3775" w:type="dxa"/>
          </w:tcPr>
          <w:p w14:paraId="7161638E" w14:textId="73672493" w:rsidR="00DA2496" w:rsidRDefault="00262606" w:rsidP="00A50F34">
            <w:hyperlink r:id="rId171" w:history="1">
              <w:r w:rsidRPr="00262606">
                <w:rPr>
                  <w:rStyle w:val="Hyperlink"/>
                </w:rPr>
                <w:t>SB 1134</w:t>
              </w:r>
            </w:hyperlink>
            <w:r>
              <w:t xml:space="preserve"> </w:t>
            </w:r>
            <w:r w:rsidR="00AA7772">
              <w:t>–</w:t>
            </w:r>
            <w:r w:rsidR="00B37A2D">
              <w:t xml:space="preserve"> </w:t>
            </w:r>
            <w:hyperlink r:id="rId172" w:history="1">
              <w:r w:rsidR="00B37A2D" w:rsidRPr="00B37A2D">
                <w:rPr>
                  <w:rStyle w:val="Hyperlink"/>
                </w:rPr>
                <w:t>Strickland</w:t>
              </w:r>
            </w:hyperlink>
          </w:p>
          <w:p w14:paraId="544F4D38" w14:textId="63040ACE" w:rsidR="00DA2496" w:rsidRPr="00CE4A4E" w:rsidRDefault="00DA2496" w:rsidP="00A50F34">
            <w:pPr>
              <w:rPr>
                <w:sz w:val="22"/>
                <w:szCs w:val="22"/>
              </w:rPr>
            </w:pPr>
            <w:r w:rsidRPr="00CE4A4E">
              <w:rPr>
                <w:sz w:val="22"/>
                <w:szCs w:val="22"/>
              </w:rPr>
              <w:t>• Phone (916) 651-40</w:t>
            </w:r>
            <w:r w:rsidR="00AA7772">
              <w:rPr>
                <w:sz w:val="22"/>
                <w:szCs w:val="22"/>
              </w:rPr>
              <w:t>36</w:t>
            </w:r>
            <w:r w:rsidRPr="00CE4A4E">
              <w:rPr>
                <w:sz w:val="22"/>
                <w:szCs w:val="22"/>
              </w:rPr>
              <w:t xml:space="preserve"> • Room # </w:t>
            </w:r>
            <w:r>
              <w:rPr>
                <w:sz w:val="22"/>
                <w:szCs w:val="22"/>
              </w:rPr>
              <w:t>6</w:t>
            </w:r>
            <w:r w:rsidR="00AA7772">
              <w:rPr>
                <w:sz w:val="22"/>
                <w:szCs w:val="22"/>
              </w:rPr>
              <w:t>7</w:t>
            </w:r>
            <w:r>
              <w:rPr>
                <w:sz w:val="22"/>
                <w:szCs w:val="22"/>
              </w:rPr>
              <w:t>30</w:t>
            </w:r>
          </w:p>
          <w:p w14:paraId="01524726" w14:textId="03B6A393" w:rsidR="00AA7772" w:rsidRDefault="00DA2496" w:rsidP="00AA7772">
            <w:pPr>
              <w:rPr>
                <w:sz w:val="22"/>
                <w:szCs w:val="22"/>
              </w:rPr>
            </w:pPr>
            <w:r w:rsidRPr="00CE4A4E">
              <w:rPr>
                <w:sz w:val="22"/>
                <w:szCs w:val="22"/>
              </w:rPr>
              <w:t xml:space="preserve">• Staff: </w:t>
            </w:r>
            <w:r w:rsidR="001C74C0">
              <w:rPr>
                <w:sz w:val="22"/>
                <w:szCs w:val="22"/>
              </w:rPr>
              <w:t>Elisa Nelson</w:t>
            </w:r>
          </w:p>
          <w:p w14:paraId="4C801C33" w14:textId="78478728" w:rsidR="00DA2496" w:rsidRPr="000F41A3" w:rsidRDefault="001C74C0" w:rsidP="00A50F34">
            <w:pPr>
              <w:rPr>
                <w:sz w:val="22"/>
                <w:szCs w:val="22"/>
              </w:rPr>
            </w:pPr>
            <w:hyperlink r:id="rId173" w:history="1">
              <w:r w:rsidRPr="009A4A1A">
                <w:rPr>
                  <w:rStyle w:val="Hyperlink"/>
                  <w:sz w:val="22"/>
                  <w:szCs w:val="22"/>
                </w:rPr>
                <w:t>Elisa.nelson@sen.ca.gov</w:t>
              </w:r>
            </w:hyperlink>
          </w:p>
        </w:tc>
        <w:tc>
          <w:tcPr>
            <w:tcW w:w="1530" w:type="dxa"/>
          </w:tcPr>
          <w:p w14:paraId="79B6AD70" w14:textId="77777777" w:rsidR="002A0931" w:rsidRPr="0005306B" w:rsidRDefault="002A0931" w:rsidP="002A0931">
            <w:pPr>
              <w:jc w:val="center"/>
              <w:rPr>
                <w:b/>
                <w:sz w:val="28"/>
                <w:szCs w:val="28"/>
              </w:rPr>
            </w:pPr>
            <w:r w:rsidRPr="0005306B">
              <w:rPr>
                <w:b/>
                <w:sz w:val="28"/>
                <w:szCs w:val="28"/>
              </w:rPr>
              <w:t>Author</w:t>
            </w:r>
          </w:p>
          <w:p w14:paraId="319A300B" w14:textId="0953D6AC" w:rsidR="00DA2496" w:rsidRDefault="00DA2496" w:rsidP="00DA2496">
            <w:pPr>
              <w:jc w:val="center"/>
            </w:pPr>
          </w:p>
          <w:p w14:paraId="0620CE2D" w14:textId="705F2A52" w:rsidR="00CC745A" w:rsidRPr="000F41A3" w:rsidRDefault="004A2D8A" w:rsidP="00DA2496">
            <w:pPr>
              <w:jc w:val="center"/>
            </w:pPr>
            <w:r>
              <w:rPr>
                <w:noProof/>
                <w14:ligatures w14:val="standardContextual"/>
              </w:rPr>
              <mc:AlternateContent>
                <mc:Choice Requires="wps">
                  <w:drawing>
                    <wp:anchor distT="0" distB="0" distL="114300" distR="114300" simplePos="0" relativeHeight="251691008" behindDoc="0" locked="0" layoutInCell="1" allowOverlap="1" wp14:anchorId="1D078A10" wp14:editId="59F16FF3">
                      <wp:simplePos x="0" y="0"/>
                      <wp:positionH relativeFrom="column">
                        <wp:posOffset>-66716</wp:posOffset>
                      </wp:positionH>
                      <wp:positionV relativeFrom="paragraph">
                        <wp:posOffset>54421</wp:posOffset>
                      </wp:positionV>
                      <wp:extent cx="975360" cy="301752"/>
                      <wp:effectExtent l="0" t="0" r="2540" b="3175"/>
                      <wp:wrapNone/>
                      <wp:docPr id="2121725902" name="Text Box 5"/>
                      <wp:cNvGraphicFramePr/>
                      <a:graphic xmlns:a="http://schemas.openxmlformats.org/drawingml/2006/main">
                        <a:graphicData uri="http://schemas.microsoft.com/office/word/2010/wordprocessingShape">
                          <wps:wsp>
                            <wps:cNvSpPr txBox="1"/>
                            <wps:spPr>
                              <a:xfrm>
                                <a:off x="0" y="0"/>
                                <a:ext cx="975360" cy="301752"/>
                              </a:xfrm>
                              <a:prstGeom prst="rect">
                                <a:avLst/>
                              </a:prstGeom>
                              <a:solidFill>
                                <a:schemeClr val="lt1"/>
                              </a:solidFill>
                              <a:ln w="6350">
                                <a:noFill/>
                              </a:ln>
                            </wps:spPr>
                            <wps:txbx>
                              <w:txbxContent>
                                <w:p w14:paraId="0331E713"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078A10" id="_x0000_s1031" type="#_x0000_t202" style="position:absolute;left:0;text-align:left;margin-left:-5.25pt;margin-top:4.3pt;width:76.8pt;height:23.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" fillcolor="white [3201]" stroked="f" strokeweight=".5pt">
                      <v:textbox>
                        <w:txbxContent>
                          <w:p w14:paraId="0331E713"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v:textbox>
                    </v:shape>
                  </w:pict>
                </mc:Fallback>
              </mc:AlternateContent>
            </w:r>
          </w:p>
        </w:tc>
        <w:tc>
          <w:tcPr>
            <w:tcW w:w="2700" w:type="dxa"/>
          </w:tcPr>
          <w:p w14:paraId="339242E1" w14:textId="6E4D060A" w:rsidR="00DA2496" w:rsidRPr="00632417" w:rsidRDefault="00AA7772" w:rsidP="00A50F34">
            <w:pPr>
              <w:rPr>
                <w:sz w:val="22"/>
                <w:szCs w:val="22"/>
              </w:rPr>
            </w:pPr>
            <w:r>
              <w:rPr>
                <w:sz w:val="22"/>
                <w:szCs w:val="22"/>
              </w:rPr>
              <w:t xml:space="preserve">This bill would ask CDSS to </w:t>
            </w:r>
            <w:r w:rsidR="00B37A2D">
              <w:rPr>
                <w:sz w:val="22"/>
                <w:szCs w:val="22"/>
              </w:rPr>
              <w:t>seek</w:t>
            </w:r>
            <w:r>
              <w:rPr>
                <w:sz w:val="22"/>
                <w:szCs w:val="22"/>
              </w:rPr>
              <w:t xml:space="preserve"> a federal waiver to limit what types of food CalFresh households can use their benefits for.</w:t>
            </w:r>
          </w:p>
        </w:tc>
        <w:tc>
          <w:tcPr>
            <w:tcW w:w="1800" w:type="dxa"/>
          </w:tcPr>
          <w:p w14:paraId="0D1C83DD" w14:textId="77777777" w:rsidR="00DA2496" w:rsidRPr="009A4531" w:rsidRDefault="00DA2496" w:rsidP="00A50F34">
            <w:pPr>
              <w:jc w:val="center"/>
              <w:rPr>
                <w:color w:val="000000" w:themeColor="text1"/>
                <w:sz w:val="22"/>
                <w:szCs w:val="22"/>
              </w:rPr>
            </w:pPr>
          </w:p>
        </w:tc>
      </w:tr>
      <w:tr w:rsidR="00AA7772" w:rsidRPr="009A4531" w14:paraId="17A076FE" w14:textId="77777777" w:rsidTr="0005306B">
        <w:trPr>
          <w:trHeight w:val="962"/>
        </w:trPr>
        <w:tc>
          <w:tcPr>
            <w:tcW w:w="3775" w:type="dxa"/>
          </w:tcPr>
          <w:p w14:paraId="47F8908A" w14:textId="51DC5416" w:rsidR="00AA7772" w:rsidRDefault="001C1D17" w:rsidP="00A50F34">
            <w:hyperlink r:id="rId174" w:history="1">
              <w:r w:rsidRPr="001C1D17">
                <w:rPr>
                  <w:rStyle w:val="Hyperlink"/>
                </w:rPr>
                <w:t>SB 1201</w:t>
              </w:r>
            </w:hyperlink>
            <w:r>
              <w:t xml:space="preserve"> - </w:t>
            </w:r>
            <w:hyperlink r:id="rId175" w:history="1">
              <w:r w:rsidRPr="007036BA">
                <w:rPr>
                  <w:rStyle w:val="Hyperlink"/>
                </w:rPr>
                <w:t>McNerney</w:t>
              </w:r>
            </w:hyperlink>
          </w:p>
          <w:p w14:paraId="67F119F3" w14:textId="2D1F6877" w:rsidR="00AA7772" w:rsidRPr="00CE4A4E" w:rsidRDefault="00AA7772" w:rsidP="00A50F34">
            <w:pPr>
              <w:rPr>
                <w:sz w:val="22"/>
                <w:szCs w:val="22"/>
              </w:rPr>
            </w:pPr>
            <w:r w:rsidRPr="00CE4A4E">
              <w:rPr>
                <w:sz w:val="22"/>
                <w:szCs w:val="22"/>
              </w:rPr>
              <w:t>• Phone (916) 651-40</w:t>
            </w:r>
            <w:r w:rsidR="0046569C">
              <w:rPr>
                <w:sz w:val="22"/>
                <w:szCs w:val="22"/>
              </w:rPr>
              <w:t>05</w:t>
            </w:r>
            <w:r w:rsidRPr="00CE4A4E">
              <w:rPr>
                <w:sz w:val="22"/>
                <w:szCs w:val="22"/>
              </w:rPr>
              <w:t xml:space="preserve"> • Room # </w:t>
            </w:r>
            <w:r w:rsidR="0046569C">
              <w:rPr>
                <w:sz w:val="22"/>
                <w:szCs w:val="22"/>
              </w:rPr>
              <w:t>6640</w:t>
            </w:r>
          </w:p>
          <w:p w14:paraId="277D76A4" w14:textId="0A95773A" w:rsidR="001C1D17" w:rsidRDefault="00AA7772" w:rsidP="001C1D17">
            <w:pPr>
              <w:rPr>
                <w:sz w:val="22"/>
                <w:szCs w:val="22"/>
              </w:rPr>
            </w:pPr>
            <w:r w:rsidRPr="00CE4A4E">
              <w:rPr>
                <w:sz w:val="22"/>
                <w:szCs w:val="22"/>
              </w:rPr>
              <w:t xml:space="preserve">• Staff: </w:t>
            </w:r>
            <w:r w:rsidR="00B10EA5">
              <w:rPr>
                <w:sz w:val="22"/>
                <w:szCs w:val="22"/>
              </w:rPr>
              <w:t>Aaron Gilbert-O’Neil</w:t>
            </w:r>
          </w:p>
          <w:p w14:paraId="133D329E" w14:textId="6D696AF5" w:rsidR="00AA7772" w:rsidRPr="000F41A3" w:rsidRDefault="00B10EA5" w:rsidP="00A50F34">
            <w:pPr>
              <w:rPr>
                <w:sz w:val="22"/>
                <w:szCs w:val="22"/>
              </w:rPr>
            </w:pPr>
            <w:hyperlink r:id="rId176" w:history="1">
              <w:r w:rsidRPr="002B59ED">
                <w:rPr>
                  <w:rStyle w:val="Hyperlink"/>
                  <w:sz w:val="22"/>
                  <w:szCs w:val="22"/>
                </w:rPr>
                <w:t>Aaron.Gilbert-ONeil@sen.ca.gov</w:t>
              </w:r>
            </w:hyperlink>
          </w:p>
        </w:tc>
        <w:tc>
          <w:tcPr>
            <w:tcW w:w="1530" w:type="dxa"/>
          </w:tcPr>
          <w:p w14:paraId="70289CA4" w14:textId="77777777" w:rsidR="002A0931" w:rsidRPr="0005306B" w:rsidRDefault="002A0931" w:rsidP="002A0931">
            <w:pPr>
              <w:jc w:val="center"/>
              <w:rPr>
                <w:b/>
                <w:sz w:val="28"/>
                <w:szCs w:val="28"/>
              </w:rPr>
            </w:pPr>
            <w:r w:rsidRPr="0005306B">
              <w:rPr>
                <w:b/>
                <w:sz w:val="28"/>
                <w:szCs w:val="28"/>
              </w:rPr>
              <w:t>Author</w:t>
            </w:r>
          </w:p>
          <w:p w14:paraId="2DCBA45A" w14:textId="77777777" w:rsidR="00AA7772" w:rsidRPr="000F41A3" w:rsidRDefault="00AA7772" w:rsidP="00A50F34">
            <w:pPr>
              <w:jc w:val="center"/>
            </w:pPr>
          </w:p>
        </w:tc>
        <w:tc>
          <w:tcPr>
            <w:tcW w:w="2700" w:type="dxa"/>
          </w:tcPr>
          <w:p w14:paraId="786CD913" w14:textId="77777777" w:rsidR="00AA7772" w:rsidRPr="00632417" w:rsidRDefault="00AA7772" w:rsidP="00A50F34">
            <w:pPr>
              <w:rPr>
                <w:sz w:val="22"/>
                <w:szCs w:val="22"/>
              </w:rPr>
            </w:pPr>
            <w:r>
              <w:rPr>
                <w:sz w:val="22"/>
                <w:szCs w:val="22"/>
              </w:rPr>
              <w:t>CalFresh spot bill</w:t>
            </w:r>
          </w:p>
        </w:tc>
        <w:tc>
          <w:tcPr>
            <w:tcW w:w="1800" w:type="dxa"/>
          </w:tcPr>
          <w:p w14:paraId="69DC9E88" w14:textId="77777777" w:rsidR="002E0154" w:rsidRDefault="002E0154" w:rsidP="00A50F34">
            <w:pPr>
              <w:jc w:val="center"/>
              <w:rPr>
                <w:color w:val="000000" w:themeColor="text1"/>
                <w:sz w:val="22"/>
                <w:szCs w:val="22"/>
              </w:rPr>
            </w:pPr>
            <w:r>
              <w:rPr>
                <w:color w:val="000000" w:themeColor="text1"/>
                <w:sz w:val="22"/>
                <w:szCs w:val="22"/>
              </w:rPr>
              <w:t xml:space="preserve">Referred to </w:t>
            </w:r>
          </w:p>
          <w:p w14:paraId="02D09994" w14:textId="0E76425D" w:rsidR="00AA7772" w:rsidRPr="009A4531" w:rsidRDefault="002E0154" w:rsidP="00A50F34">
            <w:pPr>
              <w:jc w:val="center"/>
              <w:rPr>
                <w:color w:val="000000" w:themeColor="text1"/>
                <w:sz w:val="22"/>
                <w:szCs w:val="22"/>
              </w:rPr>
            </w:pPr>
            <w:r>
              <w:rPr>
                <w:color w:val="000000" w:themeColor="text1"/>
                <w:sz w:val="22"/>
                <w:szCs w:val="22"/>
              </w:rPr>
              <w:t>Human Services and Veterans Committee</w:t>
            </w:r>
          </w:p>
        </w:tc>
      </w:tr>
      <w:tr w:rsidR="001C1D17" w:rsidRPr="009A4531" w14:paraId="450DFC90" w14:textId="77777777" w:rsidTr="0005306B">
        <w:trPr>
          <w:trHeight w:val="1079"/>
        </w:trPr>
        <w:tc>
          <w:tcPr>
            <w:tcW w:w="3775" w:type="dxa"/>
          </w:tcPr>
          <w:p w14:paraId="2DBB2F30" w14:textId="44DBABBE" w:rsidR="001C1D17" w:rsidRDefault="001C1D17" w:rsidP="00A50F34">
            <w:hyperlink r:id="rId177" w:history="1">
              <w:r w:rsidRPr="00236389">
                <w:rPr>
                  <w:rStyle w:val="Hyperlink"/>
                </w:rPr>
                <w:t>SB 1325</w:t>
              </w:r>
            </w:hyperlink>
            <w:r>
              <w:t xml:space="preserve">- </w:t>
            </w:r>
            <w:hyperlink r:id="rId178" w:history="1">
              <w:r w:rsidRPr="007036BA">
                <w:rPr>
                  <w:rStyle w:val="Hyperlink"/>
                </w:rPr>
                <w:t>Jones</w:t>
              </w:r>
            </w:hyperlink>
          </w:p>
          <w:p w14:paraId="14B246B8" w14:textId="28F758BA" w:rsidR="001C1D17" w:rsidRPr="00CE4A4E" w:rsidRDefault="001C1D17" w:rsidP="00A50F34">
            <w:pPr>
              <w:rPr>
                <w:sz w:val="22"/>
                <w:szCs w:val="22"/>
              </w:rPr>
            </w:pPr>
            <w:r w:rsidRPr="00CE4A4E">
              <w:rPr>
                <w:sz w:val="22"/>
                <w:szCs w:val="22"/>
              </w:rPr>
              <w:t>• Phone (916) 651-40</w:t>
            </w:r>
            <w:r w:rsidR="0046569C">
              <w:rPr>
                <w:sz w:val="22"/>
                <w:szCs w:val="22"/>
              </w:rPr>
              <w:t>40</w:t>
            </w:r>
            <w:r w:rsidRPr="00CE4A4E">
              <w:rPr>
                <w:sz w:val="22"/>
                <w:szCs w:val="22"/>
              </w:rPr>
              <w:t xml:space="preserve"> • Room # </w:t>
            </w:r>
            <w:r w:rsidR="0046569C">
              <w:rPr>
                <w:sz w:val="22"/>
                <w:szCs w:val="22"/>
              </w:rPr>
              <w:t>7640</w:t>
            </w:r>
          </w:p>
          <w:p w14:paraId="164FC123" w14:textId="0E2C4817" w:rsidR="001C1D17" w:rsidRDefault="001C1D17" w:rsidP="00A50F34">
            <w:pPr>
              <w:rPr>
                <w:sz w:val="22"/>
                <w:szCs w:val="22"/>
              </w:rPr>
            </w:pPr>
            <w:r w:rsidRPr="00CE4A4E">
              <w:rPr>
                <w:sz w:val="22"/>
                <w:szCs w:val="22"/>
              </w:rPr>
              <w:t xml:space="preserve">• Staff: </w:t>
            </w:r>
            <w:r w:rsidRPr="000F41A3">
              <w:rPr>
                <w:sz w:val="22"/>
                <w:szCs w:val="22"/>
              </w:rPr>
              <w:t xml:space="preserve"> </w:t>
            </w:r>
            <w:r w:rsidR="00B10EA5">
              <w:rPr>
                <w:sz w:val="22"/>
                <w:szCs w:val="22"/>
              </w:rPr>
              <w:t>Jim Murray</w:t>
            </w:r>
          </w:p>
          <w:p w14:paraId="0CB114DA" w14:textId="08C80795" w:rsidR="001C1D17" w:rsidRPr="000F41A3" w:rsidRDefault="00B10EA5" w:rsidP="00A50F34">
            <w:pPr>
              <w:rPr>
                <w:sz w:val="22"/>
                <w:szCs w:val="22"/>
              </w:rPr>
            </w:pPr>
            <w:hyperlink r:id="rId179" w:history="1">
              <w:r w:rsidRPr="002B59ED">
                <w:rPr>
                  <w:rStyle w:val="Hyperlink"/>
                  <w:sz w:val="22"/>
                  <w:szCs w:val="22"/>
                </w:rPr>
                <w:t>Jim.Murray@sen.ca.gov</w:t>
              </w:r>
            </w:hyperlink>
          </w:p>
        </w:tc>
        <w:tc>
          <w:tcPr>
            <w:tcW w:w="1530" w:type="dxa"/>
          </w:tcPr>
          <w:p w14:paraId="610E42A0" w14:textId="77777777" w:rsidR="002A0931" w:rsidRPr="0005306B" w:rsidRDefault="002A0931" w:rsidP="002A0931">
            <w:pPr>
              <w:jc w:val="center"/>
              <w:rPr>
                <w:b/>
                <w:sz w:val="28"/>
                <w:szCs w:val="28"/>
              </w:rPr>
            </w:pPr>
            <w:r w:rsidRPr="0005306B">
              <w:rPr>
                <w:b/>
                <w:sz w:val="28"/>
                <w:szCs w:val="28"/>
              </w:rPr>
              <w:t>Author</w:t>
            </w:r>
          </w:p>
          <w:p w14:paraId="0079A2B6" w14:textId="77777777" w:rsidR="001C1D17" w:rsidRPr="000F41A3" w:rsidRDefault="001C1D17" w:rsidP="00A50F34">
            <w:pPr>
              <w:jc w:val="center"/>
            </w:pPr>
          </w:p>
        </w:tc>
        <w:tc>
          <w:tcPr>
            <w:tcW w:w="2700" w:type="dxa"/>
          </w:tcPr>
          <w:p w14:paraId="5563E217" w14:textId="77777777" w:rsidR="001C1D17" w:rsidRPr="00632417" w:rsidRDefault="001C1D17" w:rsidP="00A50F34">
            <w:pPr>
              <w:rPr>
                <w:sz w:val="22"/>
                <w:szCs w:val="22"/>
              </w:rPr>
            </w:pPr>
            <w:r>
              <w:rPr>
                <w:sz w:val="22"/>
                <w:szCs w:val="22"/>
              </w:rPr>
              <w:t>CalFresh spot bill</w:t>
            </w:r>
          </w:p>
        </w:tc>
        <w:tc>
          <w:tcPr>
            <w:tcW w:w="1800" w:type="dxa"/>
          </w:tcPr>
          <w:p w14:paraId="73E576DD" w14:textId="77777777" w:rsidR="001C1D17" w:rsidRPr="009A4531" w:rsidRDefault="001C1D17" w:rsidP="00A50F34">
            <w:pPr>
              <w:jc w:val="center"/>
              <w:rPr>
                <w:color w:val="000000" w:themeColor="text1"/>
                <w:sz w:val="22"/>
                <w:szCs w:val="22"/>
              </w:rPr>
            </w:pPr>
          </w:p>
        </w:tc>
      </w:tr>
      <w:tr w:rsidR="00236389" w:rsidRPr="009A4531" w14:paraId="16C76146" w14:textId="77777777" w:rsidTr="0005306B">
        <w:trPr>
          <w:trHeight w:val="1268"/>
        </w:trPr>
        <w:tc>
          <w:tcPr>
            <w:tcW w:w="3775" w:type="dxa"/>
          </w:tcPr>
          <w:p w14:paraId="1E4E0AFD" w14:textId="6FB0B07C" w:rsidR="00236389" w:rsidRDefault="00236389" w:rsidP="00A50F34">
            <w:hyperlink r:id="rId180" w:history="1">
              <w:r w:rsidRPr="00236389">
                <w:rPr>
                  <w:rStyle w:val="Hyperlink"/>
                </w:rPr>
                <w:t>SB 1422</w:t>
              </w:r>
            </w:hyperlink>
            <w:r>
              <w:t xml:space="preserve"> – Durazo</w:t>
            </w:r>
          </w:p>
          <w:p w14:paraId="43A203F7" w14:textId="34139397" w:rsidR="00236389" w:rsidRPr="00CE4A4E" w:rsidRDefault="00236389" w:rsidP="00A50F34">
            <w:pPr>
              <w:rPr>
                <w:sz w:val="22"/>
                <w:szCs w:val="22"/>
              </w:rPr>
            </w:pPr>
            <w:r w:rsidRPr="00CE4A4E">
              <w:rPr>
                <w:sz w:val="22"/>
                <w:szCs w:val="22"/>
              </w:rPr>
              <w:t>• Phone (916) 651-40</w:t>
            </w:r>
            <w:r w:rsidR="0046569C">
              <w:rPr>
                <w:sz w:val="22"/>
                <w:szCs w:val="22"/>
              </w:rPr>
              <w:t>26</w:t>
            </w:r>
            <w:r w:rsidRPr="00CE4A4E">
              <w:rPr>
                <w:sz w:val="22"/>
                <w:szCs w:val="22"/>
              </w:rPr>
              <w:t xml:space="preserve"> • Room # </w:t>
            </w:r>
            <w:r w:rsidR="0046569C">
              <w:rPr>
                <w:sz w:val="22"/>
                <w:szCs w:val="22"/>
              </w:rPr>
              <w:t>7530</w:t>
            </w:r>
          </w:p>
          <w:p w14:paraId="397EEE34" w14:textId="77D4BF8C" w:rsidR="00236389" w:rsidRDefault="00236389" w:rsidP="00A50F34">
            <w:pPr>
              <w:rPr>
                <w:sz w:val="22"/>
                <w:szCs w:val="22"/>
              </w:rPr>
            </w:pPr>
            <w:r w:rsidRPr="00CE4A4E">
              <w:rPr>
                <w:sz w:val="22"/>
                <w:szCs w:val="22"/>
              </w:rPr>
              <w:t xml:space="preserve">• Staff: </w:t>
            </w:r>
            <w:r w:rsidRPr="000F41A3">
              <w:rPr>
                <w:sz w:val="22"/>
                <w:szCs w:val="22"/>
              </w:rPr>
              <w:t xml:space="preserve"> </w:t>
            </w:r>
            <w:r w:rsidR="00B10EA5">
              <w:rPr>
                <w:sz w:val="22"/>
                <w:szCs w:val="22"/>
              </w:rPr>
              <w:t>Evan Minton</w:t>
            </w:r>
          </w:p>
          <w:p w14:paraId="41985859" w14:textId="0B7ED109" w:rsidR="00B10EA5" w:rsidRDefault="00B10EA5" w:rsidP="00A50F34">
            <w:pPr>
              <w:rPr>
                <w:sz w:val="22"/>
                <w:szCs w:val="22"/>
              </w:rPr>
            </w:pPr>
            <w:hyperlink r:id="rId181" w:history="1">
              <w:r w:rsidRPr="002B59ED">
                <w:rPr>
                  <w:rStyle w:val="Hyperlink"/>
                  <w:sz w:val="22"/>
                  <w:szCs w:val="22"/>
                </w:rPr>
                <w:t>Evan.Minton@sen.ca.gov</w:t>
              </w:r>
            </w:hyperlink>
          </w:p>
          <w:p w14:paraId="1F590920" w14:textId="77777777" w:rsidR="00B10EA5" w:rsidRPr="000F41A3" w:rsidRDefault="00B10EA5" w:rsidP="00A50F34">
            <w:pPr>
              <w:rPr>
                <w:sz w:val="22"/>
                <w:szCs w:val="22"/>
              </w:rPr>
            </w:pPr>
          </w:p>
          <w:p w14:paraId="558501B4" w14:textId="77777777" w:rsidR="00236389" w:rsidRPr="000F41A3" w:rsidRDefault="00236389" w:rsidP="00A50F34">
            <w:pPr>
              <w:rPr>
                <w:sz w:val="22"/>
                <w:szCs w:val="22"/>
              </w:rPr>
            </w:pPr>
          </w:p>
        </w:tc>
        <w:tc>
          <w:tcPr>
            <w:tcW w:w="1530" w:type="dxa"/>
          </w:tcPr>
          <w:p w14:paraId="6A9F34CC" w14:textId="0F1F7F6F" w:rsidR="00236389" w:rsidRPr="000F41A3" w:rsidRDefault="00236389" w:rsidP="00A50F34">
            <w:pPr>
              <w:jc w:val="center"/>
            </w:pPr>
          </w:p>
        </w:tc>
        <w:tc>
          <w:tcPr>
            <w:tcW w:w="2700" w:type="dxa"/>
          </w:tcPr>
          <w:p w14:paraId="23B9A38E" w14:textId="5C39473A" w:rsidR="00236389" w:rsidRDefault="00236389" w:rsidP="00A50F34">
            <w:r>
              <w:t xml:space="preserve">This bill would make an </w:t>
            </w:r>
            <w:r w:rsidR="0005306B">
              <w:t>immigrant</w:t>
            </w:r>
            <w:r>
              <w:t xml:space="preserve"> who </w:t>
            </w:r>
            <w:r w:rsidR="0005306B">
              <w:t>are</w:t>
            </w:r>
            <w:r>
              <w:t xml:space="preserve"> 19 years of age or older eligible for the full scope</w:t>
            </w:r>
          </w:p>
          <w:p w14:paraId="78B97137" w14:textId="46C1C5B6" w:rsidR="004E6C31" w:rsidRPr="00632417" w:rsidRDefault="004E6C31" w:rsidP="00A50F34">
            <w:pPr>
              <w:rPr>
                <w:sz w:val="22"/>
                <w:szCs w:val="22"/>
              </w:rPr>
            </w:pPr>
            <w:r>
              <w:t>Medi-Cal benefits with certain limitations.</w:t>
            </w:r>
          </w:p>
        </w:tc>
        <w:tc>
          <w:tcPr>
            <w:tcW w:w="1800" w:type="dxa"/>
          </w:tcPr>
          <w:p w14:paraId="7D393586" w14:textId="77777777" w:rsidR="00236389" w:rsidRPr="009A4531" w:rsidRDefault="00236389" w:rsidP="00A50F34">
            <w:pPr>
              <w:jc w:val="center"/>
              <w:rPr>
                <w:color w:val="000000" w:themeColor="text1"/>
                <w:sz w:val="22"/>
                <w:szCs w:val="22"/>
              </w:rPr>
            </w:pPr>
          </w:p>
        </w:tc>
      </w:tr>
    </w:tbl>
    <w:p w14:paraId="73662C3C" w14:textId="77777777" w:rsidR="007036BA" w:rsidRPr="00444595" w:rsidRDefault="007036BA" w:rsidP="00E01ACE">
      <w:pPr>
        <w:rPr>
          <w:rFonts w:ascii="Century Gothic" w:hAnsi="Century Gothic"/>
          <w:b/>
          <w:bCs/>
          <w:sz w:val="40"/>
          <w:szCs w:val="40"/>
        </w:rPr>
      </w:pPr>
    </w:p>
    <w:tbl>
      <w:tblPr>
        <w:tblStyle w:val="TableGrid"/>
        <w:tblW w:w="10980" w:type="dxa"/>
        <w:tblInd w:w="8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463B42">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82"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463B42" w:rsidRDefault="005A1D84" w:rsidP="0097459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Century Gothic" w:hAnsi="Century Gothic" w:cs="Arial"/>
          <w:b/>
          <w:color w:val="000000" w:themeColor="text1"/>
          <w:sz w:val="36"/>
          <w:szCs w:val="36"/>
        </w:rPr>
      </w:pPr>
      <w:r w:rsidRPr="00463B42">
        <w:rPr>
          <w:rFonts w:ascii="Century Gothic" w:hAnsi="Century Gothic" w:cs="Arial"/>
          <w:b/>
          <w:color w:val="000000" w:themeColor="text1"/>
          <w:sz w:val="36"/>
          <w:szCs w:val="36"/>
        </w:rPr>
        <w:t>Subcommittee Staff</w:t>
      </w:r>
    </w:p>
    <w:p w14:paraId="7F6BB667" w14:textId="77777777" w:rsidR="00304EBC" w:rsidRDefault="00304EBC" w:rsidP="005A1D84">
      <w:pPr>
        <w:jc w:val="center"/>
        <w:rPr>
          <w:rFonts w:ascii="Century Gothic" w:hAnsi="Century Gothic" w:cs="Arial"/>
          <w:b/>
          <w:color w:val="000000" w:themeColor="text1"/>
          <w:sz w:val="28"/>
          <w:szCs w:val="28"/>
        </w:rPr>
        <w:sectPr w:rsidR="00304EBC" w:rsidSect="00140D0A">
          <w:type w:val="continuous"/>
          <w:pgSz w:w="12240" w:h="15840"/>
          <w:pgMar w:top="756" w:right="1440" w:bottom="1440" w:left="540" w:header="720" w:footer="720" w:gutter="0"/>
          <w:cols w:space="720"/>
          <w:docGrid w:linePitch="360"/>
        </w:sectPr>
      </w:pPr>
    </w:p>
    <w:p w14:paraId="540854B9" w14:textId="77777777" w:rsidR="00304EBC" w:rsidRDefault="00304EBC" w:rsidP="005A1D84">
      <w:pPr>
        <w:jc w:val="center"/>
        <w:rPr>
          <w:rFonts w:ascii="Century Gothic" w:hAnsi="Century Gothic" w:cs="Arial"/>
          <w:b/>
          <w:color w:val="000000" w:themeColor="text1"/>
          <w:sz w:val="28"/>
          <w:szCs w:val="28"/>
        </w:rPr>
      </w:pPr>
    </w:p>
    <w:p w14:paraId="3C11D08E" w14:textId="057E2970" w:rsidR="005A1D84" w:rsidRPr="00463B42" w:rsidRDefault="005A1D84"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Democratic Committee Consultant</w:t>
      </w:r>
    </w:p>
    <w:p w14:paraId="07455863" w14:textId="2D83EE67" w:rsidR="005A1D84" w:rsidRPr="00463B42" w:rsidRDefault="005A1D84" w:rsidP="005A1D84">
      <w:pPr>
        <w:jc w:val="center"/>
        <w:rPr>
          <w:rFonts w:ascii="Century Gothic" w:hAnsi="Century Gothic" w:cs="Arial"/>
          <w:color w:val="000000" w:themeColor="text1"/>
        </w:rPr>
      </w:pPr>
      <w:r w:rsidRPr="00463B42">
        <w:rPr>
          <w:rFonts w:ascii="Century Gothic" w:hAnsi="Century Gothic" w:cs="Arial"/>
          <w:color w:val="000000" w:themeColor="text1"/>
        </w:rPr>
        <w:t>Nicole Va</w:t>
      </w:r>
      <w:r w:rsidR="002A0EE7" w:rsidRPr="00463B42">
        <w:rPr>
          <w:rFonts w:ascii="Century Gothic" w:hAnsi="Century Gothic" w:cs="Arial"/>
          <w:color w:val="000000" w:themeColor="text1"/>
        </w:rPr>
        <w:t>z</w:t>
      </w:r>
      <w:r w:rsidRPr="00463B42">
        <w:rPr>
          <w:rFonts w:ascii="Century Gothic" w:hAnsi="Century Gothic" w:cs="Arial"/>
          <w:color w:val="000000" w:themeColor="text1"/>
        </w:rPr>
        <w:t>quez</w:t>
      </w:r>
      <w:r w:rsidR="002A0EE7" w:rsidRPr="00463B42">
        <w:rPr>
          <w:rFonts w:ascii="Century Gothic" w:hAnsi="Century Gothic" w:cs="Arial"/>
          <w:color w:val="000000" w:themeColor="text1"/>
        </w:rPr>
        <w:t xml:space="preserve"> – 916-319-2099</w:t>
      </w:r>
    </w:p>
    <w:p w14:paraId="395DC241" w14:textId="02773644" w:rsidR="002A0EE7" w:rsidRPr="00463B42" w:rsidRDefault="002A0EE7" w:rsidP="005A1D84">
      <w:pPr>
        <w:jc w:val="center"/>
        <w:rPr>
          <w:rFonts w:ascii="Century Gothic" w:hAnsi="Century Gothic" w:cs="Arial"/>
          <w:color w:val="000000" w:themeColor="text1"/>
        </w:rPr>
      </w:pPr>
      <w:hyperlink r:id="rId183" w:history="1">
        <w:r w:rsidRPr="00463B42">
          <w:rPr>
            <w:rStyle w:val="Hyperlink"/>
            <w:rFonts w:ascii="Century Gothic" w:hAnsi="Century Gothic" w:cs="Arial"/>
          </w:rPr>
          <w:t>Nicole.Vazquez@asm.ca.gov</w:t>
        </w:r>
      </w:hyperlink>
    </w:p>
    <w:p w14:paraId="1D833A24" w14:textId="77777777" w:rsidR="00304EBC" w:rsidRDefault="00304EBC" w:rsidP="005A1D84">
      <w:pPr>
        <w:jc w:val="center"/>
        <w:rPr>
          <w:rFonts w:ascii="Century Gothic" w:hAnsi="Century Gothic" w:cs="Arial"/>
          <w:b/>
          <w:color w:val="000000" w:themeColor="text1"/>
          <w:sz w:val="28"/>
          <w:szCs w:val="28"/>
        </w:rPr>
      </w:pPr>
    </w:p>
    <w:p w14:paraId="753ECE53" w14:textId="2F17723A" w:rsidR="00304EBC" w:rsidRDefault="00304EBC" w:rsidP="00E15352">
      <w:pPr>
        <w:rPr>
          <w:rFonts w:ascii="Century Gothic" w:hAnsi="Century Gothic" w:cs="Arial"/>
          <w:b/>
          <w:color w:val="000000" w:themeColor="text1"/>
          <w:sz w:val="28"/>
          <w:szCs w:val="28"/>
        </w:rPr>
      </w:pPr>
    </w:p>
    <w:p w14:paraId="4ED22F00" w14:textId="77777777" w:rsidR="00304EBC" w:rsidRDefault="00304EBC" w:rsidP="005A1D84">
      <w:pPr>
        <w:jc w:val="center"/>
        <w:rPr>
          <w:rFonts w:ascii="Century Gothic" w:hAnsi="Century Gothic" w:cs="Arial"/>
          <w:b/>
          <w:color w:val="000000" w:themeColor="text1"/>
          <w:sz w:val="28"/>
          <w:szCs w:val="28"/>
        </w:rPr>
      </w:pPr>
    </w:p>
    <w:p w14:paraId="7032A856" w14:textId="5EA72F65" w:rsidR="002A0EE7" w:rsidRPr="00463B42" w:rsidRDefault="002A0EE7"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Republican Committee Consultant</w:t>
      </w:r>
    </w:p>
    <w:p w14:paraId="13148255" w14:textId="77777777" w:rsidR="00F60B02" w:rsidRDefault="00023584" w:rsidP="005A1D84">
      <w:pPr>
        <w:jc w:val="center"/>
        <w:rPr>
          <w:rFonts w:ascii="Century Gothic" w:hAnsi="Century Gothic" w:cs="Arial"/>
          <w:color w:val="000000" w:themeColor="text1"/>
        </w:rPr>
      </w:pPr>
      <w:r w:rsidRPr="00463B42">
        <w:rPr>
          <w:rFonts w:ascii="Century Gothic" w:hAnsi="Century Gothic" w:cs="Arial"/>
        </w:rPr>
        <w:t>Sarah Haynes and Eric Dietz</w:t>
      </w:r>
      <w:r w:rsidR="000347DB" w:rsidRPr="00463B42">
        <w:rPr>
          <w:rFonts w:ascii="Century Gothic" w:hAnsi="Century Gothic" w:cs="Arial"/>
        </w:rPr>
        <w:t xml:space="preserve">, </w:t>
      </w:r>
      <w:r w:rsidR="002A0EE7" w:rsidRPr="00463B42">
        <w:rPr>
          <w:rFonts w:ascii="Century Gothic" w:hAnsi="Century Gothic" w:cs="Arial"/>
          <w:color w:val="000000" w:themeColor="text1"/>
        </w:rPr>
        <w:t xml:space="preserve">– </w:t>
      </w:r>
    </w:p>
    <w:p w14:paraId="3937CA34" w14:textId="6FB1CD0E" w:rsidR="002A0EE7" w:rsidRPr="00463B42" w:rsidRDefault="002A0EE7" w:rsidP="005A1D84">
      <w:pPr>
        <w:jc w:val="center"/>
        <w:rPr>
          <w:rFonts w:ascii="Century Gothic" w:hAnsi="Century Gothic" w:cs="Arial"/>
          <w:color w:val="000000" w:themeColor="text1"/>
        </w:rPr>
      </w:pPr>
      <w:r w:rsidRPr="00463B42">
        <w:rPr>
          <w:rFonts w:ascii="Century Gothic" w:hAnsi="Century Gothic" w:cs="Arial"/>
          <w:color w:val="000000" w:themeColor="text1"/>
        </w:rPr>
        <w:t>916-319-3900</w:t>
      </w:r>
    </w:p>
    <w:p w14:paraId="5C1DD496" w14:textId="45F489BC" w:rsidR="000347DB" w:rsidRPr="00463B42" w:rsidRDefault="000347DB" w:rsidP="005A1D84">
      <w:pPr>
        <w:jc w:val="center"/>
        <w:rPr>
          <w:rFonts w:ascii="Century Gothic" w:hAnsi="Century Gothic" w:cs="Arial"/>
          <w:color w:val="000000" w:themeColor="text1"/>
        </w:rPr>
      </w:pPr>
      <w:hyperlink r:id="rId184" w:history="1">
        <w:r w:rsidRPr="00463B42">
          <w:rPr>
            <w:rStyle w:val="Hyperlink"/>
            <w:rFonts w:ascii="Century Gothic" w:hAnsi="Century Gothic" w:cs="Arial"/>
          </w:rPr>
          <w:t>eric.dietz@asm.ca.gov</w:t>
        </w:r>
      </w:hyperlink>
    </w:p>
    <w:p w14:paraId="62419171" w14:textId="45472158" w:rsidR="00304EBC" w:rsidRPr="00E15352" w:rsidRDefault="00023584" w:rsidP="00E15352">
      <w:pPr>
        <w:jc w:val="center"/>
        <w:rPr>
          <w:rFonts w:ascii="Century Gothic" w:hAnsi="Century Gothic" w:cs="Arial"/>
          <w:bCs/>
          <w:iCs/>
          <w:color w:val="000000" w:themeColor="text1"/>
        </w:rPr>
        <w:sectPr w:rsidR="00304EBC" w:rsidRPr="00E15352" w:rsidSect="00304EBC">
          <w:type w:val="continuous"/>
          <w:pgSz w:w="12240" w:h="15840"/>
          <w:pgMar w:top="756" w:right="1440" w:bottom="1440" w:left="540" w:header="720" w:footer="720" w:gutter="0"/>
          <w:cols w:num="2" w:space="720"/>
          <w:docGrid w:linePitch="360"/>
        </w:sectPr>
      </w:pPr>
      <w:hyperlink r:id="rId185" w:history="1">
        <w:r w:rsidRPr="00463B42">
          <w:rPr>
            <w:rStyle w:val="Hyperlink"/>
            <w:rFonts w:ascii="Century Gothic" w:hAnsi="Century Gothic" w:cs="Arial"/>
          </w:rPr>
          <w:t>sarah.haynes@asm.ca.gov</w:t>
        </w:r>
      </w:hyperlink>
    </w:p>
    <w:p w14:paraId="4183DEF1" w14:textId="6649BA50" w:rsidR="00B149D8" w:rsidRDefault="00E15352" w:rsidP="00023584">
      <w:pPr>
        <w:rPr>
          <w:rFonts w:ascii="Century Gothic" w:hAnsi="Century Gothic" w:cs="Arial"/>
          <w:b/>
          <w:iCs/>
          <w:color w:val="000000" w:themeColor="text1"/>
        </w:rPr>
      </w:pPr>
      <w:r>
        <w:rPr>
          <w:noProof/>
        </w:rPr>
        <mc:AlternateContent>
          <mc:Choice Requires="wps">
            <w:drawing>
              <wp:anchor distT="0" distB="0" distL="114300" distR="114300" simplePos="0" relativeHeight="251713536" behindDoc="0" locked="0" layoutInCell="1" allowOverlap="1" wp14:anchorId="2D4000AB" wp14:editId="7D37BAAE">
                <wp:simplePos x="0" y="0"/>
                <wp:positionH relativeFrom="column">
                  <wp:posOffset>4681220</wp:posOffset>
                </wp:positionH>
                <wp:positionV relativeFrom="paragraph">
                  <wp:posOffset>62865</wp:posOffset>
                </wp:positionV>
                <wp:extent cx="1640205" cy="612140"/>
                <wp:effectExtent l="0" t="0" r="10795" b="10160"/>
                <wp:wrapSquare wrapText="bothSides"/>
                <wp:docPr id="264024864" name="Text Box 1"/>
                <wp:cNvGraphicFramePr/>
                <a:graphic xmlns:a="http://schemas.openxmlformats.org/drawingml/2006/main">
                  <a:graphicData uri="http://schemas.microsoft.com/office/word/2010/wordprocessingShape">
                    <wps:wsp>
                      <wps:cNvSpPr txBox="1"/>
                      <wps:spPr>
                        <a:xfrm>
                          <a:off x="0" y="0"/>
                          <a:ext cx="1640205" cy="612140"/>
                        </a:xfrm>
                        <a:prstGeom prst="rect">
                          <a:avLst/>
                        </a:prstGeom>
                        <a:noFill/>
                        <a:ln w="6350">
                          <a:solidFill>
                            <a:prstClr val="black"/>
                          </a:solidFill>
                        </a:ln>
                      </wps:spPr>
                      <wps:txbx>
                        <w:txbxContent>
                          <w:p w14:paraId="74E15E1F" w14:textId="2E77050B"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"https://docs.google.com/document/d/1f4QyokE46wz9_rA4DCgNV6Ed2i9UDQDoRrRIMZbjtSU/edit?tab=t.0"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50DAAAA7" w14:textId="50260BB1"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000AB" id="Text Box 1" o:spid="_x0000_s1031" type="#_x0000_t202" style="position:absolute;margin-left:368.6pt;margin-top:4.95pt;width:129.15pt;height:48.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" filled="f" strokeweight=".5pt">
                <v:textbox>
                  <w:txbxContent>
                    <w:p w14:paraId="74E15E1F" w14:textId="2E77050B"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"https://docs.google.com/document/d/1f4QyokE46wz9_rA4DCgNV6Ed2i9UDQDoRrRIMZbjtSU/edit?tab=t.0"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50DAAAA7" w14:textId="50260BB1"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v:textbox>
                <w10:wrap type="square"/>
              </v:shape>
            </w:pict>
          </mc:Fallback>
        </mc:AlternateContent>
      </w:r>
    </w:p>
    <w:p w14:paraId="51FF90CF" w14:textId="48791C6F" w:rsidR="00454746" w:rsidRPr="00B149D8" w:rsidRDefault="00B149D8" w:rsidP="00974591">
      <w:pPr>
        <w:shd w:val="clear" w:color="auto" w:fill="F2F2F2" w:themeFill="background1" w:themeFillShade="F2"/>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6</w:t>
      </w: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7</w:t>
      </w:r>
      <w:r w:rsidRPr="00B149D8">
        <w:rPr>
          <w:rFonts w:ascii="Century Gothic" w:hAnsi="Century Gothic" w:cs="Arial"/>
          <w:b/>
          <w:iCs/>
          <w:color w:val="FF0000"/>
          <w:sz w:val="36"/>
          <w:szCs w:val="36"/>
        </w:rPr>
        <w:t xml:space="preserve">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w:t>
      </w:r>
      <w:r w:rsidR="00974591">
        <w:rPr>
          <w:rFonts w:ascii="Century Gothic" w:hAnsi="Century Gothic" w:cs="Arial"/>
          <w:b/>
          <w:iCs/>
          <w:color w:val="FF0000"/>
          <w:sz w:val="36"/>
          <w:szCs w:val="36"/>
        </w:rPr>
        <w:t>–</w:t>
      </w:r>
      <w:r w:rsidR="00B50874">
        <w:rPr>
          <w:rFonts w:ascii="Century Gothic" w:hAnsi="Century Gothic" w:cs="Arial"/>
          <w:b/>
          <w:iCs/>
          <w:color w:val="FF0000"/>
          <w:sz w:val="36"/>
          <w:szCs w:val="36"/>
        </w:rPr>
        <w:t xml:space="preserve"> </w:t>
      </w:r>
      <w:hyperlink r:id="rId186" w:history="1">
        <w:r w:rsidR="00974591" w:rsidRPr="00974591">
          <w:rPr>
            <w:rStyle w:val="Hyperlink"/>
            <w:rFonts w:ascii="Century Gothic" w:hAnsi="Century Gothic" w:cs="Arial"/>
            <w:b/>
            <w:iCs/>
            <w:sz w:val="36"/>
            <w:szCs w:val="36"/>
          </w:rPr>
          <w:t>AB 1563</w:t>
        </w:r>
      </w:hyperlink>
    </w:p>
    <w:p w14:paraId="0B2EEEE5" w14:textId="4B2BCB50" w:rsidR="005A1D84" w:rsidRDefault="005A1D84" w:rsidP="00E15352">
      <w:pPr>
        <w:jc w:val="cente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187"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188"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712642C" w:rsidR="00991998" w:rsidRPr="00F705DB" w:rsidRDefault="00991998" w:rsidP="00444595">
            <w:hyperlink r:id="rId189" w:history="1">
              <w:r w:rsidRPr="00F705DB">
                <w:rPr>
                  <w:rStyle w:val="Hyperlink"/>
                </w:rPr>
                <w:t>joshua.whitfield@asm.ca.gov</w:t>
              </w:r>
            </w:hyperlink>
          </w:p>
        </w:tc>
      </w:tr>
      <w:tr w:rsidR="002316BC" w:rsidRPr="005A1D84" w14:paraId="6D8A05EA" w14:textId="77777777" w:rsidTr="00A50F34">
        <w:tc>
          <w:tcPr>
            <w:tcW w:w="4320" w:type="dxa"/>
          </w:tcPr>
          <w:p w14:paraId="1BB42F05" w14:textId="77777777" w:rsidR="00991998" w:rsidRPr="00F705DB" w:rsidRDefault="00991998" w:rsidP="00991998">
            <w:pPr>
              <w:ind w:left="-22"/>
            </w:pPr>
            <w:hyperlink r:id="rId190"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191"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192" w:history="1">
              <w:proofErr w:type="spellStart"/>
              <w:r w:rsidRPr="00F705DB">
                <w:rPr>
                  <w:rStyle w:val="Hyperlink"/>
                </w:rPr>
                <w:t>LaShae</w:t>
              </w:r>
              <w:proofErr w:type="spellEnd"/>
              <w:r w:rsidRPr="00F705DB">
                <w:rPr>
                  <w:rStyle w:val="Hyperlink"/>
                </w:rPr>
                <w:t xml:space="preserv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EFAFCB9" w:rsidR="00B149D8" w:rsidRPr="00F705DB" w:rsidRDefault="00B149D8" w:rsidP="00B149D8">
            <w:r w:rsidRPr="00F705DB">
              <w:t xml:space="preserve"> </w:t>
            </w:r>
            <w:hyperlink r:id="rId193"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194" w:history="1">
              <w:r w:rsidRPr="00F705DB">
                <w:rPr>
                  <w:rStyle w:val="Hyperlink"/>
                </w:rPr>
                <w:t>David Tangipa</w:t>
              </w:r>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 xml:space="preserve">Ian </w:t>
            </w:r>
            <w:proofErr w:type="spellStart"/>
            <w:r w:rsidRPr="00F705DB">
              <w:t>Coolbear</w:t>
            </w:r>
            <w:proofErr w:type="spellEnd"/>
          </w:p>
        </w:tc>
        <w:tc>
          <w:tcPr>
            <w:tcW w:w="3150" w:type="dxa"/>
          </w:tcPr>
          <w:p w14:paraId="16B10947" w14:textId="07E8062E" w:rsidR="00B149D8" w:rsidRPr="00F705DB" w:rsidRDefault="00B149D8" w:rsidP="00B149D8">
            <w:hyperlink r:id="rId195" w:history="1">
              <w:r w:rsidRPr="00F705DB">
                <w:rPr>
                  <w:rStyle w:val="Hyperlink"/>
                </w:rPr>
                <w:t>ian.coolbear@asm.ca.gov</w:t>
              </w:r>
            </w:hyperlink>
          </w:p>
        </w:tc>
      </w:tr>
    </w:tbl>
    <w:p w14:paraId="3C53C50F" w14:textId="0172B953" w:rsidR="00FA5487" w:rsidRDefault="00FA5487" w:rsidP="00FA5487"/>
    <w:p w14:paraId="66B2061D" w14:textId="487248A9" w:rsidR="00FA5487" w:rsidRDefault="00FA5487" w:rsidP="00FA5487"/>
    <w:p w14:paraId="262947B4" w14:textId="77777777" w:rsidR="00790785" w:rsidRDefault="00790785" w:rsidP="00FA5487"/>
    <w:p w14:paraId="64C7FF69" w14:textId="77777777" w:rsidR="0005306B" w:rsidRPr="00FA5487" w:rsidRDefault="0005306B" w:rsidP="00FA5487"/>
    <w:p w14:paraId="01891D22" w14:textId="34EFBBF8" w:rsidR="002913D0" w:rsidRPr="004E6C31" w:rsidRDefault="002913D0" w:rsidP="004E6C31">
      <w:pPr>
        <w:pStyle w:val="Heading5"/>
        <w:pBdr>
          <w:top w:val="single" w:sz="4" w:space="1" w:color="auto"/>
          <w:left w:val="single" w:sz="4" w:space="4" w:color="auto"/>
          <w:bottom w:val="single" w:sz="4" w:space="1" w:color="auto"/>
          <w:right w:val="single" w:sz="4" w:space="4" w:color="auto"/>
        </w:pBdr>
        <w:shd w:val="clear" w:color="auto" w:fill="0D0D0D" w:themeFill="text1" w:themeFillTint="F2"/>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lastRenderedPageBreak/>
        <w:t>Wednesday, February 25, 2026</w:t>
      </w:r>
    </w:p>
    <w:p w14:paraId="6EABFF07" w14:textId="4E3C63A9"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042F4DF0" w14:textId="3A0BB859"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rsidRPr="002913D0">
        <w:t>BUDGET SUBCOMMITTEE NO. 2 ON HUMAN SERVICES</w:t>
      </w:r>
    </w:p>
    <w:p w14:paraId="25CDA697" w14:textId="69CB9185"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rsidRPr="002913D0">
        <w:t>JACKSON, Chair</w:t>
      </w:r>
    </w:p>
    <w:p w14:paraId="5D7CA8E3" w14:textId="4F25CC0F" w:rsidR="002913D0" w:rsidRPr="00D57798"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bCs/>
        </w:rPr>
      </w:pPr>
      <w:r w:rsidRPr="00D57798">
        <w:rPr>
          <w:b/>
          <w:bCs/>
        </w:rPr>
        <w:t>1:30 p.m. - State Capitol, Room 126</w:t>
      </w:r>
    </w:p>
    <w:p w14:paraId="1267ED3D" w14:textId="11290012"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3804F415" w14:textId="257A8C44"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hearingtopic"/>
        </w:rPr>
      </w:pPr>
      <w:r w:rsidRPr="002913D0">
        <w:rPr>
          <w:rStyle w:val="hearingtopic"/>
        </w:rPr>
        <w:t>INFORMATIONAL HEARING</w:t>
      </w:r>
    </w:p>
    <w:p w14:paraId="3114A8F0" w14:textId="177E47DA"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both"/>
        <w:rPr>
          <w:rStyle w:val="hearingtopic"/>
        </w:rPr>
      </w:pPr>
    </w:p>
    <w:p w14:paraId="3E4B65E9" w14:textId="773EB3C8" w:rsidR="004E6C31"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budgetitemdesc"/>
          <w:b/>
          <w:bCs/>
        </w:rPr>
      </w:pPr>
      <w:r w:rsidRPr="002913D0">
        <w:rPr>
          <w:rStyle w:val="budgetitemdesc"/>
          <w:b/>
          <w:bCs/>
        </w:rPr>
        <w:t>Department of Social Services</w:t>
      </w:r>
    </w:p>
    <w:p w14:paraId="68276722" w14:textId="0EA37277" w:rsidR="00696660" w:rsidRPr="004E6C31"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rPr>
          <w:b/>
          <w:bCs/>
        </w:rPr>
      </w:pPr>
      <w:r w:rsidRPr="002913D0">
        <w:t xml:space="preserve">• Anti-Poverty, Anti- Hunger, and Equity Programs: CalFresh (including the Fruit and Vegetable Pilot Program), California Food Assistance Program (CFAP), </w:t>
      </w:r>
      <w:proofErr w:type="spellStart"/>
      <w:r w:rsidRPr="002913D0">
        <w:t>CalFood</w:t>
      </w:r>
      <w:proofErr w:type="spellEnd"/>
      <w:r w:rsidRPr="002913D0">
        <w:t xml:space="preserve"> (Emergency Foo</w:t>
      </w:r>
      <w:r w:rsidR="00696660" w:rsidRPr="002913D0">
        <w:t>d Banks), CalWORKs (including CalWORKs Family Stabilization, CalWORKs Homeless Assistance Program, and CalWORKs Housing Support Program), and Immigration and Refugee Programs</w:t>
      </w:r>
      <w:r w:rsidR="004E6C31">
        <w:rPr>
          <w:b/>
          <w:bCs/>
        </w:rPr>
        <w:t xml:space="preserve"> </w:t>
      </w:r>
      <w:r w:rsidR="00696660" w:rsidRPr="002913D0">
        <w:t>• Expected Impacts of Federal H.R. 1 on People and Proposals to Reduce Harm in California</w:t>
      </w:r>
      <w:r w:rsidR="004E6C31">
        <w:rPr>
          <w:b/>
          <w:bCs/>
        </w:rPr>
        <w:t xml:space="preserve"> </w:t>
      </w:r>
      <w:r w:rsidR="00696660" w:rsidRPr="002913D0">
        <w:t>• All Related January Governor’s Budget Proposals, including Policy and Estimate Changes, Budget Change Proposals for State Administration, and Governor’s Trailer Bill Language Proposals</w:t>
      </w:r>
      <w:r w:rsidR="00FA5487">
        <w:rPr>
          <w:rStyle w:val="budgetitemdesc"/>
        </w:rPr>
        <w:t xml:space="preserve"> </w:t>
      </w:r>
      <w:r w:rsidR="00696660" w:rsidRPr="002913D0">
        <w:rPr>
          <w:rStyle w:val="budgetitemdesc"/>
        </w:rPr>
        <w:t xml:space="preserve">California Student </w:t>
      </w:r>
      <w:r w:rsidR="00FA5487">
        <w:rPr>
          <w:rStyle w:val="budgetitemdesc"/>
        </w:rPr>
        <w:t>A</w:t>
      </w:r>
      <w:r w:rsidR="00696660" w:rsidRPr="002913D0">
        <w:rPr>
          <w:rStyle w:val="budgetitemdesc"/>
        </w:rPr>
        <w:t>id Commission</w:t>
      </w:r>
      <w:r w:rsidR="004E6C31">
        <w:rPr>
          <w:rStyle w:val="budgetitemdesc"/>
        </w:rPr>
        <w:t xml:space="preserve"> </w:t>
      </w:r>
      <w:r w:rsidR="00696660" w:rsidRPr="002913D0">
        <w:t xml:space="preserve">• Proposal for CalFresh Enrollment for Eligible Students in Higher Education When Applying for </w:t>
      </w:r>
      <w:r w:rsidRPr="002913D0">
        <w:t>Financial</w:t>
      </w:r>
      <w:r w:rsidR="00696660" w:rsidRPr="002913D0">
        <w:t xml:space="preserve"> Aid</w:t>
      </w:r>
    </w:p>
    <w:p w14:paraId="5A2AB7E3" w14:textId="77777777" w:rsidR="004E6C31" w:rsidRPr="002913D0" w:rsidRDefault="004E6C31" w:rsidP="00FA5487">
      <w:pPr>
        <w:ind w:left="180"/>
      </w:pPr>
    </w:p>
    <w:p w14:paraId="4779F09C" w14:textId="232CC0D8" w:rsidR="00E4705B" w:rsidRPr="004E6C31" w:rsidRDefault="00E4705B" w:rsidP="004E6C31">
      <w:pPr>
        <w:pBdr>
          <w:top w:val="single" w:sz="4" w:space="1" w:color="auto"/>
          <w:left w:val="single" w:sz="4" w:space="4" w:color="auto"/>
          <w:bottom w:val="single" w:sz="4" w:space="1" w:color="auto"/>
          <w:right w:val="single" w:sz="4" w:space="4" w:color="auto"/>
        </w:pBdr>
        <w:shd w:val="clear" w:color="auto" w:fill="0D0D0D" w:themeFill="text1" w:themeFillTint="F2"/>
        <w:jc w:val="center"/>
        <w:rPr>
          <w:b/>
          <w:bCs/>
          <w:color w:val="FFFFFF" w:themeColor="background1"/>
          <w:sz w:val="36"/>
          <w:szCs w:val="36"/>
        </w:rPr>
      </w:pPr>
      <w:r w:rsidRPr="004E6C31">
        <w:rPr>
          <w:b/>
          <w:bCs/>
          <w:color w:val="FFFFFF" w:themeColor="background1"/>
          <w:sz w:val="36"/>
          <w:szCs w:val="36"/>
        </w:rPr>
        <w:t>MARCH 9, 2026</w:t>
      </w:r>
    </w:p>
    <w:p w14:paraId="047D2B58" w14:textId="3D6ADBAA" w:rsidR="00696660" w:rsidRDefault="00696660" w:rsidP="00FA5487">
      <w:pPr>
        <w:pBdr>
          <w:top w:val="single" w:sz="4" w:space="1" w:color="auto"/>
          <w:left w:val="single" w:sz="4" w:space="4" w:color="auto"/>
          <w:bottom w:val="single" w:sz="4" w:space="1" w:color="auto"/>
          <w:right w:val="single" w:sz="4" w:space="4" w:color="auto"/>
        </w:pBdr>
        <w:jc w:val="center"/>
      </w:pPr>
      <w:r>
        <w:t>BUDGET SUBCOMMITTEE NO. 1 ON HEALTH</w:t>
      </w:r>
    </w:p>
    <w:p w14:paraId="50F490AE" w14:textId="77777777" w:rsidR="00696660" w:rsidRDefault="00696660" w:rsidP="00FA5487">
      <w:pPr>
        <w:pBdr>
          <w:top w:val="single" w:sz="4" w:space="1" w:color="auto"/>
          <w:left w:val="single" w:sz="4" w:space="4" w:color="auto"/>
          <w:bottom w:val="single" w:sz="4" w:space="1" w:color="auto"/>
          <w:right w:val="single" w:sz="4" w:space="4" w:color="auto"/>
        </w:pBdr>
        <w:jc w:val="center"/>
      </w:pPr>
      <w:r>
        <w:t>ADDIS, Chair</w:t>
      </w:r>
    </w:p>
    <w:p w14:paraId="515F4883" w14:textId="34A50F82" w:rsidR="00696660" w:rsidRPr="00D57798" w:rsidRDefault="00696660" w:rsidP="00FA5487">
      <w:pPr>
        <w:pBdr>
          <w:top w:val="single" w:sz="4" w:space="1" w:color="auto"/>
          <w:left w:val="single" w:sz="4" w:space="4" w:color="auto"/>
          <w:bottom w:val="single" w:sz="4" w:space="1" w:color="auto"/>
          <w:right w:val="single" w:sz="4" w:space="4" w:color="auto"/>
        </w:pBdr>
        <w:jc w:val="center"/>
        <w:rPr>
          <w:b/>
          <w:bCs/>
        </w:rPr>
      </w:pPr>
      <w:r w:rsidRPr="00D57798">
        <w:rPr>
          <w:b/>
          <w:bCs/>
        </w:rPr>
        <w:t>2:30 p.m. - State Capitol, Room 127</w:t>
      </w:r>
    </w:p>
    <w:p w14:paraId="4F6DB99B" w14:textId="428F5916" w:rsidR="00696660" w:rsidRDefault="00696660" w:rsidP="00FA5487">
      <w:pPr>
        <w:pBdr>
          <w:top w:val="single" w:sz="4" w:space="1" w:color="auto"/>
          <w:left w:val="single" w:sz="4" w:space="4" w:color="auto"/>
          <w:bottom w:val="single" w:sz="4" w:space="1" w:color="auto"/>
          <w:right w:val="single" w:sz="4" w:space="4" w:color="auto"/>
        </w:pBdr>
        <w:jc w:val="center"/>
      </w:pPr>
      <w:r>
        <w:rPr>
          <w:rStyle w:val="link--watch--inactive"/>
        </w:rPr>
        <w:t>Watch Now</w:t>
      </w:r>
      <w:r>
        <w:t xml:space="preserve"> Listen</w:t>
      </w:r>
    </w:p>
    <w:p w14:paraId="3F765E5A" w14:textId="105983AD" w:rsidR="00696660" w:rsidRDefault="00696660" w:rsidP="00FA5487">
      <w:pPr>
        <w:pBdr>
          <w:top w:val="single" w:sz="4" w:space="1" w:color="auto"/>
          <w:left w:val="single" w:sz="4" w:space="4" w:color="auto"/>
          <w:bottom w:val="single" w:sz="4" w:space="1" w:color="auto"/>
          <w:right w:val="single" w:sz="4" w:space="4" w:color="auto"/>
        </w:pBdr>
        <w:jc w:val="center"/>
      </w:pPr>
      <w:hyperlink r:id="rId196" w:anchor="toggle" w:history="1">
        <w:r>
          <w:rPr>
            <w:rStyle w:val="Hyperlink"/>
          </w:rPr>
          <w:t>Hide Agenda</w:t>
        </w:r>
      </w:hyperlink>
    </w:p>
    <w:p w14:paraId="3B0E83E1" w14:textId="77777777" w:rsidR="00696660" w:rsidRDefault="00696660" w:rsidP="00FA5487">
      <w:pPr>
        <w:pBdr>
          <w:top w:val="single" w:sz="4" w:space="1" w:color="auto"/>
          <w:left w:val="single" w:sz="4" w:space="4" w:color="auto"/>
          <w:bottom w:val="single" w:sz="4" w:space="1" w:color="auto"/>
          <w:right w:val="single" w:sz="4" w:space="4" w:color="auto"/>
        </w:pBdr>
        <w:jc w:val="center"/>
      </w:pPr>
      <w:r>
        <w:t>2:30 p.m.</w:t>
      </w:r>
    </w:p>
    <w:p w14:paraId="36E618C5" w14:textId="77777777" w:rsidR="00696660" w:rsidRDefault="00696660" w:rsidP="00FA5487">
      <w:pPr>
        <w:pBdr>
          <w:top w:val="single" w:sz="4" w:space="1" w:color="auto"/>
          <w:left w:val="single" w:sz="4" w:space="4" w:color="auto"/>
          <w:bottom w:val="single" w:sz="4" w:space="1" w:color="auto"/>
          <w:right w:val="single" w:sz="4" w:space="4" w:color="auto"/>
        </w:pBdr>
        <w:jc w:val="center"/>
      </w:pPr>
      <w:r>
        <w:t>State Capitol, Room 127</w:t>
      </w:r>
    </w:p>
    <w:p w14:paraId="345102BA" w14:textId="183B388C" w:rsidR="00696660" w:rsidRDefault="00696660" w:rsidP="00FA5487">
      <w:pPr>
        <w:pStyle w:val="NormalWeb"/>
        <w:pBdr>
          <w:top w:val="single" w:sz="4" w:space="1" w:color="auto"/>
          <w:left w:val="single" w:sz="4" w:space="4" w:color="auto"/>
          <w:bottom w:val="single" w:sz="4" w:space="1" w:color="auto"/>
          <w:right w:val="single" w:sz="4" w:space="4" w:color="auto"/>
        </w:pBdr>
      </w:pPr>
      <w:r>
        <w:t>California’s Response to HR 1:</w:t>
      </w:r>
    </w:p>
    <w:p w14:paraId="22E26626" w14:textId="58487A2A" w:rsidR="00696660" w:rsidRDefault="00696660" w:rsidP="00FA5487">
      <w:pPr>
        <w:pStyle w:val="NormalWeb"/>
        <w:pBdr>
          <w:top w:val="single" w:sz="4" w:space="1" w:color="auto"/>
          <w:left w:val="single" w:sz="4" w:space="4" w:color="auto"/>
          <w:bottom w:val="single" w:sz="4" w:space="1" w:color="auto"/>
          <w:right w:val="single" w:sz="4" w:space="4" w:color="auto"/>
        </w:pBdr>
      </w:pPr>
      <w:r>
        <w:t>Defending Health Care Affordability &amp; Access – Part 2</w:t>
      </w:r>
    </w:p>
    <w:p w14:paraId="62758BB5" w14:textId="622E528F" w:rsidR="00696660" w:rsidRDefault="00696660" w:rsidP="00FA5487">
      <w:pPr>
        <w:pStyle w:val="NormalWeb"/>
        <w:pBdr>
          <w:top w:val="single" w:sz="4" w:space="1" w:color="auto"/>
          <w:left w:val="single" w:sz="4" w:space="4" w:color="auto"/>
          <w:bottom w:val="single" w:sz="4" w:space="1" w:color="auto"/>
          <w:right w:val="single" w:sz="4" w:space="4" w:color="auto"/>
        </w:pBdr>
      </w:pPr>
      <w:r>
        <w:t>Federal Impacts on Coverage:</w:t>
      </w:r>
    </w:p>
    <w:p w14:paraId="771ABD67" w14:textId="04065EC0" w:rsidR="00FA5487" w:rsidRDefault="00696660" w:rsidP="00FA5487">
      <w:pPr>
        <w:pStyle w:val="NormalWeb"/>
        <w:pBdr>
          <w:top w:val="single" w:sz="4" w:space="1" w:color="auto"/>
          <w:left w:val="single" w:sz="4" w:space="4" w:color="auto"/>
          <w:bottom w:val="single" w:sz="4" w:space="1" w:color="auto"/>
          <w:right w:val="single" w:sz="4" w:space="4" w:color="auto"/>
        </w:pBdr>
      </w:pPr>
      <w:r>
        <w:t>Medi-Cal, Covered California, and Immigrant Access to Care</w:t>
      </w:r>
    </w:p>
    <w:p w14:paraId="6D563BE3" w14:textId="2E516A30" w:rsidR="00FA5487" w:rsidRDefault="00696660" w:rsidP="00FA5487">
      <w:pPr>
        <w:pStyle w:val="NormalWeb"/>
        <w:pBdr>
          <w:top w:val="single" w:sz="4" w:space="1" w:color="auto"/>
          <w:left w:val="single" w:sz="4" w:space="4" w:color="auto"/>
          <w:bottom w:val="single" w:sz="4" w:space="1" w:color="auto"/>
          <w:right w:val="single" w:sz="4" w:space="4" w:color="auto"/>
        </w:pBdr>
        <w:rPr>
          <w:rStyle w:val="organizationcode"/>
        </w:rPr>
      </w:pPr>
      <w:r>
        <w:rPr>
          <w:rStyle w:val="budgetitemdesc"/>
          <w:rFonts w:eastAsia="Arial"/>
        </w:rPr>
        <w:t>Department of Health Care Services</w:t>
      </w:r>
    </w:p>
    <w:p w14:paraId="0D4AF0B7" w14:textId="213E5324" w:rsidR="00FA5487" w:rsidRPr="00FA5487" w:rsidRDefault="00696660" w:rsidP="00FA5487">
      <w:pPr>
        <w:pStyle w:val="NormalWeb"/>
        <w:pBdr>
          <w:top w:val="single" w:sz="4" w:space="1" w:color="auto"/>
          <w:left w:val="single" w:sz="4" w:space="4" w:color="auto"/>
          <w:bottom w:val="single" w:sz="4" w:space="1" w:color="auto"/>
          <w:right w:val="single" w:sz="4" w:space="4" w:color="auto"/>
        </w:pBdr>
        <w:rPr>
          <w:rStyle w:val="budgetitemdesc"/>
        </w:rPr>
      </w:pPr>
      <w:r>
        <w:rPr>
          <w:rStyle w:val="budgetitemdesc"/>
          <w:rFonts w:eastAsia="Arial"/>
        </w:rPr>
        <w:t>California Health Benefit Exchange</w:t>
      </w:r>
    </w:p>
    <w:p w14:paraId="19E9C22A" w14:textId="642A693F" w:rsidR="00696660" w:rsidRPr="00FA5487" w:rsidRDefault="00696660" w:rsidP="00FA5487">
      <w:pPr>
        <w:pBdr>
          <w:top w:val="single" w:sz="4" w:space="1" w:color="auto"/>
          <w:left w:val="single" w:sz="4" w:space="4" w:color="auto"/>
          <w:bottom w:val="single" w:sz="4" w:space="1" w:color="auto"/>
          <w:right w:val="single" w:sz="4" w:space="4" w:color="auto"/>
        </w:pBdr>
        <w:rPr>
          <w:rFonts w:eastAsia="MS Mincho"/>
        </w:rPr>
      </w:pPr>
      <w:r>
        <w:t>• Medi-Cal eligibility and caseload impacts under HR 1</w:t>
      </w:r>
      <w:r>
        <w:br/>
        <w:t xml:space="preserve">• Covered California enrollment, subsidies &amp; health </w:t>
      </w:r>
      <w:r w:rsidR="00FA5487">
        <w:t>care affordability</w:t>
      </w:r>
      <w:r>
        <w:t xml:space="preserve"> programs</w:t>
      </w:r>
      <w:r>
        <w:br/>
        <w:t>• Health care access for immigrant communities</w:t>
      </w:r>
    </w:p>
    <w:p w14:paraId="2E84E45B" w14:textId="23E82B71" w:rsidR="001A6776" w:rsidRDefault="001A6776" w:rsidP="00796E2D">
      <w:pPr>
        <w:pStyle w:val="Heading5"/>
      </w:pPr>
    </w:p>
    <w:p w14:paraId="59CCA9DD" w14:textId="300C007D" w:rsidR="00E26EE3" w:rsidRPr="00E26EE3" w:rsidRDefault="00E26EE3" w:rsidP="00E26EE3"/>
    <w:p w14:paraId="3969A56E" w14:textId="7C4189E2" w:rsidR="00796E2D" w:rsidRPr="004E6C31" w:rsidRDefault="00796E2D" w:rsidP="004E6C31">
      <w:pPr>
        <w:pStyle w:val="Heading5"/>
        <w:pBdr>
          <w:top w:val="single" w:sz="4" w:space="1" w:color="auto"/>
          <w:left w:val="single" w:sz="4" w:space="4" w:color="auto"/>
          <w:bottom w:val="single" w:sz="4" w:space="1" w:color="auto"/>
          <w:right w:val="single" w:sz="4" w:space="4" w:color="auto"/>
        </w:pBdr>
        <w:shd w:val="clear" w:color="auto" w:fill="0D0D0D" w:themeFill="text1" w:themeFillTint="F2"/>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lastRenderedPageBreak/>
        <w:t>Tuesday, March 24, 2026</w:t>
      </w:r>
    </w:p>
    <w:p w14:paraId="072D4CC5" w14:textId="77777777" w:rsidR="00FC1037" w:rsidRPr="00FC1037" w:rsidRDefault="00FC1037"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3FF290D9" w14:textId="77777777" w:rsid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 xml:space="preserve">JOINT HEARING BUDGET SUBCOMMITTEE NO. 3 ON EDUCATION FINANCE AND </w:t>
      </w:r>
    </w:p>
    <w:p w14:paraId="24FC3B1D" w14:textId="0F656579" w:rsidR="00796E2D"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SUBCOMMITTEE NO. 2 ON HUMAN SERVICES</w:t>
      </w:r>
    </w:p>
    <w:p w14:paraId="7B748C51" w14:textId="77777777" w:rsidR="00796E2D"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ALVAREZ, JACKSON, Chairs</w:t>
      </w:r>
    </w:p>
    <w:p w14:paraId="4137F5E3" w14:textId="77777777" w:rsidR="00796E2D" w:rsidRP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bCs/>
        </w:rPr>
      </w:pPr>
      <w:r w:rsidRPr="00D57798">
        <w:rPr>
          <w:b/>
          <w:bCs/>
        </w:rPr>
        <w:t>9 a.m. - State Capitol, Room 447</w:t>
      </w:r>
    </w:p>
    <w:p w14:paraId="47DA984E" w14:textId="77777777"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334C3D0B" w14:textId="77777777" w:rsid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hearingtopic"/>
          <w:rFonts w:eastAsia="MS Mincho"/>
        </w:rPr>
        <w:t>EARLY CHILDHOOD EDUCATION</w:t>
      </w:r>
    </w:p>
    <w:p w14:paraId="69D37FFD" w14:textId="77777777" w:rsid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Department of Social Services</w:t>
      </w:r>
    </w:p>
    <w:p w14:paraId="410EB696" w14:textId="00B98FEF" w:rsidR="00796E2D"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text"/>
          <w:rFonts w:eastAsia="Arial"/>
        </w:rPr>
      </w:pPr>
      <w:r>
        <w:rPr>
          <w:rStyle w:val="budgetitemdesc"/>
          <w:rFonts w:eastAsia="Arial"/>
        </w:rPr>
        <w:t>California Department of Education</w:t>
      </w:r>
    </w:p>
    <w:p w14:paraId="6C7F7DCB" w14:textId="57A235D5" w:rsidR="00796E2D" w:rsidRDefault="00796E2D" w:rsidP="004E6C31">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rFonts w:eastAsia="Arial"/>
        </w:rPr>
      </w:pPr>
      <w:r>
        <w:t>• January Budget proposals for Early Childhood Education</w:t>
      </w:r>
    </w:p>
    <w:p w14:paraId="444A228E" w14:textId="37B9BA36" w:rsidR="00796E2D" w:rsidRDefault="00796E2D" w:rsidP="00D57798">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 State of Universal Preschool Oversight</w:t>
      </w:r>
    </w:p>
    <w:p w14:paraId="293565E5" w14:textId="22C6EBA0" w:rsidR="00696660" w:rsidRPr="004E6C31" w:rsidRDefault="00696660" w:rsidP="004E6C31">
      <w:pPr>
        <w:pStyle w:val="Heading5"/>
        <w:pBdr>
          <w:top w:val="single" w:sz="4" w:space="1" w:color="auto"/>
          <w:left w:val="single" w:sz="4" w:space="4" w:color="auto"/>
          <w:bottom w:val="single" w:sz="4" w:space="1" w:color="auto"/>
          <w:right w:val="single" w:sz="4" w:space="26" w:color="auto"/>
        </w:pBdr>
        <w:shd w:val="clear" w:color="auto" w:fill="0D0D0D" w:themeFill="text1" w:themeFillTint="F2"/>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t>Wednesday, March 25, 2026</w:t>
      </w:r>
    </w:p>
    <w:p w14:paraId="138E72D8" w14:textId="269EC899" w:rsidR="00E4705B" w:rsidRDefault="00E4705B" w:rsidP="00FA5487">
      <w:pPr>
        <w:pBdr>
          <w:top w:val="single" w:sz="4" w:space="1" w:color="auto"/>
          <w:left w:val="single" w:sz="4" w:space="4" w:color="auto"/>
          <w:bottom w:val="single" w:sz="4" w:space="1" w:color="auto"/>
          <w:right w:val="single" w:sz="4" w:space="26" w:color="auto"/>
        </w:pBdr>
        <w:jc w:val="center"/>
        <w:rPr>
          <w:b/>
          <w:bCs/>
        </w:rPr>
      </w:pPr>
    </w:p>
    <w:p w14:paraId="0092BD2A" w14:textId="7D895FB9" w:rsidR="00696660" w:rsidRPr="00D57798" w:rsidRDefault="00696660" w:rsidP="00FA5487">
      <w:pPr>
        <w:pBdr>
          <w:top w:val="single" w:sz="4" w:space="1" w:color="auto"/>
          <w:left w:val="single" w:sz="4" w:space="4" w:color="auto"/>
          <w:bottom w:val="single" w:sz="4" w:space="1" w:color="auto"/>
          <w:right w:val="single" w:sz="4" w:space="26" w:color="auto"/>
        </w:pBdr>
        <w:jc w:val="center"/>
      </w:pPr>
      <w:r w:rsidRPr="00D57798">
        <w:rPr>
          <w:bCs/>
        </w:rPr>
        <w:t>JOINT HEARING BUDGET SUBCOMMITTEE NO. 2 ON HUMAN SERVICES AND BUDGET SUBCOMMITTEE NO. 1 ON HEALTH</w:t>
      </w:r>
    </w:p>
    <w:p w14:paraId="186FA5DD" w14:textId="285484AB" w:rsidR="00696660" w:rsidRPr="00D57798" w:rsidRDefault="00696660" w:rsidP="00FA5487">
      <w:pPr>
        <w:pBdr>
          <w:top w:val="single" w:sz="4" w:space="1" w:color="auto"/>
          <w:left w:val="single" w:sz="4" w:space="4" w:color="auto"/>
          <w:bottom w:val="single" w:sz="4" w:space="1" w:color="auto"/>
          <w:right w:val="single" w:sz="4" w:space="26" w:color="auto"/>
        </w:pBdr>
        <w:jc w:val="center"/>
      </w:pPr>
      <w:r w:rsidRPr="00D57798">
        <w:t>JACKSON, ADDIS, Chairs</w:t>
      </w:r>
    </w:p>
    <w:p w14:paraId="0E3ACC35" w14:textId="43F055CF" w:rsidR="00696660" w:rsidRPr="00D57798" w:rsidRDefault="00696660" w:rsidP="00FA5487">
      <w:pPr>
        <w:pBdr>
          <w:top w:val="single" w:sz="4" w:space="1" w:color="auto"/>
          <w:left w:val="single" w:sz="4" w:space="4" w:color="auto"/>
          <w:bottom w:val="single" w:sz="4" w:space="1" w:color="auto"/>
          <w:right w:val="single" w:sz="4" w:space="26" w:color="auto"/>
        </w:pBdr>
        <w:jc w:val="center"/>
        <w:rPr>
          <w:b/>
          <w:bCs/>
        </w:rPr>
      </w:pPr>
      <w:r w:rsidRPr="00D57798">
        <w:rPr>
          <w:b/>
          <w:bCs/>
        </w:rPr>
        <w:t>1:30 p.m. - State Capitol, Room 444</w:t>
      </w:r>
    </w:p>
    <w:p w14:paraId="58535C91" w14:textId="77777777" w:rsidR="00696660" w:rsidRDefault="00696660" w:rsidP="00FA5487">
      <w:pPr>
        <w:pBdr>
          <w:top w:val="single" w:sz="4" w:space="1" w:color="auto"/>
          <w:left w:val="single" w:sz="4" w:space="4" w:color="auto"/>
          <w:bottom w:val="single" w:sz="4" w:space="1" w:color="auto"/>
          <w:right w:val="single" w:sz="4" w:space="26" w:color="auto"/>
        </w:pBdr>
        <w:jc w:val="center"/>
      </w:pPr>
    </w:p>
    <w:p w14:paraId="17B0CB58" w14:textId="1D4E8608" w:rsidR="00696660" w:rsidRDefault="00696660" w:rsidP="00FA5487">
      <w:pPr>
        <w:pBdr>
          <w:top w:val="single" w:sz="4" w:space="1" w:color="auto"/>
          <w:left w:val="single" w:sz="4" w:space="4" w:color="auto"/>
          <w:bottom w:val="single" w:sz="4" w:space="1" w:color="auto"/>
          <w:right w:val="single" w:sz="4" w:space="26" w:color="auto"/>
        </w:pBdr>
        <w:jc w:val="center"/>
        <w:rPr>
          <w:rStyle w:val="text"/>
        </w:rPr>
      </w:pPr>
      <w:r>
        <w:rPr>
          <w:rStyle w:val="hearingtopic"/>
        </w:rPr>
        <w:t>INFORMATIONAL HEARING</w:t>
      </w:r>
    </w:p>
    <w:p w14:paraId="56470C8B" w14:textId="4B339283" w:rsidR="00304EBC" w:rsidRDefault="00696660" w:rsidP="00304EBC">
      <w:pPr>
        <w:pStyle w:val="NormalWeb"/>
        <w:pBdr>
          <w:top w:val="single" w:sz="4" w:space="1" w:color="auto"/>
          <w:left w:val="single" w:sz="4" w:space="4" w:color="auto"/>
          <w:bottom w:val="single" w:sz="4" w:space="1" w:color="auto"/>
          <w:right w:val="single" w:sz="4" w:space="26" w:color="auto"/>
        </w:pBdr>
      </w:pPr>
      <w:r w:rsidRPr="00304EBC">
        <w:rPr>
          <w:b/>
          <w:bCs/>
        </w:rPr>
        <w:t>SUBJECT:</w:t>
      </w:r>
      <w:r>
        <w:t xml:space="preserve">  </w:t>
      </w:r>
      <w:r w:rsidRPr="00304EBC">
        <w:rPr>
          <w:b/>
          <w:bCs/>
        </w:rPr>
        <w:t>California Health and Human Services Agency</w:t>
      </w:r>
      <w:r>
        <w:t xml:space="preserve"> </w:t>
      </w:r>
      <w:r w:rsidR="00FA5487" w:rsidRPr="00FA5487">
        <w:rPr>
          <w:b/>
          <w:bCs/>
        </w:rPr>
        <w:t xml:space="preserve">• </w:t>
      </w:r>
      <w:r w:rsidRPr="00FA5487">
        <w:rPr>
          <w:b/>
          <w:bCs/>
        </w:rPr>
        <w:t xml:space="preserve">Department of Health Care Services </w:t>
      </w:r>
      <w:r w:rsidR="00FA5487" w:rsidRPr="00FA5487">
        <w:rPr>
          <w:b/>
          <w:bCs/>
        </w:rPr>
        <w:t xml:space="preserve">• </w:t>
      </w:r>
      <w:r w:rsidRPr="00FA5487">
        <w:rPr>
          <w:b/>
          <w:bCs/>
        </w:rPr>
        <w:t xml:space="preserve">Department of Social </w:t>
      </w:r>
      <w:r w:rsidR="00FA5487" w:rsidRPr="00FA5487">
        <w:rPr>
          <w:b/>
          <w:bCs/>
        </w:rPr>
        <w:t xml:space="preserve">Services • </w:t>
      </w:r>
      <w:r w:rsidRPr="00FA5487">
        <w:rPr>
          <w:b/>
          <w:bCs/>
        </w:rPr>
        <w:t>California Department of</w:t>
      </w:r>
      <w:r w:rsidR="00FA5487">
        <w:rPr>
          <w:b/>
          <w:bCs/>
        </w:rPr>
        <w:t xml:space="preserve"> </w:t>
      </w:r>
      <w:r w:rsidRPr="00FA5487">
        <w:rPr>
          <w:b/>
          <w:bCs/>
        </w:rPr>
        <w:t>Aging</w:t>
      </w:r>
    </w:p>
    <w:p w14:paraId="3D64E894" w14:textId="7ED2C697" w:rsidR="00304EBC" w:rsidRPr="00304EBC" w:rsidRDefault="00FA5487" w:rsidP="00304EBC">
      <w:pPr>
        <w:pStyle w:val="NormalWeb"/>
        <w:pBdr>
          <w:top w:val="single" w:sz="4" w:space="1" w:color="auto"/>
          <w:left w:val="single" w:sz="4" w:space="4" w:color="auto"/>
          <w:bottom w:val="single" w:sz="4" w:space="1" w:color="auto"/>
          <w:right w:val="single" w:sz="4" w:space="26" w:color="auto"/>
        </w:pBdr>
        <w:jc w:val="center"/>
        <w:rPr>
          <w:b/>
          <w:bCs/>
          <w:sz w:val="28"/>
          <w:szCs w:val="28"/>
        </w:rPr>
      </w:pPr>
      <w:r w:rsidRPr="00304EBC">
        <w:rPr>
          <w:b/>
          <w:bCs/>
          <w:sz w:val="28"/>
          <w:szCs w:val="28"/>
        </w:rPr>
        <w:t xml:space="preserve">• </w:t>
      </w:r>
      <w:r w:rsidR="00696660" w:rsidRPr="00304EBC">
        <w:rPr>
          <w:b/>
          <w:bCs/>
          <w:sz w:val="28"/>
          <w:szCs w:val="28"/>
        </w:rPr>
        <w:t>Impacts of Federal and State Changes on Aging Californians</w:t>
      </w:r>
    </w:p>
    <w:p w14:paraId="143C4BF7" w14:textId="77777777" w:rsidR="00304EBC" w:rsidRDefault="00696660" w:rsidP="00304EBC">
      <w:pPr>
        <w:pStyle w:val="NormalWeb"/>
        <w:pBdr>
          <w:top w:val="single" w:sz="4" w:space="1" w:color="auto"/>
          <w:left w:val="single" w:sz="4" w:space="4" w:color="auto"/>
          <w:bottom w:val="single" w:sz="4" w:space="1" w:color="auto"/>
          <w:right w:val="single" w:sz="4" w:space="26" w:color="auto"/>
        </w:pBdr>
      </w:pPr>
      <w:r w:rsidRPr="007C48DE">
        <w:rPr>
          <w:b/>
          <w:bCs/>
        </w:rPr>
        <w:t>Department of Social Service</w:t>
      </w:r>
      <w:r w:rsidR="00304EBC">
        <w:rPr>
          <w:b/>
          <w:bCs/>
        </w:rPr>
        <w:t xml:space="preserve">s </w:t>
      </w:r>
      <w:r>
        <w:t xml:space="preserve">• In-Home Supportive Services (IHSS) Program </w:t>
      </w:r>
      <w:r w:rsidR="00FA5487">
        <w:rPr>
          <w:b/>
          <w:bCs/>
        </w:rPr>
        <w:t xml:space="preserve"> </w:t>
      </w:r>
      <w:r>
        <w:t>• Adult Protective Services (APS) and Home Safe • Proposal to Expand Home Safe to All Elders</w:t>
      </w:r>
      <w:r w:rsidR="00FA5487">
        <w:rPr>
          <w:b/>
          <w:bCs/>
        </w:rPr>
        <w:t xml:space="preserve"> </w:t>
      </w:r>
      <w:r>
        <w:t>At Risk of Homelessness • Supplemental Security Income/State Supplementary Payment</w:t>
      </w:r>
      <w:r w:rsidR="00FA5487">
        <w:t xml:space="preserve"> </w:t>
      </w:r>
      <w:r>
        <w:t>(SSI/SSP) Program • Housing and Disability Advocacy Program (HDAP) • Community Care Expansion Program • All Related January Governor’s Budget Proposals,</w:t>
      </w:r>
      <w:r w:rsidR="007C48DE">
        <w:t xml:space="preserve"> </w:t>
      </w:r>
      <w:r>
        <w:t>including Policy and Estimate Changes,</w:t>
      </w:r>
      <w:r w:rsidR="007C48DE">
        <w:t xml:space="preserve"> </w:t>
      </w:r>
      <w:r>
        <w:t>Budget Change Proposals for State Administration,</w:t>
      </w:r>
      <w:r w:rsidR="007C48DE">
        <w:t xml:space="preserve"> </w:t>
      </w:r>
      <w:r>
        <w:t>and Governor’s Trailer Bill Language Proposals • Expected Impacts of Federal H.R. 1 on People Served in</w:t>
      </w:r>
      <w:r w:rsidR="007C48DE">
        <w:t xml:space="preserve"> </w:t>
      </w:r>
      <w:r>
        <w:t>These Programs and Proposals to Reduce Harm in California</w:t>
      </w:r>
    </w:p>
    <w:p w14:paraId="066E6A3A" w14:textId="64ED756C" w:rsidR="00696660" w:rsidRPr="00304EBC" w:rsidRDefault="00696660" w:rsidP="00304EBC">
      <w:pPr>
        <w:pStyle w:val="NormalWeb"/>
        <w:pBdr>
          <w:top w:val="single" w:sz="4" w:space="1" w:color="auto"/>
          <w:left w:val="single" w:sz="4" w:space="4" w:color="auto"/>
          <w:bottom w:val="single" w:sz="4" w:space="1" w:color="auto"/>
          <w:right w:val="single" w:sz="4" w:space="26" w:color="auto"/>
        </w:pBdr>
      </w:pPr>
      <w:r w:rsidRPr="007C48DE">
        <w:rPr>
          <w:b/>
          <w:bCs/>
        </w:rPr>
        <w:t xml:space="preserve">California Department of Aging </w:t>
      </w:r>
      <w:r w:rsidR="00FA5487">
        <w:rPr>
          <w:b/>
          <w:bCs/>
        </w:rPr>
        <w:t xml:space="preserve"> - </w:t>
      </w:r>
      <w:r>
        <w:t xml:space="preserve">• Older Californians Act and Older Americans Act Funding, </w:t>
      </w:r>
      <w:r w:rsidR="007C48DE">
        <w:t xml:space="preserve">including </w:t>
      </w:r>
      <w:r>
        <w:t>Area Agencies on Aging and Meals on Wheels Programs</w:t>
      </w:r>
      <w:r w:rsidR="00FA5487">
        <w:rPr>
          <w:b/>
          <w:bCs/>
        </w:rPr>
        <w:t xml:space="preserve"> </w:t>
      </w:r>
      <w:r>
        <w:t>• Recommendations to Create a “No Wrong Door” for Access to</w:t>
      </w:r>
      <w:r w:rsidR="00FA5487">
        <w:rPr>
          <w:b/>
          <w:bCs/>
        </w:rPr>
        <w:t xml:space="preserve"> </w:t>
      </w:r>
      <w:r>
        <w:t xml:space="preserve">Senior Supports and Services </w:t>
      </w:r>
      <w:r w:rsidR="00FA5487">
        <w:rPr>
          <w:b/>
          <w:bCs/>
        </w:rPr>
        <w:t xml:space="preserve"> </w:t>
      </w:r>
      <w:r>
        <w:t>• Trends and Responses to Senior Rural Suicides • All Related January Governor’s Budget Proposals,</w:t>
      </w:r>
      <w:r w:rsidR="007C48DE">
        <w:t xml:space="preserve"> </w:t>
      </w:r>
      <w:r>
        <w:t>including Policy and Estimate Changes,</w:t>
      </w:r>
      <w:r w:rsidR="007C48DE">
        <w:t xml:space="preserve"> </w:t>
      </w:r>
      <w:r>
        <w:t>Budget Change Proposals for State Administration, and Governor’s Trailer Bill Language Proposals • Expected Impacts of Federal H.R. 1 on People Served in These</w:t>
      </w:r>
      <w:r w:rsidR="00FC1037">
        <w:t xml:space="preserve">• </w:t>
      </w:r>
      <w:r>
        <w:t>Programs and Proposals to Reduce Harm in California</w:t>
      </w:r>
      <w:r w:rsidR="0005306B">
        <w:t>.</w:t>
      </w:r>
    </w:p>
    <w:p w14:paraId="26EF092A" w14:textId="77777777" w:rsidR="0005306B" w:rsidRDefault="0005306B" w:rsidP="0005306B"/>
    <w:p w14:paraId="35CA0875" w14:textId="77777777" w:rsidR="0005306B" w:rsidRDefault="0005306B" w:rsidP="0005306B"/>
    <w:p w14:paraId="0A8B561F" w14:textId="64D995B3" w:rsidR="0005306B" w:rsidRDefault="0005306B" w:rsidP="0005306B"/>
    <w:p w14:paraId="5228B0D1" w14:textId="77777777" w:rsidR="0005306B" w:rsidRDefault="0005306B" w:rsidP="0005306B"/>
    <w:p w14:paraId="6496BE94" w14:textId="77777777" w:rsidR="0005306B" w:rsidRPr="0005306B" w:rsidRDefault="0005306B" w:rsidP="0005306B"/>
    <w:p w14:paraId="3EE401F7" w14:textId="2ED4AB95" w:rsidR="00696660" w:rsidRDefault="00696660" w:rsidP="004E6C31">
      <w:pPr>
        <w:pStyle w:val="Heading5"/>
        <w:pBdr>
          <w:top w:val="single" w:sz="4" w:space="1" w:color="auto"/>
          <w:left w:val="single" w:sz="4" w:space="4" w:color="auto"/>
          <w:bottom w:val="single" w:sz="4" w:space="1" w:color="auto"/>
          <w:right w:val="single" w:sz="4" w:space="4" w:color="auto"/>
        </w:pBdr>
        <w:shd w:val="clear" w:color="auto" w:fill="000000" w:themeFill="text1"/>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t>Wednesday, April 29, 2026</w:t>
      </w:r>
    </w:p>
    <w:p w14:paraId="3FEAFFF4" w14:textId="77777777" w:rsidR="0005306B" w:rsidRPr="0005306B" w:rsidRDefault="0005306B" w:rsidP="0005306B"/>
    <w:p w14:paraId="06904CC6" w14:textId="77777777" w:rsidR="00FC1037" w:rsidRPr="00FC1037" w:rsidRDefault="00FC1037"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4C2C2837" w14:textId="3B5073E6" w:rsidR="00696660"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BUDGET SUBCOMMITTEE NO. 2 ON HUMAN SERVICES</w:t>
      </w:r>
    </w:p>
    <w:p w14:paraId="088EE76D" w14:textId="261A3000" w:rsidR="00696660" w:rsidRDefault="00696660"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JACKSON, Chair</w:t>
      </w:r>
    </w:p>
    <w:p w14:paraId="669D73D2" w14:textId="77777777" w:rsidR="00D57798" w:rsidRDefault="00D57798"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536BA8B2" w14:textId="701FA8AE" w:rsidR="00696660" w:rsidRPr="00D57798" w:rsidRDefault="00696660"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rPr>
      </w:pPr>
      <w:r w:rsidRPr="00D57798">
        <w:rPr>
          <w:b/>
        </w:rPr>
        <w:t>1:30 p.m.</w:t>
      </w:r>
      <w:r w:rsidR="00D57798" w:rsidRPr="00D57798">
        <w:rPr>
          <w:b/>
        </w:rPr>
        <w:t xml:space="preserve"> - </w:t>
      </w:r>
      <w:r w:rsidRPr="00D57798">
        <w:rPr>
          <w:b/>
        </w:rPr>
        <w:t>State Capitol, Room 444</w:t>
      </w:r>
    </w:p>
    <w:p w14:paraId="493AA2ED"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hearingtopic"/>
          <w:rFonts w:eastAsia="MS Mincho"/>
        </w:rPr>
      </w:pPr>
      <w:r>
        <w:rPr>
          <w:rStyle w:val="hearingtopic"/>
          <w:rFonts w:eastAsia="MS Mincho"/>
        </w:rPr>
        <w:t>INFORMATIONAL HEARING</w:t>
      </w:r>
    </w:p>
    <w:p w14:paraId="52810959" w14:textId="77777777"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hearingtopic"/>
          <w:rFonts w:eastAsia="MS Mincho"/>
        </w:rPr>
      </w:pPr>
    </w:p>
    <w:p w14:paraId="0C092199"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California Health and Human Services Agency</w:t>
      </w:r>
    </w:p>
    <w:p w14:paraId="1D8CED0A"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Department of Community Services and Development</w:t>
      </w:r>
    </w:p>
    <w:p w14:paraId="6433A8E0" w14:textId="09B91CA7" w:rsidR="00696660"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text"/>
        </w:rPr>
      </w:pPr>
      <w:r>
        <w:rPr>
          <w:rStyle w:val="budgetitemdesc"/>
          <w:rFonts w:eastAsia="Arial"/>
        </w:rPr>
        <w:t>Department of Social Services</w:t>
      </w:r>
    </w:p>
    <w:p w14:paraId="1CAD0CD9" w14:textId="0A602F59" w:rsidR="00FA5487" w:rsidRDefault="00696660" w:rsidP="004E6C31">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 Automation Projects, including the California Statewide Automated Welfare System (CalSAWS)</w:t>
      </w:r>
      <w:r>
        <w:br/>
        <w:t>• Proposal for Continued Funding for the Stop The Hate Program Administered by the Department of Social Services</w:t>
      </w:r>
      <w:r w:rsidR="004E6C31">
        <w:t xml:space="preserve"> </w:t>
      </w:r>
      <w:r>
        <w:t>• All Related January Governor’s Budget Proposals for California Health and Human Services Agency and Department of Community Services and Development, including Policy and Estimate Changes, Budget Change Proposals for State Administration, and Governor’s Trailer Bill Language Proposals</w:t>
      </w:r>
      <w:r w:rsidR="004E6C31">
        <w:t xml:space="preserve"> </w:t>
      </w:r>
      <w:r>
        <w:t>• Expected Impacts of Federal H.R. 1 on People Served in These Programs and Proposals to Reduce Harm in California• Spring Finance Letters for All Departments</w:t>
      </w:r>
    </w:p>
    <w:p w14:paraId="4B9133A6" w14:textId="77777777" w:rsidR="00211780" w:rsidRPr="00211780" w:rsidRDefault="00211780" w:rsidP="00211780">
      <w:pPr>
        <w:pStyle w:val="NoSpacing"/>
        <w:framePr w:wrap="around"/>
        <w:rPr>
          <w:b w:val="0"/>
          <w:bCs/>
          <w:i w:val="0"/>
          <w:iCs/>
          <w:color w:val="000000" w:themeColor="text1"/>
        </w:rPr>
      </w:pPr>
    </w:p>
    <w:p w14:paraId="748D1050" w14:textId="77777777" w:rsidR="006A39F0" w:rsidRDefault="006A39F0" w:rsidP="001D568C"/>
    <w:p w14:paraId="09182F6B" w14:textId="77777777" w:rsidR="004E6C31" w:rsidRDefault="004E6C31" w:rsidP="001D568C"/>
    <w:p w14:paraId="4A7B1FF9" w14:textId="77777777" w:rsidR="004E6C31" w:rsidRDefault="004E6C31" w:rsidP="001D568C"/>
    <w:p w14:paraId="73352A96" w14:textId="77777777" w:rsidR="004E6C31" w:rsidRDefault="004E6C31" w:rsidP="001D568C"/>
    <w:p w14:paraId="421B3620" w14:textId="77777777" w:rsidR="004E6C31" w:rsidRDefault="004E6C31" w:rsidP="001D568C"/>
    <w:p w14:paraId="5441806E" w14:textId="77777777" w:rsidR="004E6C31" w:rsidRDefault="004E6C31" w:rsidP="001D568C"/>
    <w:p w14:paraId="5638DEC9" w14:textId="77777777" w:rsidR="004E6C31" w:rsidRDefault="004E6C31" w:rsidP="001D568C"/>
    <w:p w14:paraId="2BFAE606" w14:textId="77777777" w:rsidR="004E6C31" w:rsidRDefault="004E6C31" w:rsidP="001D568C"/>
    <w:p w14:paraId="579264E7" w14:textId="77777777" w:rsidR="004E6C31" w:rsidRDefault="004E6C31" w:rsidP="001D568C"/>
    <w:p w14:paraId="77EAEDC0" w14:textId="77777777" w:rsidR="004E6C31" w:rsidRDefault="004E6C31" w:rsidP="001D568C"/>
    <w:p w14:paraId="16DE15D7" w14:textId="77777777" w:rsidR="004E6C31" w:rsidRDefault="004E6C31" w:rsidP="001D568C"/>
    <w:p w14:paraId="4DF90DBA" w14:textId="77777777" w:rsidR="00F729E7" w:rsidRDefault="00F729E7" w:rsidP="001D568C"/>
    <w:p w14:paraId="4FF7A701" w14:textId="77777777" w:rsidR="00F729E7" w:rsidRDefault="00F729E7" w:rsidP="001D568C"/>
    <w:p w14:paraId="15AD3A03" w14:textId="77777777" w:rsidR="00F729E7" w:rsidRDefault="00F729E7" w:rsidP="001D568C"/>
    <w:p w14:paraId="1566F60D" w14:textId="77777777" w:rsidR="00F729E7" w:rsidRDefault="00F729E7" w:rsidP="001D568C"/>
    <w:p w14:paraId="7A8DC705" w14:textId="77777777" w:rsidR="00F729E7" w:rsidRDefault="00F729E7" w:rsidP="001D568C"/>
    <w:p w14:paraId="3C2D0B2B" w14:textId="77777777" w:rsidR="004E6C31" w:rsidRDefault="004E6C31" w:rsidP="001D568C"/>
    <w:p w14:paraId="04D63600" w14:textId="77777777" w:rsidR="004E6C31" w:rsidRDefault="004E6C31" w:rsidP="001D568C"/>
    <w:p w14:paraId="45BFB5D8" w14:textId="77777777" w:rsidR="004E6C31" w:rsidRDefault="004E6C31" w:rsidP="001D568C"/>
    <w:p w14:paraId="078EE24A" w14:textId="77777777" w:rsidR="004E6C31" w:rsidRDefault="004E6C31"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197" w:history="1">
              <w:r w:rsidRPr="001F437B">
                <w:rPr>
                  <w:rStyle w:val="Hyperlink"/>
                  <w:rFonts w:ascii="Century Gothic" w:hAnsi="Century Gothic"/>
                  <w:b/>
                  <w:bCs/>
                  <w:sz w:val="36"/>
                  <w:szCs w:val="36"/>
                </w:rPr>
                <w:t>Budget Subcommittee #3 on Health &amp; Human Services</w:t>
              </w:r>
            </w:hyperlink>
          </w:p>
        </w:tc>
      </w:tr>
    </w:tbl>
    <w:p w14:paraId="3DC43ED2" w14:textId="77777777" w:rsidR="00FA5487" w:rsidRDefault="00FA5487" w:rsidP="00A40E2E">
      <w:pPr>
        <w:rPr>
          <w:rFonts w:ascii="Century Gothic" w:hAnsi="Century Gothic" w:cs="Arial"/>
          <w:b/>
          <w:iCs/>
          <w:color w:val="000000" w:themeColor="text1"/>
          <w:sz w:val="36"/>
          <w:szCs w:val="36"/>
        </w:rPr>
      </w:pPr>
    </w:p>
    <w:p w14:paraId="553BCD1A" w14:textId="001842B8" w:rsidR="002A0EE7" w:rsidRPr="00463B42" w:rsidRDefault="002A0EE7" w:rsidP="00A40E2E">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Century Gothic" w:hAnsi="Century Gothic" w:cs="Arial"/>
          <w:b/>
          <w:iCs/>
          <w:color w:val="000000" w:themeColor="text1"/>
          <w:sz w:val="36"/>
          <w:szCs w:val="36"/>
        </w:rPr>
      </w:pPr>
      <w:r w:rsidRPr="00463B42">
        <w:rPr>
          <w:rFonts w:ascii="Century Gothic" w:hAnsi="Century Gothic" w:cs="Arial"/>
          <w:b/>
          <w:iCs/>
          <w:color w:val="000000" w:themeColor="text1"/>
          <w:sz w:val="36"/>
          <w:szCs w:val="36"/>
        </w:rPr>
        <w:t>Subcommittee Staff</w:t>
      </w:r>
    </w:p>
    <w:p w14:paraId="56A161A6" w14:textId="77777777" w:rsidR="00FA5487" w:rsidRDefault="00FA5487" w:rsidP="00A40E2E">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Century Gothic" w:hAnsi="Century Gothic" w:cs="Arial"/>
          <w:b/>
          <w:iCs/>
          <w:color w:val="000000" w:themeColor="text1"/>
          <w:sz w:val="28"/>
          <w:szCs w:val="28"/>
        </w:rPr>
        <w:sectPr w:rsidR="00FA5487" w:rsidSect="00304EBC">
          <w:type w:val="continuous"/>
          <w:pgSz w:w="12240" w:h="15840"/>
          <w:pgMar w:top="756" w:right="1440" w:bottom="1440" w:left="540" w:header="720" w:footer="720" w:gutter="0"/>
          <w:cols w:space="720"/>
          <w:docGrid w:linePitch="360"/>
        </w:sectPr>
      </w:pPr>
    </w:p>
    <w:p w14:paraId="3B101D92" w14:textId="77777777" w:rsidR="00A40E2E" w:rsidRDefault="00A40E2E" w:rsidP="002A0EE7">
      <w:pPr>
        <w:jc w:val="center"/>
        <w:rPr>
          <w:rFonts w:ascii="Century Gothic" w:hAnsi="Century Gothic" w:cs="Arial"/>
          <w:b/>
          <w:iCs/>
          <w:color w:val="000000" w:themeColor="text1"/>
          <w:sz w:val="28"/>
          <w:szCs w:val="28"/>
        </w:rPr>
      </w:pPr>
    </w:p>
    <w:p w14:paraId="72383DC0" w14:textId="1E9451BA" w:rsidR="002A0EE7" w:rsidRPr="00463B42" w:rsidRDefault="002A0EE7" w:rsidP="002A0EE7">
      <w:pPr>
        <w:jc w:val="center"/>
        <w:rPr>
          <w:rFonts w:ascii="Century Gothic" w:hAnsi="Century Gothic" w:cs="Arial"/>
          <w:b/>
          <w:iCs/>
          <w:color w:val="000000" w:themeColor="text1"/>
          <w:sz w:val="28"/>
          <w:szCs w:val="28"/>
        </w:rPr>
      </w:pPr>
      <w:r w:rsidRPr="00463B42">
        <w:rPr>
          <w:rFonts w:ascii="Century Gothic" w:hAnsi="Century Gothic" w:cs="Arial"/>
          <w:b/>
          <w:iCs/>
          <w:color w:val="000000" w:themeColor="text1"/>
          <w:sz w:val="28"/>
          <w:szCs w:val="28"/>
        </w:rPr>
        <w:t>Democratic Committee Consultant</w:t>
      </w:r>
    </w:p>
    <w:p w14:paraId="72A5F0BF" w14:textId="65DE9695" w:rsidR="002A0EE7" w:rsidRPr="00197DD4" w:rsidRDefault="002A0EE7" w:rsidP="002A0EE7">
      <w:pPr>
        <w:jc w:val="center"/>
        <w:rPr>
          <w:rFonts w:ascii="Century Gothic" w:hAnsi="Century Gothic" w:cs="Arial"/>
          <w:bCs/>
          <w:iCs/>
          <w:color w:val="000000" w:themeColor="text1"/>
        </w:rPr>
      </w:pPr>
      <w:r w:rsidRPr="00197DD4">
        <w:rPr>
          <w:rFonts w:ascii="Century Gothic" w:hAnsi="Century Gothic" w:cs="Arial"/>
          <w:bCs/>
          <w:iCs/>
          <w:color w:val="000000" w:themeColor="text1"/>
        </w:rPr>
        <w:t xml:space="preserve">Elizabeth </w:t>
      </w:r>
      <w:r w:rsidR="00197DD4" w:rsidRPr="00197DD4">
        <w:rPr>
          <w:rFonts w:ascii="Century Gothic" w:hAnsi="Century Gothic" w:cs="Arial"/>
          <w:bCs/>
          <w:iCs/>
          <w:color w:val="000000" w:themeColor="text1"/>
        </w:rPr>
        <w:t>Freeman</w:t>
      </w:r>
      <w:r w:rsidRPr="00197DD4">
        <w:rPr>
          <w:rFonts w:ascii="Century Gothic" w:hAnsi="Century Gothic" w:cs="Arial"/>
          <w:bCs/>
          <w:iCs/>
          <w:color w:val="000000" w:themeColor="text1"/>
        </w:rPr>
        <w:t xml:space="preserve"> – 916-</w:t>
      </w:r>
      <w:r w:rsidR="00294F03" w:rsidRPr="00197DD4">
        <w:rPr>
          <w:rFonts w:ascii="Century Gothic" w:hAnsi="Century Gothic" w:cs="Arial"/>
          <w:bCs/>
          <w:iCs/>
          <w:color w:val="000000" w:themeColor="text1"/>
        </w:rPr>
        <w:t>651-4103</w:t>
      </w:r>
    </w:p>
    <w:p w14:paraId="6E286CB9" w14:textId="7F1E9609" w:rsidR="00197DD4" w:rsidRDefault="00197DD4" w:rsidP="002A0EE7">
      <w:pPr>
        <w:jc w:val="center"/>
      </w:pPr>
      <w:hyperlink r:id="rId198" w:history="1">
        <w:r w:rsidRPr="00197DD4">
          <w:rPr>
            <w:rStyle w:val="Hyperlink"/>
            <w:rFonts w:ascii="Century Gothic" w:hAnsi="Century Gothic"/>
          </w:rPr>
          <w:t>Elizabeth.freeman@sen.ca.gov</w:t>
        </w:r>
      </w:hyperlink>
    </w:p>
    <w:p w14:paraId="6C60DFB4" w14:textId="77777777" w:rsidR="00197DD4" w:rsidRDefault="00197DD4" w:rsidP="00197DD4"/>
    <w:p w14:paraId="41D070EC" w14:textId="77777777" w:rsidR="00FA5487" w:rsidRDefault="00FA5487" w:rsidP="002A0EE7">
      <w:pPr>
        <w:jc w:val="center"/>
        <w:rPr>
          <w:rFonts w:ascii="Century Gothic" w:hAnsi="Century Gothic" w:cs="Arial"/>
          <w:b/>
          <w:bCs/>
          <w:iCs/>
          <w:color w:val="000000" w:themeColor="text1"/>
          <w:sz w:val="28"/>
          <w:szCs w:val="28"/>
        </w:rPr>
      </w:pPr>
    </w:p>
    <w:p w14:paraId="02C06B39" w14:textId="77777777" w:rsidR="00A40E2E" w:rsidRDefault="00A40E2E" w:rsidP="002A0EE7">
      <w:pPr>
        <w:jc w:val="center"/>
        <w:rPr>
          <w:rFonts w:ascii="Century Gothic" w:hAnsi="Century Gothic" w:cs="Arial"/>
          <w:b/>
          <w:bCs/>
          <w:iCs/>
          <w:color w:val="000000" w:themeColor="text1"/>
          <w:sz w:val="28"/>
          <w:szCs w:val="28"/>
        </w:rPr>
      </w:pPr>
    </w:p>
    <w:p w14:paraId="3E301BC6" w14:textId="744B2B13" w:rsidR="002A0EE7" w:rsidRPr="00463B42" w:rsidRDefault="002A0EE7" w:rsidP="002A0EE7">
      <w:pPr>
        <w:jc w:val="center"/>
        <w:rPr>
          <w:rFonts w:ascii="Century Gothic" w:hAnsi="Century Gothic" w:cs="Arial"/>
          <w:b/>
          <w:bCs/>
          <w:iCs/>
          <w:color w:val="000000" w:themeColor="text1"/>
          <w:sz w:val="28"/>
          <w:szCs w:val="28"/>
        </w:rPr>
      </w:pPr>
      <w:r w:rsidRPr="00463B42">
        <w:rPr>
          <w:rFonts w:ascii="Century Gothic" w:hAnsi="Century Gothic" w:cs="Arial"/>
          <w:b/>
          <w:bCs/>
          <w:iCs/>
          <w:color w:val="000000" w:themeColor="text1"/>
          <w:sz w:val="28"/>
          <w:szCs w:val="28"/>
        </w:rPr>
        <w:t>Republican Committee Consultant</w:t>
      </w:r>
    </w:p>
    <w:p w14:paraId="7AB493F3" w14:textId="00E106C1" w:rsidR="00454746" w:rsidRDefault="00294F03" w:rsidP="00C90429">
      <w:pPr>
        <w:jc w:val="center"/>
        <w:rPr>
          <w:rFonts w:ascii="Century Gothic" w:hAnsi="Century Gothic" w:cs="Arial"/>
          <w:bCs/>
          <w:iCs/>
          <w:color w:val="000000" w:themeColor="text1"/>
        </w:rPr>
      </w:pPr>
      <w:r w:rsidRPr="00463B42">
        <w:rPr>
          <w:rFonts w:ascii="Century Gothic" w:hAnsi="Century Gothic" w:cs="Arial"/>
          <w:bCs/>
          <w:iCs/>
          <w:color w:val="000000" w:themeColor="text1"/>
        </w:rPr>
        <w:t>Megan DeSousa</w:t>
      </w:r>
      <w:r w:rsidR="002A0EE7" w:rsidRPr="00463B42">
        <w:rPr>
          <w:rFonts w:ascii="Century Gothic" w:hAnsi="Century Gothic" w:cs="Arial"/>
          <w:bCs/>
          <w:iCs/>
          <w:color w:val="000000" w:themeColor="text1"/>
        </w:rPr>
        <w:t>– 916-651-1501</w:t>
      </w:r>
    </w:p>
    <w:p w14:paraId="36407774" w14:textId="0AFC4CA7" w:rsidR="00B50874" w:rsidRDefault="00B50874" w:rsidP="00C90429">
      <w:pPr>
        <w:jc w:val="center"/>
        <w:rPr>
          <w:rFonts w:ascii="Century Gothic" w:hAnsi="Century Gothic" w:cs="Arial"/>
          <w:bCs/>
          <w:iCs/>
          <w:color w:val="000000" w:themeColor="text1"/>
        </w:rPr>
      </w:pPr>
      <w:r>
        <w:rPr>
          <w:rFonts w:ascii="Century Gothic" w:hAnsi="Century Gothic" w:cs="Arial"/>
          <w:bCs/>
          <w:iCs/>
          <w:color w:val="000000" w:themeColor="text1"/>
        </w:rPr>
        <w:t xml:space="preserve">Joe Parra- </w:t>
      </w:r>
      <w:r w:rsidRPr="00463B42">
        <w:rPr>
          <w:rFonts w:ascii="Century Gothic" w:hAnsi="Century Gothic" w:cs="Arial"/>
          <w:bCs/>
          <w:iCs/>
          <w:color w:val="000000" w:themeColor="text1"/>
        </w:rPr>
        <w:t>916-651-1501</w:t>
      </w:r>
    </w:p>
    <w:p w14:paraId="7D6F2364" w14:textId="2BADB45B" w:rsidR="00B50874" w:rsidRPr="00463B42" w:rsidRDefault="00B50874" w:rsidP="00B50874">
      <w:pPr>
        <w:jc w:val="center"/>
        <w:rPr>
          <w:rFonts w:ascii="Century Gothic" w:hAnsi="Century Gothic" w:cs="Arial"/>
          <w:bCs/>
          <w:iCs/>
          <w:color w:val="000000" w:themeColor="text1"/>
        </w:rPr>
      </w:pPr>
      <w:hyperlink r:id="rId199" w:history="1">
        <w:r w:rsidRPr="00770533">
          <w:rPr>
            <w:rStyle w:val="Hyperlink"/>
            <w:rFonts w:ascii="Century Gothic" w:hAnsi="Century Gothic" w:cs="Arial"/>
            <w:bCs/>
            <w:iCs/>
          </w:rPr>
          <w:t>Joe.Parra@sen.ca.gov</w:t>
        </w:r>
      </w:hyperlink>
    </w:p>
    <w:p w14:paraId="2BA0C20F" w14:textId="1C95F5FB" w:rsidR="009467FB" w:rsidRPr="00463B42" w:rsidRDefault="009467FB" w:rsidP="009467FB">
      <w:pPr>
        <w:jc w:val="center"/>
        <w:rPr>
          <w:rFonts w:ascii="Century Gothic" w:hAnsi="Century Gothic" w:cs="Arial"/>
          <w:bCs/>
          <w:iCs/>
          <w:color w:val="000000" w:themeColor="text1"/>
        </w:rPr>
      </w:pPr>
      <w:hyperlink r:id="rId200" w:history="1">
        <w:r w:rsidRPr="00463B42">
          <w:rPr>
            <w:rStyle w:val="Hyperlink"/>
            <w:rFonts w:ascii="Century Gothic" w:hAnsi="Century Gothic" w:cs="Arial"/>
            <w:bCs/>
            <w:iCs/>
          </w:rPr>
          <w:t>Megan.DeSousa@sen.ca.gov</w:t>
        </w:r>
      </w:hyperlink>
    </w:p>
    <w:p w14:paraId="082BF25A" w14:textId="77777777" w:rsidR="00FA5487" w:rsidRDefault="00FA5487" w:rsidP="009467FB">
      <w:pPr>
        <w:jc w:val="center"/>
        <w:rPr>
          <w:rFonts w:ascii="Century Gothic" w:hAnsi="Century Gothic" w:cs="Arial"/>
          <w:bCs/>
          <w:iCs/>
          <w:color w:val="000000" w:themeColor="text1"/>
        </w:rPr>
        <w:sectPr w:rsidR="00FA5487" w:rsidSect="00FA5487">
          <w:type w:val="continuous"/>
          <w:pgSz w:w="12240" w:h="15840"/>
          <w:pgMar w:top="756" w:right="1440" w:bottom="1440" w:left="540" w:header="720" w:footer="720" w:gutter="0"/>
          <w:cols w:num="2" w:space="720"/>
          <w:docGrid w:linePitch="360"/>
        </w:sectPr>
      </w:pPr>
    </w:p>
    <w:p w14:paraId="58D566FB" w14:textId="357D775D" w:rsidR="009467FB" w:rsidRPr="00C90429" w:rsidRDefault="00E15352" w:rsidP="009467FB">
      <w:pPr>
        <w:jc w:val="center"/>
        <w:rPr>
          <w:rFonts w:ascii="Century Gothic" w:hAnsi="Century Gothic" w:cs="Arial"/>
          <w:bCs/>
          <w:iCs/>
          <w:color w:val="000000" w:themeColor="text1"/>
        </w:rPr>
      </w:pPr>
      <w:r>
        <w:rPr>
          <w:noProof/>
        </w:rPr>
        <mc:AlternateContent>
          <mc:Choice Requires="wps">
            <w:drawing>
              <wp:anchor distT="0" distB="0" distL="114300" distR="114300" simplePos="0" relativeHeight="251715584" behindDoc="0" locked="0" layoutInCell="1" allowOverlap="1" wp14:anchorId="7A4D1AE4" wp14:editId="1E8B6402">
                <wp:simplePos x="0" y="0"/>
                <wp:positionH relativeFrom="column">
                  <wp:posOffset>4963795</wp:posOffset>
                </wp:positionH>
                <wp:positionV relativeFrom="paragraph">
                  <wp:posOffset>123825</wp:posOffset>
                </wp:positionV>
                <wp:extent cx="1696720" cy="612140"/>
                <wp:effectExtent l="0" t="0" r="17780" b="10160"/>
                <wp:wrapSquare wrapText="bothSides"/>
                <wp:docPr id="121215151" name="Text Box 1"/>
                <wp:cNvGraphicFramePr/>
                <a:graphic xmlns:a="http://schemas.openxmlformats.org/drawingml/2006/main">
                  <a:graphicData uri="http://schemas.microsoft.com/office/word/2010/wordprocessingShape">
                    <wps:wsp>
                      <wps:cNvSpPr txBox="1"/>
                      <wps:spPr>
                        <a:xfrm>
                          <a:off x="0" y="0"/>
                          <a:ext cx="1696720" cy="612140"/>
                        </a:xfrm>
                        <a:prstGeom prst="rect">
                          <a:avLst/>
                        </a:prstGeom>
                        <a:noFill/>
                        <a:ln w="6350">
                          <a:solidFill>
                            <a:prstClr val="black"/>
                          </a:solidFill>
                        </a:ln>
                      </wps:spPr>
                      <wps:txbx>
                        <w:txbxContent>
                          <w:p w14:paraId="274915B8" w14:textId="0F8C2CD3"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"https://docs.google.com/document/d/1IYhjimfGN91CxKoJzR1Gu4Ela059KhEE-Z_TgxKrb9g/edit?tab=t.0"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39D302E5" w14:textId="6CAEE3FD"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4D1AE4" id="_x0000_s1033" type="#_x0000_t202" style="position:absolute;left:0;text-align:left;margin-left:390.85pt;margin-top:9.75pt;width:133.6pt;height:48.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" filled="f" strokeweight=".5pt">
                <v:textbox>
                  <w:txbxContent>
                    <w:p w14:paraId="274915B8" w14:textId="0F8C2CD3"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"https://docs.google.com/document/d/1IYhjimfGN91CxKoJzR1Gu4Ela059KhEE-Z_TgxKrb9g/edit?tab=t.0"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39D302E5" w14:textId="6CAEE3FD"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v:textbox>
                <w10:wrap type="square"/>
              </v:shape>
            </w:pict>
          </mc:Fallback>
        </mc:AlternateContent>
      </w:r>
    </w:p>
    <w:p w14:paraId="27090E43" w14:textId="3EC2AE66"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Senate 202</w:t>
      </w:r>
      <w:r w:rsidR="00B50874">
        <w:rPr>
          <w:rFonts w:ascii="Century Gothic" w:hAnsi="Century Gothic" w:cs="Arial"/>
          <w:b/>
          <w:iCs/>
          <w:color w:val="FF0000"/>
          <w:sz w:val="36"/>
          <w:szCs w:val="36"/>
        </w:rPr>
        <w:t>6</w:t>
      </w: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7</w:t>
      </w:r>
      <w:r w:rsidRPr="00B149D8">
        <w:rPr>
          <w:rFonts w:ascii="Century Gothic" w:hAnsi="Century Gothic" w:cs="Arial"/>
          <w:b/>
          <w:iCs/>
          <w:color w:val="FF0000"/>
          <w:sz w:val="36"/>
          <w:szCs w:val="36"/>
        </w:rPr>
        <w:t xml:space="preserve"> Budget Bill </w:t>
      </w:r>
      <w:r w:rsidR="00974591">
        <w:rPr>
          <w:rFonts w:ascii="Century Gothic" w:hAnsi="Century Gothic" w:cs="Arial"/>
          <w:b/>
          <w:iCs/>
          <w:color w:val="FF0000"/>
          <w:sz w:val="36"/>
          <w:szCs w:val="36"/>
        </w:rPr>
        <w:t xml:space="preserve">– </w:t>
      </w:r>
      <w:hyperlink r:id="rId201" w:history="1">
        <w:r w:rsidR="00974591" w:rsidRPr="00974591">
          <w:rPr>
            <w:rStyle w:val="Hyperlink"/>
            <w:rFonts w:ascii="Century Gothic" w:hAnsi="Century Gothic" w:cs="Arial"/>
            <w:b/>
            <w:iCs/>
            <w:sz w:val="36"/>
            <w:szCs w:val="36"/>
          </w:rPr>
          <w:t>SB 879</w:t>
        </w:r>
      </w:hyperlink>
    </w:p>
    <w:p w14:paraId="6AB60304" w14:textId="67B7F1C1" w:rsidR="00B149D8" w:rsidRPr="00454746" w:rsidRDefault="00B149D8" w:rsidP="00454746">
      <w:pPr>
        <w:jc w:val="center"/>
        <w:rPr>
          <w:rFonts w:ascii="Arial" w:hAnsi="Arial" w:cs="Arial"/>
          <w:b/>
          <w:iCs/>
          <w:smallCaps/>
          <w:color w:val="000000" w:themeColor="text1"/>
          <w:sz w:val="28"/>
          <w:szCs w:val="28"/>
        </w:rPr>
      </w:pPr>
    </w:p>
    <w:tbl>
      <w:tblPr>
        <w:tblStyle w:val="TableGrid"/>
        <w:tblW w:w="10525" w:type="dxa"/>
        <w:tblLook w:val="04A0" w:firstRow="1" w:lastRow="0" w:firstColumn="1" w:lastColumn="0" w:noHBand="0" w:noVBand="1"/>
      </w:tblPr>
      <w:tblGrid>
        <w:gridCol w:w="4045"/>
        <w:gridCol w:w="2700"/>
        <w:gridCol w:w="3780"/>
      </w:tblGrid>
      <w:tr w:rsidR="002A0EE7" w:rsidRPr="005A1D84" w14:paraId="60BFFDB6" w14:textId="77777777" w:rsidTr="00A40E2E">
        <w:tc>
          <w:tcPr>
            <w:tcW w:w="4045" w:type="dxa"/>
            <w:shd w:val="clear" w:color="auto" w:fill="E2EFD9" w:themeFill="accent6" w:themeFillTint="33"/>
          </w:tcPr>
          <w:p w14:paraId="37B1E41B" w14:textId="77777777" w:rsidR="002A0EE7" w:rsidRPr="005A1D84" w:rsidRDefault="002A0EE7" w:rsidP="00A50F34">
            <w:pPr>
              <w:jc w:val="center"/>
              <w:rPr>
                <w:rFonts w:ascii="Century Gothic" w:hAnsi="Century Gothic"/>
                <w:b/>
                <w:bCs/>
              </w:rPr>
            </w:pPr>
            <w:r w:rsidRPr="005A1D84">
              <w:rPr>
                <w:rFonts w:ascii="Century Gothic" w:hAnsi="Century Gothic"/>
                <w:b/>
                <w:bCs/>
              </w:rPr>
              <w:t>Subcommittee Member</w:t>
            </w:r>
          </w:p>
        </w:tc>
        <w:tc>
          <w:tcPr>
            <w:tcW w:w="2700" w:type="dxa"/>
            <w:shd w:val="clear" w:color="auto" w:fill="E2EFD9" w:themeFill="accent6" w:themeFillTint="33"/>
          </w:tcPr>
          <w:p w14:paraId="3E889FF3" w14:textId="399AB7E7" w:rsidR="002A0EE7" w:rsidRPr="005A1D84" w:rsidRDefault="00010968" w:rsidP="00A50F34">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780" w:type="dxa"/>
            <w:shd w:val="clear" w:color="auto" w:fill="E2EFD9" w:themeFill="accent6" w:themeFillTint="33"/>
          </w:tcPr>
          <w:p w14:paraId="1A6CF357" w14:textId="77777777" w:rsidR="002A0EE7" w:rsidRPr="005A1D84" w:rsidRDefault="002A0EE7" w:rsidP="00A50F34">
            <w:pPr>
              <w:jc w:val="center"/>
              <w:rPr>
                <w:rFonts w:ascii="Century Gothic" w:hAnsi="Century Gothic"/>
                <w:b/>
                <w:bCs/>
              </w:rPr>
            </w:pPr>
            <w:r w:rsidRPr="005A1D84">
              <w:rPr>
                <w:rFonts w:ascii="Century Gothic" w:hAnsi="Century Gothic"/>
                <w:b/>
                <w:bCs/>
              </w:rPr>
              <w:t>Staff Email</w:t>
            </w:r>
          </w:p>
        </w:tc>
      </w:tr>
      <w:tr w:rsidR="00FE7532" w:rsidRPr="005A1D84" w14:paraId="6895E0CB" w14:textId="77777777" w:rsidTr="00A40E2E">
        <w:tc>
          <w:tcPr>
            <w:tcW w:w="4045" w:type="dxa"/>
          </w:tcPr>
          <w:p w14:paraId="6C21AC5D" w14:textId="4BF812F2" w:rsidR="00FE7532" w:rsidRDefault="00FE7532" w:rsidP="00A50F34">
            <w:hyperlink r:id="rId202" w:history="1">
              <w:r w:rsidRPr="001B5EE1">
                <w:rPr>
                  <w:rStyle w:val="Hyperlink"/>
                </w:rPr>
                <w:t>Caroline Menjivar</w:t>
              </w:r>
            </w:hyperlink>
            <w:r>
              <w:t>, Chair</w:t>
            </w:r>
          </w:p>
          <w:p w14:paraId="62DE5A3A" w14:textId="77777777" w:rsidR="00FE7532" w:rsidRPr="005A1D84" w:rsidRDefault="00FE7532" w:rsidP="00A50F34">
            <w:pPr>
              <w:rPr>
                <w:rFonts w:ascii="Century Gothic" w:hAnsi="Century Gothic"/>
              </w:rPr>
            </w:pPr>
            <w:r>
              <w:t>• Phone (916) 651-4005 •Room # 8530</w:t>
            </w:r>
          </w:p>
        </w:tc>
        <w:tc>
          <w:tcPr>
            <w:tcW w:w="2700" w:type="dxa"/>
          </w:tcPr>
          <w:p w14:paraId="0738593C" w14:textId="77777777" w:rsidR="00FE7532" w:rsidRPr="00A41C6C" w:rsidRDefault="00FE7532" w:rsidP="00A50F34">
            <w:pPr>
              <w:rPr>
                <w:rFonts w:ascii="Times" w:hAnsi="Times"/>
              </w:rPr>
            </w:pPr>
            <w:r>
              <w:rPr>
                <w:rFonts w:ascii="Times" w:hAnsi="Times"/>
              </w:rPr>
              <w:t>Kimberly Fuentes</w:t>
            </w:r>
          </w:p>
        </w:tc>
        <w:tc>
          <w:tcPr>
            <w:tcW w:w="3780" w:type="dxa"/>
          </w:tcPr>
          <w:p w14:paraId="17C4176F" w14:textId="77777777" w:rsidR="00FE7532" w:rsidRDefault="00FE7532" w:rsidP="00A50F34">
            <w:pPr>
              <w:rPr>
                <w:rFonts w:ascii="Times" w:hAnsi="Times"/>
              </w:rPr>
            </w:pPr>
            <w:hyperlink r:id="rId203" w:history="1">
              <w:r w:rsidRPr="004C2AC5">
                <w:rPr>
                  <w:rStyle w:val="Hyperlink"/>
                  <w:rFonts w:ascii="Times" w:hAnsi="Times"/>
                </w:rPr>
                <w:t>Kimberly.Fuentes@sen.ca.gov</w:t>
              </w:r>
            </w:hyperlink>
          </w:p>
          <w:p w14:paraId="58C3BF7C" w14:textId="77777777" w:rsidR="00FE7532" w:rsidRPr="00A41C6C" w:rsidRDefault="00FE7532" w:rsidP="00A50F34">
            <w:pPr>
              <w:rPr>
                <w:rFonts w:ascii="Times" w:hAnsi="Times"/>
              </w:rPr>
            </w:pPr>
          </w:p>
        </w:tc>
      </w:tr>
      <w:tr w:rsidR="00B26550" w:rsidRPr="005A1D84" w14:paraId="300E21D3" w14:textId="77777777" w:rsidTr="00A40E2E">
        <w:tc>
          <w:tcPr>
            <w:tcW w:w="4045" w:type="dxa"/>
          </w:tcPr>
          <w:p w14:paraId="2B7703E5" w14:textId="77777777" w:rsidR="00B26550" w:rsidRDefault="00B26550" w:rsidP="00B26550">
            <w:pPr>
              <w:rPr>
                <w:rStyle w:val="Hyperlink"/>
              </w:rPr>
            </w:pPr>
            <w:hyperlink r:id="rId204"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270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780" w:type="dxa"/>
          </w:tcPr>
          <w:p w14:paraId="2E853817" w14:textId="37487709" w:rsidR="00B26550" w:rsidRDefault="00B26550" w:rsidP="00B26550">
            <w:pPr>
              <w:rPr>
                <w:rFonts w:ascii="Times" w:hAnsi="Times"/>
              </w:rPr>
            </w:pPr>
            <w:hyperlink r:id="rId205"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r w:rsidR="00FE7532" w:rsidRPr="005A1D84" w14:paraId="55030A2A" w14:textId="77777777" w:rsidTr="00A40E2E">
        <w:tc>
          <w:tcPr>
            <w:tcW w:w="4045" w:type="dxa"/>
          </w:tcPr>
          <w:p w14:paraId="390D5627" w14:textId="77777777" w:rsidR="00FE7532" w:rsidRDefault="00FE7532" w:rsidP="00A50F34">
            <w:hyperlink r:id="rId206" w:history="1">
              <w:r w:rsidRPr="001B5EE1">
                <w:rPr>
                  <w:rStyle w:val="Hyperlink"/>
                </w:rPr>
                <w:t>Akilah Weber Pierson</w:t>
              </w:r>
            </w:hyperlink>
            <w:r>
              <w:t>, Chair</w:t>
            </w:r>
          </w:p>
          <w:p w14:paraId="4FAEDDB9" w14:textId="77777777" w:rsidR="00FE7532" w:rsidRPr="005A1D84" w:rsidRDefault="00FE7532" w:rsidP="00A50F34">
            <w:pPr>
              <w:rPr>
                <w:rFonts w:ascii="Century Gothic" w:hAnsi="Century Gothic"/>
              </w:rPr>
            </w:pPr>
            <w:r>
              <w:t>• Phone (916) 651-4039 •Room # 7310</w:t>
            </w:r>
          </w:p>
        </w:tc>
        <w:tc>
          <w:tcPr>
            <w:tcW w:w="2700" w:type="dxa"/>
          </w:tcPr>
          <w:p w14:paraId="027CEDF5" w14:textId="77777777" w:rsidR="00FE7532" w:rsidRPr="00A41C6C" w:rsidRDefault="00FE7532" w:rsidP="00A50F34">
            <w:pPr>
              <w:rPr>
                <w:rFonts w:ascii="Times" w:hAnsi="Times"/>
              </w:rPr>
            </w:pPr>
            <w:r>
              <w:rPr>
                <w:rFonts w:ascii="Times" w:hAnsi="Times"/>
              </w:rPr>
              <w:t>Trent Garrett</w:t>
            </w:r>
          </w:p>
        </w:tc>
        <w:tc>
          <w:tcPr>
            <w:tcW w:w="3780" w:type="dxa"/>
          </w:tcPr>
          <w:p w14:paraId="0DC18B20" w14:textId="77777777" w:rsidR="00FE7532" w:rsidRPr="00A41C6C" w:rsidRDefault="00FE7532" w:rsidP="00A50F34">
            <w:pPr>
              <w:rPr>
                <w:rFonts w:ascii="Times" w:hAnsi="Times"/>
              </w:rPr>
            </w:pPr>
            <w:hyperlink r:id="rId207" w:history="1">
              <w:r w:rsidRPr="00B71476">
                <w:rPr>
                  <w:rStyle w:val="Hyperlink"/>
                  <w:rFonts w:ascii="Times" w:hAnsi="Times"/>
                </w:rPr>
                <w:t>Trent.Garrett@sen.ca.gov</w:t>
              </w:r>
            </w:hyperlink>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67BB7876" w14:textId="331BC87A" w:rsidR="00F777EA" w:rsidRDefault="00F777EA" w:rsidP="002017A2">
      <w:pPr>
        <w:pStyle w:val="NoSpacing"/>
        <w:framePr w:hSpace="0" w:wrap="auto" w:vAnchor="margin" w:xAlign="left" w:yAlign="inline"/>
        <w:tabs>
          <w:tab w:val="left" w:pos="1392"/>
        </w:tabs>
        <w:suppressOverlap w:val="0"/>
        <w:rPr>
          <w:i w:val="0"/>
          <w:iCs/>
          <w:color w:val="FF0000"/>
        </w:rPr>
      </w:pPr>
    </w:p>
    <w:p w14:paraId="677766AB" w14:textId="76D3E5CD" w:rsidR="00143751" w:rsidRDefault="00197DD4" w:rsidP="00F777EA">
      <w:pPr>
        <w:pStyle w:val="NoSpacing"/>
        <w:framePr w:hSpace="0" w:wrap="auto" w:vAnchor="margin" w:xAlign="left" w:yAlign="inline"/>
        <w:suppressOverlap w:val="0"/>
        <w:rPr>
          <w:i w:val="0"/>
          <w:iCs/>
          <w:color w:val="FF0000"/>
        </w:rPr>
      </w:pPr>
      <w:r>
        <w:rPr>
          <w:i w:val="0"/>
          <w:iCs/>
          <w:color w:val="FF0000"/>
        </w:rPr>
        <w:t xml:space="preserve"> </w:t>
      </w:r>
    </w:p>
    <w:p w14:paraId="0C6D63BE" w14:textId="77777777" w:rsidR="00197DD4" w:rsidRDefault="00197DD4" w:rsidP="00197DD4">
      <w:pPr>
        <w:pStyle w:val="NoSpacing"/>
        <w:framePr w:hSpace="0" w:wrap="auto" w:vAnchor="margin" w:xAlign="left" w:yAlign="inline"/>
        <w:pBdr>
          <w:top w:val="single" w:sz="4" w:space="1" w:color="auto"/>
          <w:left w:val="single" w:sz="4" w:space="4" w:color="auto"/>
          <w:bottom w:val="single" w:sz="4" w:space="1" w:color="auto"/>
          <w:right w:val="single" w:sz="4" w:space="4" w:color="auto"/>
        </w:pBdr>
        <w:suppressOverlap w:val="0"/>
        <w:jc w:val="center"/>
        <w:rPr>
          <w:i w:val="0"/>
          <w:iCs/>
          <w:color w:val="000000" w:themeColor="text1"/>
        </w:rPr>
        <w:sectPr w:rsidR="00197DD4" w:rsidSect="00FA5487">
          <w:type w:val="continuous"/>
          <w:pgSz w:w="12240" w:h="15840"/>
          <w:pgMar w:top="756" w:right="1440" w:bottom="1440" w:left="540" w:header="720" w:footer="720" w:gutter="0"/>
          <w:cols w:space="720"/>
          <w:docGrid w:linePitch="360"/>
        </w:sectPr>
      </w:pPr>
    </w:p>
    <w:p w14:paraId="6CB7DAD7" w14:textId="77777777" w:rsidR="00D05800"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February 26,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Department of Child </w:t>
      </w:r>
    </w:p>
    <w:p w14:paraId="2DF4BA19" w14:textId="3CF3B6C8" w:rsidR="00143751"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Support Services</w:t>
      </w:r>
    </w:p>
    <w:p w14:paraId="0B0AC8E4" w14:textId="77777777" w:rsidR="00197DD4" w:rsidRPr="00A40E2E" w:rsidRDefault="00197DD4" w:rsidP="00197DD4">
      <w:pPr>
        <w:pStyle w:val="NoSpacing"/>
        <w:framePr w:hSpace="0" w:wrap="auto" w:vAnchor="margin" w:xAlign="left" w:yAlign="inline"/>
        <w:suppressOverlap w:val="0"/>
        <w:jc w:val="center"/>
        <w:rPr>
          <w:rFonts w:ascii="Times New Roman" w:hAnsi="Times New Roman"/>
          <w:b w:val="0"/>
          <w:i w:val="0"/>
          <w:color w:val="000000" w:themeColor="text1"/>
        </w:rPr>
      </w:pPr>
    </w:p>
    <w:p w14:paraId="5F24FA04" w14:textId="68BEF572" w:rsidR="00197DD4" w:rsidRPr="0053180A" w:rsidRDefault="00197DD4"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bCs/>
          <w:i w:val="0"/>
          <w:color w:val="000000" w:themeColor="text1"/>
        </w:rPr>
      </w:pPr>
      <w:r w:rsidRPr="0053180A">
        <w:rPr>
          <w:rFonts w:ascii="Times New Roman" w:hAnsi="Times New Roman"/>
          <w:i w:val="0"/>
          <w:color w:val="C00000"/>
        </w:rPr>
        <w:t xml:space="preserve">March </w:t>
      </w:r>
      <w:r w:rsidR="00E26EE3" w:rsidRPr="0053180A">
        <w:rPr>
          <w:rFonts w:ascii="Times New Roman" w:hAnsi="Times New Roman"/>
          <w:i w:val="0"/>
          <w:color w:val="C00000"/>
        </w:rPr>
        <w:t>12</w:t>
      </w:r>
      <w:r w:rsidRPr="0053180A">
        <w:rPr>
          <w:rFonts w:ascii="Times New Roman" w:hAnsi="Times New Roman"/>
          <w:i w:val="0"/>
          <w:color w:val="C00000"/>
        </w:rPr>
        <w:t>, 2026</w:t>
      </w:r>
      <w:r w:rsidRPr="0053180A">
        <w:rPr>
          <w:rFonts w:ascii="Times New Roman" w:hAnsi="Times New Roman"/>
          <w:b w:val="0"/>
          <w:bCs/>
          <w:i w:val="0"/>
          <w:color w:val="C00000"/>
        </w:rPr>
        <w:t xml:space="preserve"> </w:t>
      </w:r>
      <w:r w:rsidRPr="0053180A">
        <w:rPr>
          <w:rFonts w:ascii="Times New Roman" w:hAnsi="Times New Roman"/>
          <w:b w:val="0"/>
          <w:bCs/>
          <w:i w:val="0"/>
          <w:color w:val="000000" w:themeColor="text1"/>
        </w:rPr>
        <w:t xml:space="preserve">– </w:t>
      </w:r>
    </w:p>
    <w:p w14:paraId="6EB20C12" w14:textId="10F586C1" w:rsidR="0053180A" w:rsidRPr="0053180A" w:rsidRDefault="0053180A"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53180A">
        <w:rPr>
          <w:rFonts w:ascii="Times New Roman" w:hAnsi="Times New Roman"/>
          <w:b w:val="0"/>
          <w:bCs/>
          <w:i w:val="0"/>
          <w:color w:val="000000"/>
        </w:rPr>
        <w:t>CDSS Community Care Licensing, Housing Programs, Adult Protective Services, and Automation</w:t>
      </w:r>
      <w:r w:rsidRPr="0053180A">
        <w:rPr>
          <w:rFonts w:ascii="Apple-Chancery" w:hAnsi="Apple-Chancery"/>
          <w:color w:val="000000"/>
        </w:rPr>
        <w:t>.</w:t>
      </w:r>
    </w:p>
    <w:p w14:paraId="42F23680" w14:textId="77777777" w:rsidR="00197DD4" w:rsidRDefault="00197DD4" w:rsidP="00E26EE3">
      <w:pPr>
        <w:pStyle w:val="NoSpacing"/>
        <w:framePr w:hSpace="0" w:wrap="auto" w:vAnchor="margin" w:xAlign="left" w:yAlign="inline"/>
        <w:suppressOverlap w:val="0"/>
        <w:rPr>
          <w:rFonts w:ascii="Times New Roman" w:hAnsi="Times New Roman"/>
          <w:b w:val="0"/>
          <w:i w:val="0"/>
          <w:color w:val="000000" w:themeColor="text1"/>
        </w:rPr>
      </w:pPr>
    </w:p>
    <w:p w14:paraId="7BF1C677" w14:textId="672C1864" w:rsidR="0053180A" w:rsidRPr="0053180A" w:rsidRDefault="0053180A"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bCs/>
          <w:i w:val="0"/>
          <w:color w:val="000000" w:themeColor="text1"/>
        </w:rPr>
      </w:pPr>
      <w:r w:rsidRPr="0053180A">
        <w:rPr>
          <w:rFonts w:ascii="Times New Roman" w:hAnsi="Times New Roman"/>
          <w:i w:val="0"/>
          <w:color w:val="C00000"/>
        </w:rPr>
        <w:t>March 1</w:t>
      </w:r>
      <w:r>
        <w:rPr>
          <w:rFonts w:ascii="Times New Roman" w:hAnsi="Times New Roman"/>
          <w:i w:val="0"/>
          <w:color w:val="C00000"/>
        </w:rPr>
        <w:t>9</w:t>
      </w:r>
      <w:r w:rsidRPr="0053180A">
        <w:rPr>
          <w:rFonts w:ascii="Times New Roman" w:hAnsi="Times New Roman"/>
          <w:i w:val="0"/>
          <w:color w:val="C00000"/>
        </w:rPr>
        <w:t>, 2026</w:t>
      </w:r>
      <w:r w:rsidRPr="0053180A">
        <w:rPr>
          <w:rFonts w:ascii="Times New Roman" w:hAnsi="Times New Roman"/>
          <w:b w:val="0"/>
          <w:bCs/>
          <w:i w:val="0"/>
          <w:color w:val="C00000"/>
        </w:rPr>
        <w:t xml:space="preserve"> </w:t>
      </w:r>
      <w:r w:rsidRPr="0053180A">
        <w:rPr>
          <w:rFonts w:ascii="Times New Roman" w:hAnsi="Times New Roman"/>
          <w:b w:val="0"/>
          <w:bCs/>
          <w:i w:val="0"/>
          <w:color w:val="000000" w:themeColor="text1"/>
        </w:rPr>
        <w:t xml:space="preserve">– </w:t>
      </w:r>
    </w:p>
    <w:p w14:paraId="0557CE27" w14:textId="789A567B" w:rsidR="0053180A" w:rsidRPr="0053180A" w:rsidRDefault="0053180A"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bCs/>
          <w:i w:val="0"/>
          <w:iCs/>
          <w:color w:val="000000" w:themeColor="text1"/>
        </w:rPr>
      </w:pPr>
      <w:r w:rsidRPr="0053180A">
        <w:rPr>
          <w:rFonts w:ascii="Times New Roman" w:hAnsi="Times New Roman"/>
          <w:b w:val="0"/>
          <w:bCs/>
          <w:i w:val="0"/>
          <w:iCs/>
          <w:color w:val="000000"/>
        </w:rPr>
        <w:t>H.R. 1, Medi-Cal, CalFresh, and CalWORKs.</w:t>
      </w:r>
    </w:p>
    <w:p w14:paraId="48FE98B5" w14:textId="77777777" w:rsidR="0053180A" w:rsidRPr="00A40E2E" w:rsidRDefault="0053180A" w:rsidP="00E26EE3">
      <w:pPr>
        <w:pStyle w:val="NoSpacing"/>
        <w:framePr w:hSpace="0" w:wrap="auto" w:vAnchor="margin" w:xAlign="left" w:yAlign="inline"/>
        <w:suppressOverlap w:val="0"/>
        <w:rPr>
          <w:rFonts w:ascii="Times New Roman" w:hAnsi="Times New Roman"/>
          <w:b w:val="0"/>
          <w:i w:val="0"/>
          <w:color w:val="000000" w:themeColor="text1"/>
        </w:rPr>
      </w:pPr>
    </w:p>
    <w:p w14:paraId="1D01CA91" w14:textId="70D55538" w:rsidR="00197DD4" w:rsidRPr="00A40E2E" w:rsidRDefault="00197DD4"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March 26,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w:t>
      </w:r>
      <w:r w:rsidR="0053180A" w:rsidRPr="0053180A">
        <w:rPr>
          <w:rFonts w:ascii="Times New Roman" w:hAnsi="Times New Roman"/>
          <w:b w:val="0"/>
          <w:bCs/>
          <w:i w:val="0"/>
          <w:iCs/>
          <w:color w:val="000000"/>
        </w:rPr>
        <w:t>DHCS and Covered CA</w:t>
      </w:r>
    </w:p>
    <w:p w14:paraId="3436B39B"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3C821D8B" w14:textId="0DE290FA"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April 23,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CDSS</w:t>
      </w:r>
    </w:p>
    <w:p w14:paraId="07F792DA" w14:textId="644D4A73" w:rsidR="00197DD4" w:rsidRPr="00A40E2E" w:rsidRDefault="00E26EE3" w:rsidP="00E26EE3">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Child Care</w:t>
      </w:r>
      <w:r>
        <w:rPr>
          <w:rFonts w:ascii="Times New Roman" w:hAnsi="Times New Roman"/>
          <w:b w:val="0"/>
          <w:i w:val="0"/>
          <w:color w:val="000000" w:themeColor="text1"/>
        </w:rPr>
        <w:t xml:space="preserve"> </w:t>
      </w:r>
      <w:r w:rsidR="00197DD4" w:rsidRPr="00A40E2E">
        <w:rPr>
          <w:rFonts w:ascii="Times New Roman" w:hAnsi="Times New Roman"/>
          <w:b w:val="0"/>
          <w:i w:val="0"/>
          <w:color w:val="000000" w:themeColor="text1"/>
        </w:rPr>
        <w:t>• Child Welfare and Foster Care</w:t>
      </w:r>
    </w:p>
    <w:p w14:paraId="430019D9" w14:textId="5D416AB0"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Housing and Homelessness Programs</w:t>
      </w:r>
    </w:p>
    <w:p w14:paraId="6935DCA5" w14:textId="00F8A0AF"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Immigration and Refugee Programs</w:t>
      </w:r>
    </w:p>
    <w:p w14:paraId="3E07AAB6"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1D6162A6" w14:textId="00DF7887"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April 30,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w:t>
      </w:r>
      <w:r w:rsidR="0053180A" w:rsidRPr="0053180A">
        <w:rPr>
          <w:rFonts w:ascii="Times New Roman" w:hAnsi="Times New Roman"/>
          <w:b w:val="0"/>
          <w:bCs/>
          <w:i w:val="0"/>
          <w:iCs/>
          <w:color w:val="000000"/>
        </w:rPr>
        <w:t>DHCS behavioral health, Department of State Hospitals, and Commission for Behavioral Health.</w:t>
      </w:r>
    </w:p>
    <w:p w14:paraId="69F2A10A"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635D2AE3" w14:textId="091628AD" w:rsidR="00197DD4" w:rsidRPr="00A40E2E" w:rsidRDefault="00197DD4" w:rsidP="00197DD4">
      <w:pPr>
        <w:pStyle w:val="NoSpacing"/>
        <w:framePr w:hSpace="0" w:wrap="auto" w:vAnchor="margin" w:xAlign="left" w:yAlign="inline"/>
        <w:pBdr>
          <w:top w:val="single" w:sz="4" w:space="1" w:color="auto"/>
          <w:left w:val="single" w:sz="4" w:space="4" w:color="auto"/>
          <w:bottom w:val="single" w:sz="4" w:space="1" w:color="auto"/>
          <w:right w:val="single" w:sz="4" w:space="4" w:color="auto"/>
        </w:pBdr>
        <w:suppressOverlap w:val="0"/>
        <w:jc w:val="center"/>
        <w:rPr>
          <w:rFonts w:ascii="Times New Roman" w:hAnsi="Times New Roman"/>
          <w:b w:val="0"/>
          <w:i w:val="0"/>
          <w:color w:val="000000" w:themeColor="text1"/>
        </w:rPr>
      </w:pPr>
      <w:r w:rsidRPr="00A40E2E">
        <w:rPr>
          <w:rFonts w:ascii="Times New Roman" w:hAnsi="Times New Roman"/>
          <w:i w:val="0"/>
          <w:color w:val="C00000"/>
          <w:shd w:val="clear" w:color="auto" w:fill="F2F2F2" w:themeFill="background1" w:themeFillShade="F2"/>
        </w:rPr>
        <w:t>May 7, 2026</w:t>
      </w:r>
      <w:r w:rsidRPr="00A40E2E">
        <w:rPr>
          <w:rFonts w:ascii="Times New Roman" w:hAnsi="Times New Roman"/>
          <w:b w:val="0"/>
          <w:i w:val="0"/>
          <w:color w:val="C00000"/>
          <w:shd w:val="clear" w:color="auto" w:fill="F2F2F2" w:themeFill="background1" w:themeFillShade="F2"/>
        </w:rPr>
        <w:t xml:space="preserve"> </w:t>
      </w:r>
      <w:r w:rsidRPr="00A40E2E">
        <w:rPr>
          <w:rFonts w:ascii="Times New Roman" w:hAnsi="Times New Roman"/>
          <w:b w:val="0"/>
          <w:i w:val="0"/>
          <w:color w:val="000000" w:themeColor="text1"/>
          <w:shd w:val="clear" w:color="auto" w:fill="F2F2F2" w:themeFill="background1" w:themeFillShade="F2"/>
        </w:rPr>
        <w:t xml:space="preserve">– </w:t>
      </w:r>
      <w:r w:rsidR="0053180A" w:rsidRPr="0053180A">
        <w:rPr>
          <w:rFonts w:ascii="Times New Roman" w:hAnsi="Times New Roman"/>
          <w:b w:val="0"/>
          <w:bCs/>
          <w:i w:val="0"/>
          <w:iCs/>
          <w:color w:val="000000"/>
        </w:rPr>
        <w:t>DDS and CDSS IHSS.</w:t>
      </w:r>
    </w:p>
    <w:p w14:paraId="02C89087" w14:textId="77777777" w:rsidR="00197DD4" w:rsidRDefault="00197DD4" w:rsidP="00F777EA">
      <w:pPr>
        <w:pStyle w:val="NoSpacing"/>
        <w:framePr w:hSpace="0" w:wrap="auto" w:vAnchor="margin" w:xAlign="left" w:yAlign="inline"/>
        <w:suppressOverlap w:val="0"/>
        <w:rPr>
          <w:i w:val="0"/>
          <w:iCs/>
          <w:color w:val="000000" w:themeColor="text1"/>
        </w:rPr>
      </w:pPr>
    </w:p>
    <w:p w14:paraId="5B9830D6" w14:textId="77777777" w:rsidR="00197DD4" w:rsidRDefault="00197DD4" w:rsidP="00F777EA">
      <w:pPr>
        <w:pStyle w:val="NoSpacing"/>
        <w:framePr w:hSpace="0" w:wrap="auto" w:vAnchor="margin" w:xAlign="left" w:yAlign="inline"/>
        <w:suppressOverlap w:val="0"/>
        <w:rPr>
          <w:i w:val="0"/>
          <w:iCs/>
          <w:color w:val="000000" w:themeColor="text1"/>
        </w:rPr>
        <w:sectPr w:rsidR="00197DD4" w:rsidSect="00197DD4">
          <w:type w:val="continuous"/>
          <w:pgSz w:w="12240" w:h="15840"/>
          <w:pgMar w:top="756" w:right="1440" w:bottom="1440" w:left="540" w:header="720" w:footer="720" w:gutter="0"/>
          <w:cols w:num="2" w:space="720"/>
          <w:docGrid w:linePitch="360"/>
        </w:sectPr>
      </w:pPr>
    </w:p>
    <w:p w14:paraId="7303C2E2" w14:textId="77777777" w:rsidR="00197DD4" w:rsidRPr="00197DD4" w:rsidRDefault="00197DD4" w:rsidP="00F777EA">
      <w:pPr>
        <w:pStyle w:val="NoSpacing"/>
        <w:framePr w:hSpace="0" w:wrap="auto" w:vAnchor="margin" w:xAlign="left" w:yAlign="inline"/>
        <w:suppressOverlap w:val="0"/>
        <w:rPr>
          <w:i w:val="0"/>
          <w:iCs/>
          <w:color w:val="000000" w:themeColor="text1"/>
        </w:rPr>
      </w:pPr>
    </w:p>
    <w:p w14:paraId="3AD5725C" w14:textId="77777777" w:rsidR="007757B0" w:rsidRPr="006424E9" w:rsidRDefault="007757B0" w:rsidP="00FA5487">
      <w:pPr>
        <w:tabs>
          <w:tab w:val="left" w:pos="810"/>
        </w:tabs>
        <w:rPr>
          <w:rFonts w:ascii="Century Gothic" w:eastAsia="Arial" w:hAnsi="Century Gothic" w:cs="Arial"/>
          <w:sz w:val="22"/>
          <w:szCs w:val="22"/>
        </w:rPr>
      </w:pP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w:lastRenderedPageBreak/>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_x0000_s1034"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3E5F6FBF"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 xml:space="preserve">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w:t>
      </w:r>
      <w:r w:rsidR="00A40E2E">
        <w:rPr>
          <w:rFonts w:eastAsiaTheme="minorEastAsia"/>
          <w:sz w:val="20"/>
          <w:szCs w:val="20"/>
        </w:rPr>
        <w:t>4</w:t>
      </w:r>
      <w:r w:rsidRPr="00474197">
        <w:rPr>
          <w:rFonts w:eastAsiaTheme="minorEastAsia"/>
          <w:sz w:val="20"/>
          <w:szCs w:val="20"/>
        </w:rPr>
        <w:t>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7F710548" w14:textId="56F09F7F" w:rsidR="006424E9" w:rsidRPr="00530353"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r w:rsidR="00530353">
        <w:rPr>
          <w:rFonts w:eastAsiaTheme="minorEastAsia"/>
          <w:color w:val="000000" w:themeColor="text1"/>
          <w:sz w:val="20"/>
          <w:szCs w:val="20"/>
        </w:rPr>
        <w:t xml:space="preserve"> </w:t>
      </w: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xml:space="preserve">• </w:t>
      </w:r>
      <w:r w:rsidR="00530353">
        <w:rPr>
          <w:rFonts w:eastAsiaTheme="minorEastAsia"/>
          <w:color w:val="262626"/>
          <w:sz w:val="20"/>
          <w:szCs w:val="20"/>
        </w:rPr>
        <w:t>Public Benefits &amp;</w:t>
      </w:r>
      <w:r w:rsidRPr="00474197">
        <w:rPr>
          <w:rFonts w:eastAsiaTheme="minorEastAsia"/>
          <w:color w:val="262626"/>
          <w:sz w:val="20"/>
          <w:szCs w:val="20"/>
        </w:rPr>
        <w:t xml:space="preserve"> </w:t>
      </w:r>
      <w:r w:rsidR="00A70228" w:rsidRPr="00474197">
        <w:rPr>
          <w:rFonts w:eastAsiaTheme="minorEastAsia"/>
          <w:color w:val="262626"/>
          <w:sz w:val="20"/>
          <w:szCs w:val="20"/>
        </w:rPr>
        <w:t>Immigration •</w:t>
      </w:r>
      <w:r w:rsidRPr="00474197">
        <w:rPr>
          <w:rFonts w:eastAsiaTheme="minorEastAsia"/>
          <w:color w:val="262626"/>
          <w:sz w:val="20"/>
          <w:szCs w:val="20"/>
        </w:rPr>
        <w:t xml:space="preserve"> SSI eligibility </w:t>
      </w:r>
      <w:r w:rsidR="00A40E2E" w:rsidRPr="00474197">
        <w:rPr>
          <w:rFonts w:eastAsiaTheme="minorEastAsia"/>
          <w:color w:val="262626"/>
          <w:sz w:val="20"/>
          <w:szCs w:val="20"/>
        </w:rPr>
        <w:t>issues •</w:t>
      </w:r>
      <w:r w:rsidRPr="00474197">
        <w:rPr>
          <w:rFonts w:eastAsiaTheme="minorEastAsia"/>
          <w:color w:val="262626"/>
          <w:sz w:val="20"/>
          <w:szCs w:val="20"/>
        </w:rPr>
        <w:t xml:space="preserve">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530353">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530353">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0EE1C9C1"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 xml:space="preserve">CCWRO </w:t>
      </w:r>
      <w:r w:rsidR="009127B0">
        <w:rPr>
          <w:rFonts w:eastAsiaTheme="minorEastAsia"/>
          <w:b/>
          <w:bCs/>
          <w:color w:val="002060"/>
          <w:sz w:val="36"/>
          <w:szCs w:val="36"/>
        </w:rPr>
        <w:t xml:space="preserve">Professional </w:t>
      </w:r>
      <w:r w:rsidRPr="00A8142D">
        <w:rPr>
          <w:rFonts w:eastAsiaTheme="minorEastAsia"/>
          <w:b/>
          <w:bCs/>
          <w:color w:val="002060"/>
          <w:sz w:val="36"/>
          <w:szCs w:val="36"/>
        </w:rPr>
        <w:t>Staff</w:t>
      </w:r>
      <w:r w:rsidR="00A40E2E">
        <w:rPr>
          <w:rFonts w:eastAsiaTheme="minorEastAsia"/>
          <w:b/>
          <w:bCs/>
          <w:color w:val="002060"/>
          <w:sz w:val="36"/>
          <w:szCs w:val="36"/>
        </w:rPr>
        <w:t xml:space="preserve"> &amp; Consultants</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28C46DC2"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 </w:t>
      </w:r>
      <w:r w:rsidR="003421EB">
        <w:rPr>
          <w:rFonts w:eastAsiaTheme="minorEastAsia"/>
          <w:color w:val="262626"/>
        </w:rPr>
        <w:tab/>
      </w:r>
      <w:r w:rsidRPr="00A8142D">
        <w:rPr>
          <w:rFonts w:eastAsiaTheme="minorEastAsia"/>
          <w:color w:val="262626"/>
        </w:rPr>
        <w:t>Email:</w:t>
      </w:r>
      <w:hyperlink r:id="rId208"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175EBA34"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 xml:space="preserve">Grace Galligher, Directing </w:t>
      </w:r>
      <w:r w:rsidR="00463B42" w:rsidRPr="00A8142D">
        <w:rPr>
          <w:rFonts w:eastAsiaTheme="minorEastAsia"/>
          <w:b/>
          <w:bCs/>
          <w:color w:val="262626"/>
        </w:rPr>
        <w:t>Attorney,</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Emil:  </w:t>
      </w:r>
      <w:hyperlink r:id="rId209" w:history="1">
        <w:r w:rsidRPr="00A8142D">
          <w:rPr>
            <w:rStyle w:val="Hyperlink"/>
            <w:rFonts w:eastAsiaTheme="minorEastAsia"/>
            <w:u w:val="none"/>
          </w:rPr>
          <w:t>grace.galligher@ccwro.org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1512E184" w14:textId="633F8899" w:rsidR="006424E9" w:rsidRPr="003421EB"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Email: </w:t>
      </w:r>
      <w:hyperlink r:id="rId210" w:history="1">
        <w:r w:rsidRPr="00A52CB5">
          <w:rPr>
            <w:rStyle w:val="Hyperlink"/>
          </w:rPr>
          <w:t>heather.willoughby@ccwro.org</w:t>
        </w:r>
      </w:hyperlink>
    </w:p>
    <w:p w14:paraId="0B6D9051" w14:textId="77777777" w:rsidR="004A1FAB" w:rsidRDefault="004A1FAB" w:rsidP="00202B0E"/>
    <w:p w14:paraId="11C41C7F" w14:textId="5D251606" w:rsidR="004A1FAB" w:rsidRDefault="004A1FAB" w:rsidP="004A1FAB">
      <w:pPr>
        <w:framePr w:hSpace="180" w:wrap="around" w:vAnchor="text" w:hAnchor="text" w:x="-450" w:y="1"/>
        <w:suppressOverlap/>
        <w:rPr>
          <w:b/>
        </w:rPr>
      </w:pPr>
    </w:p>
    <w:p w14:paraId="6EB96DA0" w14:textId="463E7090" w:rsidR="00463B42" w:rsidRDefault="00463B42" w:rsidP="006424E9">
      <w:pPr>
        <w:widowControl w:val="0"/>
        <w:shd w:val="clear" w:color="auto" w:fill="FFF2CC" w:themeFill="accent4" w:themeFillTint="33"/>
        <w:tabs>
          <w:tab w:val="left" w:pos="810"/>
        </w:tabs>
        <w:outlineLvl w:val="0"/>
      </w:pPr>
      <w:r>
        <w:rPr>
          <w:rFonts w:eastAsiaTheme="minorEastAsia"/>
          <w:b/>
          <w:color w:val="262626"/>
        </w:rPr>
        <w:t xml:space="preserve">Bob Erlenbusch, Federal Policy Consultant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D30EFE">
        <w:rPr>
          <w:rFonts w:eastAsiaTheme="minorEastAsia"/>
          <w:color w:val="262626"/>
        </w:rPr>
        <w:t xml:space="preserve">Email: </w:t>
      </w:r>
      <w:hyperlink r:id="rId211" w:history="1">
        <w:r w:rsidRPr="00D30EFE">
          <w:rPr>
            <w:rStyle w:val="Hyperlink"/>
            <w:rFonts w:eastAsiaTheme="minorEastAsia"/>
          </w:rPr>
          <w:t>bob.erlenbusch@ccwro.org</w:t>
        </w:r>
      </w:hyperlink>
    </w:p>
    <w:p w14:paraId="08AE5EBE" w14:textId="77777777" w:rsidR="00386CA0" w:rsidRDefault="00386CA0" w:rsidP="009127B0">
      <w:pPr>
        <w:widowControl w:val="0"/>
        <w:tabs>
          <w:tab w:val="left" w:pos="810"/>
        </w:tabs>
        <w:outlineLvl w:val="0"/>
      </w:pPr>
    </w:p>
    <w:p w14:paraId="73FEEF2F" w14:textId="162AD07E" w:rsidR="00386CA0" w:rsidRPr="00386CA0" w:rsidRDefault="00386CA0" w:rsidP="006424E9">
      <w:pPr>
        <w:widowControl w:val="0"/>
        <w:shd w:val="clear" w:color="auto" w:fill="FFF2CC" w:themeFill="accent4" w:themeFillTint="33"/>
        <w:tabs>
          <w:tab w:val="left" w:pos="810"/>
        </w:tabs>
        <w:outlineLvl w:val="0"/>
      </w:pPr>
      <w:r w:rsidRPr="00386CA0">
        <w:rPr>
          <w:b/>
        </w:rPr>
        <w:t>Jennifer Tracy, CalSAWS Consultant</w:t>
      </w:r>
      <w:r>
        <w:tab/>
      </w:r>
      <w:r>
        <w:tab/>
      </w:r>
      <w:r>
        <w:tab/>
      </w:r>
      <w:r>
        <w:tab/>
        <w:t xml:space="preserve">Email: </w:t>
      </w:r>
      <w:hyperlink r:id="rId212" w:history="1">
        <w:r w:rsidRPr="0075426B">
          <w:rPr>
            <w:rStyle w:val="Hyperlink"/>
          </w:rPr>
          <w:t>jennifer@jenntracy.com</w:t>
        </w:r>
      </w:hyperlink>
    </w:p>
    <w:sectPr w:rsidR="00386CA0" w:rsidRPr="00386CA0" w:rsidSect="00197DD4">
      <w:type w:val="continuous"/>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CC23E7" w14:textId="77777777" w:rsidR="00F63FF7" w:rsidRDefault="00F63FF7">
      <w:r>
        <w:separator/>
      </w:r>
    </w:p>
  </w:endnote>
  <w:endnote w:type="continuationSeparator" w:id="0">
    <w:p w14:paraId="5F562F71" w14:textId="77777777" w:rsidR="00F63FF7" w:rsidRDefault="00F63F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pple-Chancery">
    <w:altName w:val="Cambria"/>
    <w:panose1 w:val="030207020405060605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C9427" w14:textId="77777777" w:rsidR="00947DBB" w:rsidRDefault="00947D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A50F34">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397F28C2"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50874">
      <w:rPr>
        <w:rFonts w:ascii="Century Schoolbook" w:hAnsi="Century Schoolbook" w:cs="Arial"/>
        <w:bCs/>
        <w:color w:val="000000" w:themeColor="text1"/>
        <w:sz w:val="20"/>
        <w:szCs w:val="20"/>
      </w:rPr>
      <w:t>6</w:t>
    </w:r>
    <w:r>
      <w:rPr>
        <w:rFonts w:ascii="Century Schoolbook" w:hAnsi="Century Schoolbook" w:cs="Arial"/>
        <w:bCs/>
        <w:color w:val="000000" w:themeColor="text1"/>
        <w:sz w:val="20"/>
        <w:szCs w:val="20"/>
      </w:rPr>
      <w:t>-</w:t>
    </w:r>
    <w:r w:rsidR="00B50874">
      <w:rPr>
        <w:rFonts w:ascii="Century Schoolbook" w:hAnsi="Century Schoolbook" w:cs="Arial"/>
        <w:bCs/>
        <w:color w:val="000000" w:themeColor="text1"/>
        <w:sz w:val="20"/>
        <w:szCs w:val="20"/>
      </w:rPr>
      <w:t>0</w:t>
    </w:r>
    <w:r w:rsidR="00B44B52">
      <w:rPr>
        <w:rFonts w:ascii="Century Schoolbook" w:hAnsi="Century Schoolbook" w:cs="Arial"/>
        <w:bCs/>
        <w:color w:val="000000" w:themeColor="text1"/>
        <w:sz w:val="20"/>
        <w:szCs w:val="20"/>
      </w:rPr>
      <w:t>3</w:t>
    </w:r>
    <w:r w:rsidR="00947DBB">
      <w:rPr>
        <w:rFonts w:ascii="Century Schoolbook" w:hAnsi="Century Schoolbook" w:cs="Arial"/>
        <w:bCs/>
        <w:color w:val="000000" w:themeColor="text1"/>
        <w:sz w:val="20"/>
        <w:szCs w:val="20"/>
      </w:rPr>
      <w:t xml:space="preserve"> – March </w:t>
    </w:r>
    <w:r w:rsidR="00B44B52">
      <w:rPr>
        <w:rFonts w:ascii="Century Schoolbook" w:hAnsi="Century Schoolbook" w:cs="Arial"/>
        <w:bCs/>
        <w:color w:val="000000" w:themeColor="text1"/>
        <w:sz w:val="20"/>
        <w:szCs w:val="20"/>
      </w:rPr>
      <w:t>30</w:t>
    </w:r>
    <w:r w:rsidR="00947DBB">
      <w:rPr>
        <w:rFonts w:ascii="Century Schoolbook" w:hAnsi="Century Schoolbook" w:cs="Arial"/>
        <w:bCs/>
        <w:color w:val="000000" w:themeColor="text1"/>
        <w:sz w:val="20"/>
        <w:szCs w:val="20"/>
      </w:rPr>
      <w:t>, 2026</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p w14:paraId="3E56ADEF" w14:textId="77777777" w:rsidR="003515A0" w:rsidRDefault="003515A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AE21F" w14:textId="77777777" w:rsidR="00947DBB" w:rsidRDefault="00947D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B877BD" w14:textId="77777777" w:rsidR="00F63FF7" w:rsidRDefault="00F63FF7">
      <w:r>
        <w:separator/>
      </w:r>
    </w:p>
  </w:footnote>
  <w:footnote w:type="continuationSeparator" w:id="0">
    <w:p w14:paraId="62AF7DCB" w14:textId="77777777" w:rsidR="00F63FF7" w:rsidRDefault="00F63F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C15E6" w14:textId="77777777" w:rsidR="00947DBB" w:rsidRDefault="00947DB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E05FA" w14:textId="77777777" w:rsidR="00947DBB" w:rsidRDefault="00947DB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A023E2" w14:textId="77777777" w:rsidR="00947DBB" w:rsidRDefault="00947D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38AAC2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4" w15:restartNumberingAfterBreak="0">
    <w:nsid w:val="21AB436F"/>
    <w:multiLevelType w:val="hybridMultilevel"/>
    <w:tmpl w:val="06D2FD6C"/>
    <w:lvl w:ilvl="0" w:tplc="ABAC5658">
      <w:numFmt w:val="bullet"/>
      <w:lvlText w:val="-"/>
      <w:lvlJc w:val="left"/>
      <w:pPr>
        <w:ind w:left="720" w:hanging="360"/>
      </w:pPr>
      <w:rPr>
        <w:rFonts w:ascii="Century Gothic" w:eastAsia="Times New Roman" w:hAnsi="Century Gothic" w:cs="Times New Roman" w:hint="default"/>
        <w:b/>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8"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9"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17097B"/>
    <w:multiLevelType w:val="hybridMultilevel"/>
    <w:tmpl w:val="30D4AC96"/>
    <w:lvl w:ilvl="0" w:tplc="DA6CF3B6">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2"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4"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8"/>
  </w:num>
  <w:num w:numId="2" w16cid:durableId="2044748863">
    <w:abstractNumId w:val="13"/>
  </w:num>
  <w:num w:numId="3" w16cid:durableId="1944023055">
    <w:abstractNumId w:val="7"/>
  </w:num>
  <w:num w:numId="4" w16cid:durableId="2118526159">
    <w:abstractNumId w:val="3"/>
  </w:num>
  <w:num w:numId="5" w16cid:durableId="710963050">
    <w:abstractNumId w:val="5"/>
  </w:num>
  <w:num w:numId="6" w16cid:durableId="416486195">
    <w:abstractNumId w:val="12"/>
  </w:num>
  <w:num w:numId="7" w16cid:durableId="189539731">
    <w:abstractNumId w:val="6"/>
  </w:num>
  <w:num w:numId="8" w16cid:durableId="20059113">
    <w:abstractNumId w:val="10"/>
  </w:num>
  <w:num w:numId="9" w16cid:durableId="58986088">
    <w:abstractNumId w:val="14"/>
  </w:num>
  <w:num w:numId="10" w16cid:durableId="2027779576">
    <w:abstractNumId w:val="2"/>
  </w:num>
  <w:num w:numId="11" w16cid:durableId="1545605351">
    <w:abstractNumId w:val="9"/>
  </w:num>
  <w:num w:numId="12" w16cid:durableId="1311055036">
    <w:abstractNumId w:val="1"/>
  </w:num>
  <w:num w:numId="13" w16cid:durableId="1216773108">
    <w:abstractNumId w:val="0"/>
  </w:num>
  <w:num w:numId="14" w16cid:durableId="1004821919">
    <w:abstractNumId w:val="11"/>
  </w:num>
  <w:num w:numId="15" w16cid:durableId="5524295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US" w:vendorID="64" w:dllVersion="0" w:nlCheck="1" w:checkStyle="0"/>
  <w:proofState w:spelling="clean" w:grammar="clean"/>
  <w:doNotTrackMoves/>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06E8"/>
    <w:rsid w:val="00003552"/>
    <w:rsid w:val="00007E5E"/>
    <w:rsid w:val="00010968"/>
    <w:rsid w:val="00011A79"/>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27B24"/>
    <w:rsid w:val="00030742"/>
    <w:rsid w:val="0003362B"/>
    <w:rsid w:val="000347DB"/>
    <w:rsid w:val="00035854"/>
    <w:rsid w:val="00037D7D"/>
    <w:rsid w:val="0004389B"/>
    <w:rsid w:val="000443C6"/>
    <w:rsid w:val="0004784E"/>
    <w:rsid w:val="00050DAC"/>
    <w:rsid w:val="00052182"/>
    <w:rsid w:val="0005306B"/>
    <w:rsid w:val="000535FA"/>
    <w:rsid w:val="00054257"/>
    <w:rsid w:val="0005498E"/>
    <w:rsid w:val="000556CE"/>
    <w:rsid w:val="00057E68"/>
    <w:rsid w:val="000624C8"/>
    <w:rsid w:val="000654AF"/>
    <w:rsid w:val="00067BB3"/>
    <w:rsid w:val="00071380"/>
    <w:rsid w:val="00077DCC"/>
    <w:rsid w:val="0008069C"/>
    <w:rsid w:val="0008271F"/>
    <w:rsid w:val="00084A34"/>
    <w:rsid w:val="0008737F"/>
    <w:rsid w:val="00087E36"/>
    <w:rsid w:val="00090ABC"/>
    <w:rsid w:val="00092281"/>
    <w:rsid w:val="000937EB"/>
    <w:rsid w:val="000A18FA"/>
    <w:rsid w:val="000A20CF"/>
    <w:rsid w:val="000A23E4"/>
    <w:rsid w:val="000A2DD0"/>
    <w:rsid w:val="000B1B71"/>
    <w:rsid w:val="000B33BB"/>
    <w:rsid w:val="000B4879"/>
    <w:rsid w:val="000B5B73"/>
    <w:rsid w:val="000C16F3"/>
    <w:rsid w:val="000C4201"/>
    <w:rsid w:val="000C5FDD"/>
    <w:rsid w:val="000D0EE5"/>
    <w:rsid w:val="000D3A19"/>
    <w:rsid w:val="000D7658"/>
    <w:rsid w:val="000D79F5"/>
    <w:rsid w:val="000E0A55"/>
    <w:rsid w:val="000E134B"/>
    <w:rsid w:val="000E2AD4"/>
    <w:rsid w:val="000F2117"/>
    <w:rsid w:val="000F36AD"/>
    <w:rsid w:val="000F41A3"/>
    <w:rsid w:val="000F4975"/>
    <w:rsid w:val="000F6570"/>
    <w:rsid w:val="000F712A"/>
    <w:rsid w:val="00100820"/>
    <w:rsid w:val="00101FD4"/>
    <w:rsid w:val="00102632"/>
    <w:rsid w:val="00104EE2"/>
    <w:rsid w:val="0010662C"/>
    <w:rsid w:val="0011391A"/>
    <w:rsid w:val="00115E20"/>
    <w:rsid w:val="001219CC"/>
    <w:rsid w:val="0012419B"/>
    <w:rsid w:val="00124576"/>
    <w:rsid w:val="001252DE"/>
    <w:rsid w:val="00125C86"/>
    <w:rsid w:val="00125D12"/>
    <w:rsid w:val="0012704E"/>
    <w:rsid w:val="00132640"/>
    <w:rsid w:val="0013296A"/>
    <w:rsid w:val="00133998"/>
    <w:rsid w:val="001340DC"/>
    <w:rsid w:val="001340ED"/>
    <w:rsid w:val="00136E53"/>
    <w:rsid w:val="00137596"/>
    <w:rsid w:val="00140D0A"/>
    <w:rsid w:val="00141284"/>
    <w:rsid w:val="001418EE"/>
    <w:rsid w:val="00142F74"/>
    <w:rsid w:val="00143751"/>
    <w:rsid w:val="001439D3"/>
    <w:rsid w:val="00144DDA"/>
    <w:rsid w:val="0014770D"/>
    <w:rsid w:val="0015323F"/>
    <w:rsid w:val="00154FA0"/>
    <w:rsid w:val="00161589"/>
    <w:rsid w:val="001620EA"/>
    <w:rsid w:val="00162395"/>
    <w:rsid w:val="00162DC6"/>
    <w:rsid w:val="00164BC5"/>
    <w:rsid w:val="00164EAE"/>
    <w:rsid w:val="00171009"/>
    <w:rsid w:val="00172A44"/>
    <w:rsid w:val="00175201"/>
    <w:rsid w:val="00175853"/>
    <w:rsid w:val="00177627"/>
    <w:rsid w:val="00177ADD"/>
    <w:rsid w:val="00181861"/>
    <w:rsid w:val="0018190E"/>
    <w:rsid w:val="00193133"/>
    <w:rsid w:val="001957D5"/>
    <w:rsid w:val="00197639"/>
    <w:rsid w:val="00197DD4"/>
    <w:rsid w:val="001A3211"/>
    <w:rsid w:val="001A49AB"/>
    <w:rsid w:val="001A4FD0"/>
    <w:rsid w:val="001A6776"/>
    <w:rsid w:val="001B072C"/>
    <w:rsid w:val="001B0D6B"/>
    <w:rsid w:val="001B0DC1"/>
    <w:rsid w:val="001B2F00"/>
    <w:rsid w:val="001B4C21"/>
    <w:rsid w:val="001B5EE1"/>
    <w:rsid w:val="001B6C22"/>
    <w:rsid w:val="001C1497"/>
    <w:rsid w:val="001C1D17"/>
    <w:rsid w:val="001C50B6"/>
    <w:rsid w:val="001C74C0"/>
    <w:rsid w:val="001D0077"/>
    <w:rsid w:val="001D07EF"/>
    <w:rsid w:val="001D089C"/>
    <w:rsid w:val="001D348C"/>
    <w:rsid w:val="001D568C"/>
    <w:rsid w:val="001D5BAF"/>
    <w:rsid w:val="001E0119"/>
    <w:rsid w:val="001E7849"/>
    <w:rsid w:val="001F3059"/>
    <w:rsid w:val="001F437B"/>
    <w:rsid w:val="001F65E0"/>
    <w:rsid w:val="001F7FB1"/>
    <w:rsid w:val="00200183"/>
    <w:rsid w:val="00201066"/>
    <w:rsid w:val="002017A2"/>
    <w:rsid w:val="00202634"/>
    <w:rsid w:val="00202B0E"/>
    <w:rsid w:val="00204CBD"/>
    <w:rsid w:val="00205791"/>
    <w:rsid w:val="0020686A"/>
    <w:rsid w:val="00206A86"/>
    <w:rsid w:val="00206FEA"/>
    <w:rsid w:val="00211454"/>
    <w:rsid w:val="0021174E"/>
    <w:rsid w:val="00211780"/>
    <w:rsid w:val="00211F1E"/>
    <w:rsid w:val="002126CC"/>
    <w:rsid w:val="00212996"/>
    <w:rsid w:val="0021735A"/>
    <w:rsid w:val="002174FD"/>
    <w:rsid w:val="00220D50"/>
    <w:rsid w:val="00221275"/>
    <w:rsid w:val="002212BC"/>
    <w:rsid w:val="00221828"/>
    <w:rsid w:val="002222D9"/>
    <w:rsid w:val="00223DB8"/>
    <w:rsid w:val="002247A7"/>
    <w:rsid w:val="00224B97"/>
    <w:rsid w:val="002271D7"/>
    <w:rsid w:val="002316BC"/>
    <w:rsid w:val="00231BB9"/>
    <w:rsid w:val="00234BA9"/>
    <w:rsid w:val="00234D8B"/>
    <w:rsid w:val="00236389"/>
    <w:rsid w:val="002425A9"/>
    <w:rsid w:val="0024265F"/>
    <w:rsid w:val="0024309C"/>
    <w:rsid w:val="0024356A"/>
    <w:rsid w:val="00247525"/>
    <w:rsid w:val="00247A75"/>
    <w:rsid w:val="002500DF"/>
    <w:rsid w:val="00250B1B"/>
    <w:rsid w:val="00252E59"/>
    <w:rsid w:val="00262606"/>
    <w:rsid w:val="00262BD5"/>
    <w:rsid w:val="00266EA6"/>
    <w:rsid w:val="002704C2"/>
    <w:rsid w:val="002704DC"/>
    <w:rsid w:val="00281443"/>
    <w:rsid w:val="00283843"/>
    <w:rsid w:val="002913D0"/>
    <w:rsid w:val="002923CF"/>
    <w:rsid w:val="00292E63"/>
    <w:rsid w:val="002945A0"/>
    <w:rsid w:val="002949B8"/>
    <w:rsid w:val="00294F03"/>
    <w:rsid w:val="002953F1"/>
    <w:rsid w:val="002959EA"/>
    <w:rsid w:val="00296AF3"/>
    <w:rsid w:val="00296DF5"/>
    <w:rsid w:val="002A0931"/>
    <w:rsid w:val="002A0EE7"/>
    <w:rsid w:val="002A1B16"/>
    <w:rsid w:val="002A1F22"/>
    <w:rsid w:val="002A2031"/>
    <w:rsid w:val="002A7460"/>
    <w:rsid w:val="002A790F"/>
    <w:rsid w:val="002B0E10"/>
    <w:rsid w:val="002B1363"/>
    <w:rsid w:val="002B1764"/>
    <w:rsid w:val="002B3195"/>
    <w:rsid w:val="002B579A"/>
    <w:rsid w:val="002B58A0"/>
    <w:rsid w:val="002C0E51"/>
    <w:rsid w:val="002C1E5B"/>
    <w:rsid w:val="002C2AFD"/>
    <w:rsid w:val="002C45A4"/>
    <w:rsid w:val="002C5169"/>
    <w:rsid w:val="002C567C"/>
    <w:rsid w:val="002D0684"/>
    <w:rsid w:val="002D4FDF"/>
    <w:rsid w:val="002D62A9"/>
    <w:rsid w:val="002D67D7"/>
    <w:rsid w:val="002E0154"/>
    <w:rsid w:val="002E38CE"/>
    <w:rsid w:val="002E632F"/>
    <w:rsid w:val="002E6517"/>
    <w:rsid w:val="002F04FB"/>
    <w:rsid w:val="002F32CD"/>
    <w:rsid w:val="002F343E"/>
    <w:rsid w:val="002F52A9"/>
    <w:rsid w:val="002F58CA"/>
    <w:rsid w:val="002F64EF"/>
    <w:rsid w:val="002F66EB"/>
    <w:rsid w:val="002F67EC"/>
    <w:rsid w:val="003003A3"/>
    <w:rsid w:val="0030077E"/>
    <w:rsid w:val="0030119C"/>
    <w:rsid w:val="0030260C"/>
    <w:rsid w:val="0030376E"/>
    <w:rsid w:val="00304909"/>
    <w:rsid w:val="00304EBC"/>
    <w:rsid w:val="00305488"/>
    <w:rsid w:val="00306120"/>
    <w:rsid w:val="00310E88"/>
    <w:rsid w:val="00311AE1"/>
    <w:rsid w:val="00311DCD"/>
    <w:rsid w:val="00314541"/>
    <w:rsid w:val="00322BC8"/>
    <w:rsid w:val="00322D7C"/>
    <w:rsid w:val="003266EA"/>
    <w:rsid w:val="00331366"/>
    <w:rsid w:val="0033367D"/>
    <w:rsid w:val="0033401A"/>
    <w:rsid w:val="003421EB"/>
    <w:rsid w:val="00343911"/>
    <w:rsid w:val="00344CCA"/>
    <w:rsid w:val="00345EE0"/>
    <w:rsid w:val="003463CC"/>
    <w:rsid w:val="0035071A"/>
    <w:rsid w:val="003513B4"/>
    <w:rsid w:val="003515A0"/>
    <w:rsid w:val="003521D5"/>
    <w:rsid w:val="00352A55"/>
    <w:rsid w:val="003536F2"/>
    <w:rsid w:val="00360E74"/>
    <w:rsid w:val="00364A13"/>
    <w:rsid w:val="00366831"/>
    <w:rsid w:val="00366F4A"/>
    <w:rsid w:val="00367FBE"/>
    <w:rsid w:val="003713AF"/>
    <w:rsid w:val="0037250B"/>
    <w:rsid w:val="00374B56"/>
    <w:rsid w:val="00375E6F"/>
    <w:rsid w:val="0037678C"/>
    <w:rsid w:val="00382062"/>
    <w:rsid w:val="003840CA"/>
    <w:rsid w:val="003854E7"/>
    <w:rsid w:val="00386CA0"/>
    <w:rsid w:val="003935E8"/>
    <w:rsid w:val="0039450B"/>
    <w:rsid w:val="003A52C0"/>
    <w:rsid w:val="003B0A5B"/>
    <w:rsid w:val="003B3F16"/>
    <w:rsid w:val="003B4B16"/>
    <w:rsid w:val="003B72AF"/>
    <w:rsid w:val="003C052A"/>
    <w:rsid w:val="003C20A8"/>
    <w:rsid w:val="003C2B1A"/>
    <w:rsid w:val="003C3971"/>
    <w:rsid w:val="003C3A5F"/>
    <w:rsid w:val="003C3F1A"/>
    <w:rsid w:val="003C73FB"/>
    <w:rsid w:val="003D441B"/>
    <w:rsid w:val="003D48AD"/>
    <w:rsid w:val="003D5117"/>
    <w:rsid w:val="003D5214"/>
    <w:rsid w:val="003E0945"/>
    <w:rsid w:val="003E1286"/>
    <w:rsid w:val="003E1643"/>
    <w:rsid w:val="003E45C9"/>
    <w:rsid w:val="003F57D7"/>
    <w:rsid w:val="003F68B9"/>
    <w:rsid w:val="00402FE1"/>
    <w:rsid w:val="0040587F"/>
    <w:rsid w:val="00407247"/>
    <w:rsid w:val="0040784D"/>
    <w:rsid w:val="004170B9"/>
    <w:rsid w:val="00425A77"/>
    <w:rsid w:val="00426DD5"/>
    <w:rsid w:val="00427743"/>
    <w:rsid w:val="00432AE5"/>
    <w:rsid w:val="00435184"/>
    <w:rsid w:val="004415A1"/>
    <w:rsid w:val="00444595"/>
    <w:rsid w:val="004513F8"/>
    <w:rsid w:val="00454746"/>
    <w:rsid w:val="004562E2"/>
    <w:rsid w:val="00460257"/>
    <w:rsid w:val="00463B42"/>
    <w:rsid w:val="0046569C"/>
    <w:rsid w:val="0046670A"/>
    <w:rsid w:val="00466C40"/>
    <w:rsid w:val="00472028"/>
    <w:rsid w:val="00472762"/>
    <w:rsid w:val="004738D9"/>
    <w:rsid w:val="00483941"/>
    <w:rsid w:val="00485D69"/>
    <w:rsid w:val="00487941"/>
    <w:rsid w:val="004904F1"/>
    <w:rsid w:val="00490893"/>
    <w:rsid w:val="00490ACB"/>
    <w:rsid w:val="00491A49"/>
    <w:rsid w:val="00492A71"/>
    <w:rsid w:val="00493000"/>
    <w:rsid w:val="0049492E"/>
    <w:rsid w:val="004A031E"/>
    <w:rsid w:val="004A05D5"/>
    <w:rsid w:val="004A1CF0"/>
    <w:rsid w:val="004A1F53"/>
    <w:rsid w:val="004A1FAB"/>
    <w:rsid w:val="004A2D8A"/>
    <w:rsid w:val="004A327A"/>
    <w:rsid w:val="004A3872"/>
    <w:rsid w:val="004A7000"/>
    <w:rsid w:val="004A7239"/>
    <w:rsid w:val="004B16DF"/>
    <w:rsid w:val="004B63C4"/>
    <w:rsid w:val="004B6C0A"/>
    <w:rsid w:val="004C09C4"/>
    <w:rsid w:val="004D0A71"/>
    <w:rsid w:val="004D5E9F"/>
    <w:rsid w:val="004D6C56"/>
    <w:rsid w:val="004D7B63"/>
    <w:rsid w:val="004E039A"/>
    <w:rsid w:val="004E08A7"/>
    <w:rsid w:val="004E3680"/>
    <w:rsid w:val="004E6C31"/>
    <w:rsid w:val="004E7FB0"/>
    <w:rsid w:val="004F173D"/>
    <w:rsid w:val="004F7D3F"/>
    <w:rsid w:val="0050147A"/>
    <w:rsid w:val="00501FB4"/>
    <w:rsid w:val="00505F21"/>
    <w:rsid w:val="00507917"/>
    <w:rsid w:val="005103F5"/>
    <w:rsid w:val="00510983"/>
    <w:rsid w:val="00513756"/>
    <w:rsid w:val="00514AAC"/>
    <w:rsid w:val="0051655F"/>
    <w:rsid w:val="00520284"/>
    <w:rsid w:val="005206C4"/>
    <w:rsid w:val="00521CC8"/>
    <w:rsid w:val="00524EFC"/>
    <w:rsid w:val="00526090"/>
    <w:rsid w:val="005279CA"/>
    <w:rsid w:val="00530353"/>
    <w:rsid w:val="0053180A"/>
    <w:rsid w:val="005345A4"/>
    <w:rsid w:val="005368E3"/>
    <w:rsid w:val="00537EBD"/>
    <w:rsid w:val="0054100B"/>
    <w:rsid w:val="005418B8"/>
    <w:rsid w:val="005438A6"/>
    <w:rsid w:val="00544834"/>
    <w:rsid w:val="00545146"/>
    <w:rsid w:val="00545A87"/>
    <w:rsid w:val="00545B73"/>
    <w:rsid w:val="00547E3C"/>
    <w:rsid w:val="00552AC7"/>
    <w:rsid w:val="005544AB"/>
    <w:rsid w:val="005554D6"/>
    <w:rsid w:val="00560FFA"/>
    <w:rsid w:val="00562304"/>
    <w:rsid w:val="005629F0"/>
    <w:rsid w:val="00566372"/>
    <w:rsid w:val="00570852"/>
    <w:rsid w:val="00571D8A"/>
    <w:rsid w:val="00572901"/>
    <w:rsid w:val="005757B2"/>
    <w:rsid w:val="005779D9"/>
    <w:rsid w:val="00580F21"/>
    <w:rsid w:val="00582BC1"/>
    <w:rsid w:val="00585FEF"/>
    <w:rsid w:val="00587E6A"/>
    <w:rsid w:val="005905C5"/>
    <w:rsid w:val="005932CD"/>
    <w:rsid w:val="0059480B"/>
    <w:rsid w:val="0059668F"/>
    <w:rsid w:val="005A1D84"/>
    <w:rsid w:val="005A1D90"/>
    <w:rsid w:val="005A295B"/>
    <w:rsid w:val="005B4F41"/>
    <w:rsid w:val="005B73B4"/>
    <w:rsid w:val="005C10FC"/>
    <w:rsid w:val="005C222D"/>
    <w:rsid w:val="005C3195"/>
    <w:rsid w:val="005C36CE"/>
    <w:rsid w:val="005C3E54"/>
    <w:rsid w:val="005C6453"/>
    <w:rsid w:val="005D1942"/>
    <w:rsid w:val="005D3D98"/>
    <w:rsid w:val="005D40EB"/>
    <w:rsid w:val="005E09F8"/>
    <w:rsid w:val="005E263B"/>
    <w:rsid w:val="005E2A3F"/>
    <w:rsid w:val="005E317D"/>
    <w:rsid w:val="005E6294"/>
    <w:rsid w:val="005E7612"/>
    <w:rsid w:val="005F3B9F"/>
    <w:rsid w:val="005F42E9"/>
    <w:rsid w:val="005F5ACA"/>
    <w:rsid w:val="005F6537"/>
    <w:rsid w:val="005F758C"/>
    <w:rsid w:val="005F7D2B"/>
    <w:rsid w:val="00602F93"/>
    <w:rsid w:val="00604E22"/>
    <w:rsid w:val="00605D7E"/>
    <w:rsid w:val="00610CDB"/>
    <w:rsid w:val="0061104D"/>
    <w:rsid w:val="00612846"/>
    <w:rsid w:val="00614DA5"/>
    <w:rsid w:val="00620DFB"/>
    <w:rsid w:val="006214EE"/>
    <w:rsid w:val="0063126E"/>
    <w:rsid w:val="00632417"/>
    <w:rsid w:val="0063302D"/>
    <w:rsid w:val="006351B1"/>
    <w:rsid w:val="00642196"/>
    <w:rsid w:val="006424E9"/>
    <w:rsid w:val="0064598B"/>
    <w:rsid w:val="00646DA0"/>
    <w:rsid w:val="0065185F"/>
    <w:rsid w:val="006518EE"/>
    <w:rsid w:val="0065421F"/>
    <w:rsid w:val="00663EE3"/>
    <w:rsid w:val="00665A5E"/>
    <w:rsid w:val="0066691E"/>
    <w:rsid w:val="00672675"/>
    <w:rsid w:val="006830AE"/>
    <w:rsid w:val="0068333B"/>
    <w:rsid w:val="0068342E"/>
    <w:rsid w:val="00683823"/>
    <w:rsid w:val="0068407C"/>
    <w:rsid w:val="006855CD"/>
    <w:rsid w:val="0068560E"/>
    <w:rsid w:val="00685AD6"/>
    <w:rsid w:val="00686547"/>
    <w:rsid w:val="0068725E"/>
    <w:rsid w:val="00693C91"/>
    <w:rsid w:val="00696660"/>
    <w:rsid w:val="00696A48"/>
    <w:rsid w:val="00696DAC"/>
    <w:rsid w:val="00697A77"/>
    <w:rsid w:val="006A005D"/>
    <w:rsid w:val="006A2274"/>
    <w:rsid w:val="006A3312"/>
    <w:rsid w:val="006A39F0"/>
    <w:rsid w:val="006A71FE"/>
    <w:rsid w:val="006A7A69"/>
    <w:rsid w:val="006B1E3B"/>
    <w:rsid w:val="006B6C9C"/>
    <w:rsid w:val="006C5661"/>
    <w:rsid w:val="006D1A93"/>
    <w:rsid w:val="006D2ABC"/>
    <w:rsid w:val="006D7714"/>
    <w:rsid w:val="006E03AA"/>
    <w:rsid w:val="006E0F75"/>
    <w:rsid w:val="006E10C0"/>
    <w:rsid w:val="006E2410"/>
    <w:rsid w:val="006E2580"/>
    <w:rsid w:val="006E3A62"/>
    <w:rsid w:val="006E4478"/>
    <w:rsid w:val="006E5E36"/>
    <w:rsid w:val="006F08F9"/>
    <w:rsid w:val="006F4F9A"/>
    <w:rsid w:val="006F7C18"/>
    <w:rsid w:val="007028F0"/>
    <w:rsid w:val="007036BA"/>
    <w:rsid w:val="00703ED5"/>
    <w:rsid w:val="0070472E"/>
    <w:rsid w:val="00706C8F"/>
    <w:rsid w:val="00710070"/>
    <w:rsid w:val="00710E85"/>
    <w:rsid w:val="00711C4A"/>
    <w:rsid w:val="0071288C"/>
    <w:rsid w:val="007128ED"/>
    <w:rsid w:val="00716A3D"/>
    <w:rsid w:val="00721059"/>
    <w:rsid w:val="00721363"/>
    <w:rsid w:val="00722023"/>
    <w:rsid w:val="007221C0"/>
    <w:rsid w:val="00722886"/>
    <w:rsid w:val="00723012"/>
    <w:rsid w:val="00723867"/>
    <w:rsid w:val="00724D1E"/>
    <w:rsid w:val="00724DE4"/>
    <w:rsid w:val="00726089"/>
    <w:rsid w:val="00731D4D"/>
    <w:rsid w:val="00741653"/>
    <w:rsid w:val="00742165"/>
    <w:rsid w:val="00742802"/>
    <w:rsid w:val="00743123"/>
    <w:rsid w:val="00743AB5"/>
    <w:rsid w:val="007458B7"/>
    <w:rsid w:val="0074747B"/>
    <w:rsid w:val="00747923"/>
    <w:rsid w:val="00752191"/>
    <w:rsid w:val="00755BFD"/>
    <w:rsid w:val="00760356"/>
    <w:rsid w:val="0076101A"/>
    <w:rsid w:val="00763B46"/>
    <w:rsid w:val="00765B7A"/>
    <w:rsid w:val="007676D1"/>
    <w:rsid w:val="00767788"/>
    <w:rsid w:val="00771544"/>
    <w:rsid w:val="00771AE2"/>
    <w:rsid w:val="007757B0"/>
    <w:rsid w:val="007759A1"/>
    <w:rsid w:val="00780783"/>
    <w:rsid w:val="0078125F"/>
    <w:rsid w:val="00781937"/>
    <w:rsid w:val="0078254E"/>
    <w:rsid w:val="007840BA"/>
    <w:rsid w:val="00785201"/>
    <w:rsid w:val="00785581"/>
    <w:rsid w:val="00785E04"/>
    <w:rsid w:val="00786DBD"/>
    <w:rsid w:val="00790785"/>
    <w:rsid w:val="007911ED"/>
    <w:rsid w:val="00791719"/>
    <w:rsid w:val="007922C5"/>
    <w:rsid w:val="00794286"/>
    <w:rsid w:val="00795424"/>
    <w:rsid w:val="00795493"/>
    <w:rsid w:val="00795CAB"/>
    <w:rsid w:val="0079661D"/>
    <w:rsid w:val="00796E2D"/>
    <w:rsid w:val="00797546"/>
    <w:rsid w:val="007A0CDB"/>
    <w:rsid w:val="007A1952"/>
    <w:rsid w:val="007A5F5B"/>
    <w:rsid w:val="007A6B3B"/>
    <w:rsid w:val="007A7A34"/>
    <w:rsid w:val="007B7802"/>
    <w:rsid w:val="007C2FB0"/>
    <w:rsid w:val="007C38C5"/>
    <w:rsid w:val="007C3F1C"/>
    <w:rsid w:val="007C48DE"/>
    <w:rsid w:val="007D088B"/>
    <w:rsid w:val="007D1375"/>
    <w:rsid w:val="007D2198"/>
    <w:rsid w:val="007D481D"/>
    <w:rsid w:val="007E0F2F"/>
    <w:rsid w:val="007E54F4"/>
    <w:rsid w:val="007E7D1E"/>
    <w:rsid w:val="007E7D8E"/>
    <w:rsid w:val="007F2969"/>
    <w:rsid w:val="007F37DE"/>
    <w:rsid w:val="007F3F39"/>
    <w:rsid w:val="007F53A0"/>
    <w:rsid w:val="007F7EC7"/>
    <w:rsid w:val="00803BC8"/>
    <w:rsid w:val="00804379"/>
    <w:rsid w:val="00810EB0"/>
    <w:rsid w:val="008114DB"/>
    <w:rsid w:val="008115F6"/>
    <w:rsid w:val="0081244C"/>
    <w:rsid w:val="00813C9D"/>
    <w:rsid w:val="0081424B"/>
    <w:rsid w:val="00814BD5"/>
    <w:rsid w:val="00815ECE"/>
    <w:rsid w:val="00816016"/>
    <w:rsid w:val="0082263A"/>
    <w:rsid w:val="0082539A"/>
    <w:rsid w:val="00826C63"/>
    <w:rsid w:val="00827499"/>
    <w:rsid w:val="00830DC6"/>
    <w:rsid w:val="008334D9"/>
    <w:rsid w:val="00835185"/>
    <w:rsid w:val="00836945"/>
    <w:rsid w:val="0084025C"/>
    <w:rsid w:val="0084262C"/>
    <w:rsid w:val="008451C9"/>
    <w:rsid w:val="00845F8E"/>
    <w:rsid w:val="00854566"/>
    <w:rsid w:val="00854C6A"/>
    <w:rsid w:val="00856985"/>
    <w:rsid w:val="008575EE"/>
    <w:rsid w:val="00860566"/>
    <w:rsid w:val="00860579"/>
    <w:rsid w:val="00860ECE"/>
    <w:rsid w:val="00862DE2"/>
    <w:rsid w:val="0086332B"/>
    <w:rsid w:val="0086375A"/>
    <w:rsid w:val="00866F3F"/>
    <w:rsid w:val="008714B4"/>
    <w:rsid w:val="008734E7"/>
    <w:rsid w:val="00876735"/>
    <w:rsid w:val="008779CF"/>
    <w:rsid w:val="008826A4"/>
    <w:rsid w:val="00882FE6"/>
    <w:rsid w:val="008903D2"/>
    <w:rsid w:val="00894160"/>
    <w:rsid w:val="00895B74"/>
    <w:rsid w:val="008966AC"/>
    <w:rsid w:val="008969A6"/>
    <w:rsid w:val="00897125"/>
    <w:rsid w:val="008971E6"/>
    <w:rsid w:val="008A06A7"/>
    <w:rsid w:val="008A08D2"/>
    <w:rsid w:val="008A0AC8"/>
    <w:rsid w:val="008A22FE"/>
    <w:rsid w:val="008A3196"/>
    <w:rsid w:val="008A5CC1"/>
    <w:rsid w:val="008A6897"/>
    <w:rsid w:val="008B0614"/>
    <w:rsid w:val="008B128E"/>
    <w:rsid w:val="008B34E3"/>
    <w:rsid w:val="008C1276"/>
    <w:rsid w:val="008C5E01"/>
    <w:rsid w:val="008C70C2"/>
    <w:rsid w:val="008D0946"/>
    <w:rsid w:val="008D179C"/>
    <w:rsid w:val="008D56ED"/>
    <w:rsid w:val="008D5EAA"/>
    <w:rsid w:val="008E1E41"/>
    <w:rsid w:val="008E4356"/>
    <w:rsid w:val="008E67B0"/>
    <w:rsid w:val="008E7691"/>
    <w:rsid w:val="008E7CE4"/>
    <w:rsid w:val="008F257B"/>
    <w:rsid w:val="008F4857"/>
    <w:rsid w:val="008F70A9"/>
    <w:rsid w:val="009001A3"/>
    <w:rsid w:val="009002BA"/>
    <w:rsid w:val="00904EF0"/>
    <w:rsid w:val="00905AD2"/>
    <w:rsid w:val="00905F62"/>
    <w:rsid w:val="00906871"/>
    <w:rsid w:val="0091134F"/>
    <w:rsid w:val="009127B0"/>
    <w:rsid w:val="00913E18"/>
    <w:rsid w:val="00915A12"/>
    <w:rsid w:val="00920C5E"/>
    <w:rsid w:val="0092242D"/>
    <w:rsid w:val="0092346F"/>
    <w:rsid w:val="00924950"/>
    <w:rsid w:val="0092520B"/>
    <w:rsid w:val="00934602"/>
    <w:rsid w:val="00934C7E"/>
    <w:rsid w:val="00935617"/>
    <w:rsid w:val="00935A5E"/>
    <w:rsid w:val="009416D6"/>
    <w:rsid w:val="0094256A"/>
    <w:rsid w:val="00945BC8"/>
    <w:rsid w:val="009467FB"/>
    <w:rsid w:val="00947DBB"/>
    <w:rsid w:val="0095364B"/>
    <w:rsid w:val="00955F1E"/>
    <w:rsid w:val="00956972"/>
    <w:rsid w:val="00956FB6"/>
    <w:rsid w:val="00957D2E"/>
    <w:rsid w:val="009610EE"/>
    <w:rsid w:val="00963144"/>
    <w:rsid w:val="0096335B"/>
    <w:rsid w:val="00964296"/>
    <w:rsid w:val="00965DCB"/>
    <w:rsid w:val="0096684F"/>
    <w:rsid w:val="0096717B"/>
    <w:rsid w:val="00970B63"/>
    <w:rsid w:val="00973B4F"/>
    <w:rsid w:val="00974591"/>
    <w:rsid w:val="00974B8F"/>
    <w:rsid w:val="00976717"/>
    <w:rsid w:val="009778D2"/>
    <w:rsid w:val="00980238"/>
    <w:rsid w:val="0098332E"/>
    <w:rsid w:val="00983D45"/>
    <w:rsid w:val="0098562F"/>
    <w:rsid w:val="00985FB9"/>
    <w:rsid w:val="00987DB8"/>
    <w:rsid w:val="00990CF6"/>
    <w:rsid w:val="00991998"/>
    <w:rsid w:val="0099411B"/>
    <w:rsid w:val="00995BD9"/>
    <w:rsid w:val="009A1994"/>
    <w:rsid w:val="009A4427"/>
    <w:rsid w:val="009A4531"/>
    <w:rsid w:val="009A7B44"/>
    <w:rsid w:val="009B2193"/>
    <w:rsid w:val="009B32FA"/>
    <w:rsid w:val="009C0093"/>
    <w:rsid w:val="009C03C6"/>
    <w:rsid w:val="009C097A"/>
    <w:rsid w:val="009C13EF"/>
    <w:rsid w:val="009C566F"/>
    <w:rsid w:val="009C7841"/>
    <w:rsid w:val="009D179D"/>
    <w:rsid w:val="009D398D"/>
    <w:rsid w:val="009D4E75"/>
    <w:rsid w:val="009D4EEF"/>
    <w:rsid w:val="009D6670"/>
    <w:rsid w:val="009D7653"/>
    <w:rsid w:val="009E386D"/>
    <w:rsid w:val="009E58DA"/>
    <w:rsid w:val="009E7FD7"/>
    <w:rsid w:val="009F38D7"/>
    <w:rsid w:val="009F39B9"/>
    <w:rsid w:val="009F4D3B"/>
    <w:rsid w:val="009F73EE"/>
    <w:rsid w:val="00A003E8"/>
    <w:rsid w:val="00A009B4"/>
    <w:rsid w:val="00A00CA9"/>
    <w:rsid w:val="00A0404A"/>
    <w:rsid w:val="00A06767"/>
    <w:rsid w:val="00A069EB"/>
    <w:rsid w:val="00A06A25"/>
    <w:rsid w:val="00A109AF"/>
    <w:rsid w:val="00A115DD"/>
    <w:rsid w:val="00A14503"/>
    <w:rsid w:val="00A15E2F"/>
    <w:rsid w:val="00A169D9"/>
    <w:rsid w:val="00A17279"/>
    <w:rsid w:val="00A174F6"/>
    <w:rsid w:val="00A1766C"/>
    <w:rsid w:val="00A23C85"/>
    <w:rsid w:val="00A27DC3"/>
    <w:rsid w:val="00A306F3"/>
    <w:rsid w:val="00A34176"/>
    <w:rsid w:val="00A366DE"/>
    <w:rsid w:val="00A40DCD"/>
    <w:rsid w:val="00A40E2E"/>
    <w:rsid w:val="00A4159E"/>
    <w:rsid w:val="00A41C6C"/>
    <w:rsid w:val="00A4510E"/>
    <w:rsid w:val="00A4636E"/>
    <w:rsid w:val="00A46859"/>
    <w:rsid w:val="00A50F34"/>
    <w:rsid w:val="00A51765"/>
    <w:rsid w:val="00A52FC6"/>
    <w:rsid w:val="00A5383F"/>
    <w:rsid w:val="00A53FF0"/>
    <w:rsid w:val="00A54915"/>
    <w:rsid w:val="00A55859"/>
    <w:rsid w:val="00A66C14"/>
    <w:rsid w:val="00A70228"/>
    <w:rsid w:val="00A7183E"/>
    <w:rsid w:val="00A73988"/>
    <w:rsid w:val="00A76C6C"/>
    <w:rsid w:val="00A77517"/>
    <w:rsid w:val="00A7761D"/>
    <w:rsid w:val="00A8061D"/>
    <w:rsid w:val="00A8142D"/>
    <w:rsid w:val="00A8229D"/>
    <w:rsid w:val="00A82CFD"/>
    <w:rsid w:val="00A92C64"/>
    <w:rsid w:val="00A95FCF"/>
    <w:rsid w:val="00A96B13"/>
    <w:rsid w:val="00AA0E91"/>
    <w:rsid w:val="00AA4DC6"/>
    <w:rsid w:val="00AA6758"/>
    <w:rsid w:val="00AA7772"/>
    <w:rsid w:val="00AB45CA"/>
    <w:rsid w:val="00AB71EE"/>
    <w:rsid w:val="00AB78D3"/>
    <w:rsid w:val="00AC0A1B"/>
    <w:rsid w:val="00AC31FD"/>
    <w:rsid w:val="00AC5E50"/>
    <w:rsid w:val="00AD0183"/>
    <w:rsid w:val="00AD1612"/>
    <w:rsid w:val="00AD1863"/>
    <w:rsid w:val="00AD2966"/>
    <w:rsid w:val="00AD32F6"/>
    <w:rsid w:val="00AD372E"/>
    <w:rsid w:val="00AD5891"/>
    <w:rsid w:val="00AD7D97"/>
    <w:rsid w:val="00AE1487"/>
    <w:rsid w:val="00AE1F50"/>
    <w:rsid w:val="00AE57FD"/>
    <w:rsid w:val="00AE77A0"/>
    <w:rsid w:val="00AF26B4"/>
    <w:rsid w:val="00AF3BF9"/>
    <w:rsid w:val="00AF41CA"/>
    <w:rsid w:val="00AF523A"/>
    <w:rsid w:val="00B053BA"/>
    <w:rsid w:val="00B07014"/>
    <w:rsid w:val="00B10EA5"/>
    <w:rsid w:val="00B12583"/>
    <w:rsid w:val="00B149D8"/>
    <w:rsid w:val="00B14D12"/>
    <w:rsid w:val="00B15989"/>
    <w:rsid w:val="00B202EE"/>
    <w:rsid w:val="00B207E9"/>
    <w:rsid w:val="00B21785"/>
    <w:rsid w:val="00B241BD"/>
    <w:rsid w:val="00B26550"/>
    <w:rsid w:val="00B31275"/>
    <w:rsid w:val="00B372CD"/>
    <w:rsid w:val="00B37A2D"/>
    <w:rsid w:val="00B37F6A"/>
    <w:rsid w:val="00B40578"/>
    <w:rsid w:val="00B42D70"/>
    <w:rsid w:val="00B44B52"/>
    <w:rsid w:val="00B45AB4"/>
    <w:rsid w:val="00B45C00"/>
    <w:rsid w:val="00B50874"/>
    <w:rsid w:val="00B52C3A"/>
    <w:rsid w:val="00B53B78"/>
    <w:rsid w:val="00B54B73"/>
    <w:rsid w:val="00B55A70"/>
    <w:rsid w:val="00B5634E"/>
    <w:rsid w:val="00B56366"/>
    <w:rsid w:val="00B57843"/>
    <w:rsid w:val="00B60F7E"/>
    <w:rsid w:val="00B64348"/>
    <w:rsid w:val="00B6494A"/>
    <w:rsid w:val="00B708BE"/>
    <w:rsid w:val="00B72742"/>
    <w:rsid w:val="00B72BD9"/>
    <w:rsid w:val="00B741BD"/>
    <w:rsid w:val="00B80807"/>
    <w:rsid w:val="00B82AF4"/>
    <w:rsid w:val="00B83977"/>
    <w:rsid w:val="00B83FB0"/>
    <w:rsid w:val="00B84511"/>
    <w:rsid w:val="00B84FD3"/>
    <w:rsid w:val="00BA4E66"/>
    <w:rsid w:val="00BA793C"/>
    <w:rsid w:val="00BB20C9"/>
    <w:rsid w:val="00BB371E"/>
    <w:rsid w:val="00BB570E"/>
    <w:rsid w:val="00BB7AD5"/>
    <w:rsid w:val="00BC0EA6"/>
    <w:rsid w:val="00BC5066"/>
    <w:rsid w:val="00BC7086"/>
    <w:rsid w:val="00BD1747"/>
    <w:rsid w:val="00BD1C4B"/>
    <w:rsid w:val="00BD20D6"/>
    <w:rsid w:val="00BD4AB3"/>
    <w:rsid w:val="00BD4CC0"/>
    <w:rsid w:val="00BD779A"/>
    <w:rsid w:val="00BD7B31"/>
    <w:rsid w:val="00BE08BC"/>
    <w:rsid w:val="00BE284A"/>
    <w:rsid w:val="00BE29D7"/>
    <w:rsid w:val="00BE3D6A"/>
    <w:rsid w:val="00BE6ECB"/>
    <w:rsid w:val="00BF060E"/>
    <w:rsid w:val="00BF12B7"/>
    <w:rsid w:val="00BF1A46"/>
    <w:rsid w:val="00BF5756"/>
    <w:rsid w:val="00BF5B6D"/>
    <w:rsid w:val="00C0161B"/>
    <w:rsid w:val="00C02314"/>
    <w:rsid w:val="00C030FF"/>
    <w:rsid w:val="00C0504A"/>
    <w:rsid w:val="00C067C0"/>
    <w:rsid w:val="00C12627"/>
    <w:rsid w:val="00C13AD2"/>
    <w:rsid w:val="00C13BE0"/>
    <w:rsid w:val="00C13C2E"/>
    <w:rsid w:val="00C151E8"/>
    <w:rsid w:val="00C15EDD"/>
    <w:rsid w:val="00C1785A"/>
    <w:rsid w:val="00C17D72"/>
    <w:rsid w:val="00C20CFD"/>
    <w:rsid w:val="00C22BF0"/>
    <w:rsid w:val="00C24594"/>
    <w:rsid w:val="00C26F43"/>
    <w:rsid w:val="00C270EE"/>
    <w:rsid w:val="00C27C80"/>
    <w:rsid w:val="00C30526"/>
    <w:rsid w:val="00C31B11"/>
    <w:rsid w:val="00C34169"/>
    <w:rsid w:val="00C3501D"/>
    <w:rsid w:val="00C35721"/>
    <w:rsid w:val="00C362F9"/>
    <w:rsid w:val="00C4003D"/>
    <w:rsid w:val="00C4013A"/>
    <w:rsid w:val="00C40177"/>
    <w:rsid w:val="00C45C18"/>
    <w:rsid w:val="00C52009"/>
    <w:rsid w:val="00C562C4"/>
    <w:rsid w:val="00C57EBB"/>
    <w:rsid w:val="00C57FDC"/>
    <w:rsid w:val="00C639CC"/>
    <w:rsid w:val="00C666C5"/>
    <w:rsid w:val="00C66725"/>
    <w:rsid w:val="00C67544"/>
    <w:rsid w:val="00C73C8E"/>
    <w:rsid w:val="00C77DE7"/>
    <w:rsid w:val="00C807ED"/>
    <w:rsid w:val="00C83AE1"/>
    <w:rsid w:val="00C90429"/>
    <w:rsid w:val="00C90693"/>
    <w:rsid w:val="00C90C76"/>
    <w:rsid w:val="00C93591"/>
    <w:rsid w:val="00C93621"/>
    <w:rsid w:val="00C9524B"/>
    <w:rsid w:val="00C965B9"/>
    <w:rsid w:val="00CA4354"/>
    <w:rsid w:val="00CA5988"/>
    <w:rsid w:val="00CA67F6"/>
    <w:rsid w:val="00CA6DEF"/>
    <w:rsid w:val="00CA79E1"/>
    <w:rsid w:val="00CB2E7E"/>
    <w:rsid w:val="00CB7A76"/>
    <w:rsid w:val="00CC5EB4"/>
    <w:rsid w:val="00CC7088"/>
    <w:rsid w:val="00CC745A"/>
    <w:rsid w:val="00CC774F"/>
    <w:rsid w:val="00CD04FC"/>
    <w:rsid w:val="00CD15FB"/>
    <w:rsid w:val="00CD1AAA"/>
    <w:rsid w:val="00CD64BC"/>
    <w:rsid w:val="00CE4A4E"/>
    <w:rsid w:val="00CE50AF"/>
    <w:rsid w:val="00CE51FE"/>
    <w:rsid w:val="00CE6F1A"/>
    <w:rsid w:val="00CE6FC9"/>
    <w:rsid w:val="00CF0249"/>
    <w:rsid w:val="00D00651"/>
    <w:rsid w:val="00D0107B"/>
    <w:rsid w:val="00D05800"/>
    <w:rsid w:val="00D05EC6"/>
    <w:rsid w:val="00D12C99"/>
    <w:rsid w:val="00D12E17"/>
    <w:rsid w:val="00D1536A"/>
    <w:rsid w:val="00D15E16"/>
    <w:rsid w:val="00D16AE9"/>
    <w:rsid w:val="00D21996"/>
    <w:rsid w:val="00D21B96"/>
    <w:rsid w:val="00D24975"/>
    <w:rsid w:val="00D24B7B"/>
    <w:rsid w:val="00D30EFE"/>
    <w:rsid w:val="00D32995"/>
    <w:rsid w:val="00D350D6"/>
    <w:rsid w:val="00D37489"/>
    <w:rsid w:val="00D41A88"/>
    <w:rsid w:val="00D4327E"/>
    <w:rsid w:val="00D46D13"/>
    <w:rsid w:val="00D50B7B"/>
    <w:rsid w:val="00D51121"/>
    <w:rsid w:val="00D5117E"/>
    <w:rsid w:val="00D53A7E"/>
    <w:rsid w:val="00D57798"/>
    <w:rsid w:val="00D63761"/>
    <w:rsid w:val="00D64587"/>
    <w:rsid w:val="00D66CBF"/>
    <w:rsid w:val="00D67152"/>
    <w:rsid w:val="00D73726"/>
    <w:rsid w:val="00D742FB"/>
    <w:rsid w:val="00D8378C"/>
    <w:rsid w:val="00D84BC5"/>
    <w:rsid w:val="00D8674A"/>
    <w:rsid w:val="00D87195"/>
    <w:rsid w:val="00D87553"/>
    <w:rsid w:val="00D93E7A"/>
    <w:rsid w:val="00D946E4"/>
    <w:rsid w:val="00DA2496"/>
    <w:rsid w:val="00DA51D8"/>
    <w:rsid w:val="00DA53A3"/>
    <w:rsid w:val="00DA6CCF"/>
    <w:rsid w:val="00DA6D4A"/>
    <w:rsid w:val="00DA710A"/>
    <w:rsid w:val="00DB0243"/>
    <w:rsid w:val="00DB0C16"/>
    <w:rsid w:val="00DB29C7"/>
    <w:rsid w:val="00DC3894"/>
    <w:rsid w:val="00DC6668"/>
    <w:rsid w:val="00DC74FD"/>
    <w:rsid w:val="00DC7679"/>
    <w:rsid w:val="00DD10E0"/>
    <w:rsid w:val="00DD3701"/>
    <w:rsid w:val="00DD69C8"/>
    <w:rsid w:val="00DE279A"/>
    <w:rsid w:val="00DE70D4"/>
    <w:rsid w:val="00DF3FCA"/>
    <w:rsid w:val="00DF4CF9"/>
    <w:rsid w:val="00E008C8"/>
    <w:rsid w:val="00E01ACE"/>
    <w:rsid w:val="00E030C6"/>
    <w:rsid w:val="00E03831"/>
    <w:rsid w:val="00E04CE5"/>
    <w:rsid w:val="00E0534F"/>
    <w:rsid w:val="00E053B2"/>
    <w:rsid w:val="00E10730"/>
    <w:rsid w:val="00E15352"/>
    <w:rsid w:val="00E156AD"/>
    <w:rsid w:val="00E16C7E"/>
    <w:rsid w:val="00E17223"/>
    <w:rsid w:val="00E17D3A"/>
    <w:rsid w:val="00E21F59"/>
    <w:rsid w:val="00E2235C"/>
    <w:rsid w:val="00E22FCD"/>
    <w:rsid w:val="00E233FE"/>
    <w:rsid w:val="00E2392C"/>
    <w:rsid w:val="00E23CF8"/>
    <w:rsid w:val="00E2521B"/>
    <w:rsid w:val="00E26EE3"/>
    <w:rsid w:val="00E314E3"/>
    <w:rsid w:val="00E36D8A"/>
    <w:rsid w:val="00E43AF3"/>
    <w:rsid w:val="00E4705B"/>
    <w:rsid w:val="00E47ACB"/>
    <w:rsid w:val="00E5509D"/>
    <w:rsid w:val="00E61512"/>
    <w:rsid w:val="00E61AC0"/>
    <w:rsid w:val="00E6214B"/>
    <w:rsid w:val="00E632DC"/>
    <w:rsid w:val="00E71670"/>
    <w:rsid w:val="00E73472"/>
    <w:rsid w:val="00E829C3"/>
    <w:rsid w:val="00E83349"/>
    <w:rsid w:val="00E843C8"/>
    <w:rsid w:val="00E84572"/>
    <w:rsid w:val="00E862CD"/>
    <w:rsid w:val="00E9061E"/>
    <w:rsid w:val="00E97618"/>
    <w:rsid w:val="00EA1175"/>
    <w:rsid w:val="00EA35C2"/>
    <w:rsid w:val="00EA4902"/>
    <w:rsid w:val="00EA491E"/>
    <w:rsid w:val="00EA6C1C"/>
    <w:rsid w:val="00EA7150"/>
    <w:rsid w:val="00EA7B9B"/>
    <w:rsid w:val="00EB586B"/>
    <w:rsid w:val="00EB6636"/>
    <w:rsid w:val="00EC1E29"/>
    <w:rsid w:val="00EC2442"/>
    <w:rsid w:val="00EC2A14"/>
    <w:rsid w:val="00EC2CF3"/>
    <w:rsid w:val="00EC2FFE"/>
    <w:rsid w:val="00EC350A"/>
    <w:rsid w:val="00EC4AB0"/>
    <w:rsid w:val="00EC55E0"/>
    <w:rsid w:val="00EC671A"/>
    <w:rsid w:val="00EC77CF"/>
    <w:rsid w:val="00ED040C"/>
    <w:rsid w:val="00ED1124"/>
    <w:rsid w:val="00ED5B82"/>
    <w:rsid w:val="00EE207D"/>
    <w:rsid w:val="00EE50FE"/>
    <w:rsid w:val="00EE5BE1"/>
    <w:rsid w:val="00EE5E11"/>
    <w:rsid w:val="00EE74E7"/>
    <w:rsid w:val="00EE7B55"/>
    <w:rsid w:val="00EF1994"/>
    <w:rsid w:val="00EF3998"/>
    <w:rsid w:val="00EF3E7E"/>
    <w:rsid w:val="00EF4FFF"/>
    <w:rsid w:val="00F00646"/>
    <w:rsid w:val="00F00D6C"/>
    <w:rsid w:val="00F0190E"/>
    <w:rsid w:val="00F02024"/>
    <w:rsid w:val="00F042BC"/>
    <w:rsid w:val="00F04797"/>
    <w:rsid w:val="00F05977"/>
    <w:rsid w:val="00F07F4E"/>
    <w:rsid w:val="00F10D38"/>
    <w:rsid w:val="00F135EB"/>
    <w:rsid w:val="00F2008D"/>
    <w:rsid w:val="00F21A4B"/>
    <w:rsid w:val="00F2708C"/>
    <w:rsid w:val="00F318A9"/>
    <w:rsid w:val="00F3653B"/>
    <w:rsid w:val="00F37A94"/>
    <w:rsid w:val="00F40B94"/>
    <w:rsid w:val="00F4263A"/>
    <w:rsid w:val="00F43591"/>
    <w:rsid w:val="00F47801"/>
    <w:rsid w:val="00F47E22"/>
    <w:rsid w:val="00F5115E"/>
    <w:rsid w:val="00F52277"/>
    <w:rsid w:val="00F53A0E"/>
    <w:rsid w:val="00F54886"/>
    <w:rsid w:val="00F54D56"/>
    <w:rsid w:val="00F5522C"/>
    <w:rsid w:val="00F57A61"/>
    <w:rsid w:val="00F57E74"/>
    <w:rsid w:val="00F60B02"/>
    <w:rsid w:val="00F61AA8"/>
    <w:rsid w:val="00F6231D"/>
    <w:rsid w:val="00F63883"/>
    <w:rsid w:val="00F63D22"/>
    <w:rsid w:val="00F63FF7"/>
    <w:rsid w:val="00F64BE7"/>
    <w:rsid w:val="00F6504F"/>
    <w:rsid w:val="00F65358"/>
    <w:rsid w:val="00F705DB"/>
    <w:rsid w:val="00F719B7"/>
    <w:rsid w:val="00F729E7"/>
    <w:rsid w:val="00F749C4"/>
    <w:rsid w:val="00F74AED"/>
    <w:rsid w:val="00F777EA"/>
    <w:rsid w:val="00F807D8"/>
    <w:rsid w:val="00F810FC"/>
    <w:rsid w:val="00F823F1"/>
    <w:rsid w:val="00F854BB"/>
    <w:rsid w:val="00F866C5"/>
    <w:rsid w:val="00F91705"/>
    <w:rsid w:val="00F91CB8"/>
    <w:rsid w:val="00F95344"/>
    <w:rsid w:val="00F96BBD"/>
    <w:rsid w:val="00F9738B"/>
    <w:rsid w:val="00F97CD7"/>
    <w:rsid w:val="00F97D6B"/>
    <w:rsid w:val="00FA35DB"/>
    <w:rsid w:val="00FA3FFE"/>
    <w:rsid w:val="00FA5487"/>
    <w:rsid w:val="00FA705D"/>
    <w:rsid w:val="00FA70D6"/>
    <w:rsid w:val="00FA7101"/>
    <w:rsid w:val="00FB3265"/>
    <w:rsid w:val="00FB3EA8"/>
    <w:rsid w:val="00FC08F5"/>
    <w:rsid w:val="00FC1037"/>
    <w:rsid w:val="00FC34CC"/>
    <w:rsid w:val="00FC42C9"/>
    <w:rsid w:val="00FD0254"/>
    <w:rsid w:val="00FD373E"/>
    <w:rsid w:val="00FD3DC6"/>
    <w:rsid w:val="00FD4182"/>
    <w:rsid w:val="00FE06CE"/>
    <w:rsid w:val="00FE21F7"/>
    <w:rsid w:val="00FE2425"/>
    <w:rsid w:val="00FE4456"/>
    <w:rsid w:val="00FE5110"/>
    <w:rsid w:val="00FE6260"/>
    <w:rsid w:val="00FE7532"/>
    <w:rsid w:val="00FF1172"/>
    <w:rsid w:val="00FF1212"/>
    <w:rsid w:val="00FF36C0"/>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994CB8BE-4BBC-0D46-BCC6-D555422FB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customStyle="1" w:styleId="organizationcode">
    <w:name w:val="organizationcode"/>
    <w:basedOn w:val="DefaultParagraphFont"/>
    <w:rsid w:val="00BF060E"/>
  </w:style>
  <w:style w:type="character" w:customStyle="1" w:styleId="budgetitemdesc">
    <w:name w:val="budgetitemdesc"/>
    <w:basedOn w:val="DefaultParagraphFont"/>
    <w:rsid w:val="00BF060E"/>
  </w:style>
  <w:style w:type="character" w:customStyle="1" w:styleId="text">
    <w:name w:val="text"/>
    <w:basedOn w:val="DefaultParagraphFont"/>
    <w:rsid w:val="00696660"/>
  </w:style>
  <w:style w:type="character" w:customStyle="1" w:styleId="link--watch--inactive">
    <w:name w:val="link--watch--inactive"/>
    <w:basedOn w:val="DefaultParagraphFont"/>
    <w:rsid w:val="006966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620721789">
                          <w:marLeft w:val="0"/>
                          <w:marRight w:val="0"/>
                          <w:marTop w:val="0"/>
                          <w:marBottom w:val="0"/>
                          <w:divBdr>
                            <w:top w:val="none" w:sz="0" w:space="0" w:color="auto"/>
                            <w:left w:val="none" w:sz="0" w:space="0" w:color="auto"/>
                            <w:bottom w:val="none" w:sz="0" w:space="0" w:color="auto"/>
                            <w:right w:val="none" w:sz="0" w:space="0" w:color="auto"/>
                          </w:divBdr>
                        </w:div>
                        <w:div w:id="125261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909265">
      <w:bodyDiv w:val="1"/>
      <w:marLeft w:val="0"/>
      <w:marRight w:val="0"/>
      <w:marTop w:val="0"/>
      <w:marBottom w:val="0"/>
      <w:divBdr>
        <w:top w:val="none" w:sz="0" w:space="0" w:color="auto"/>
        <w:left w:val="none" w:sz="0" w:space="0" w:color="auto"/>
        <w:bottom w:val="none" w:sz="0" w:space="0" w:color="auto"/>
        <w:right w:val="none" w:sz="0" w:space="0" w:color="auto"/>
      </w:divBdr>
    </w:div>
    <w:div w:id="498351695">
      <w:bodyDiv w:val="1"/>
      <w:marLeft w:val="0"/>
      <w:marRight w:val="0"/>
      <w:marTop w:val="0"/>
      <w:marBottom w:val="0"/>
      <w:divBdr>
        <w:top w:val="none" w:sz="0" w:space="0" w:color="auto"/>
        <w:left w:val="none" w:sz="0" w:space="0" w:color="auto"/>
        <w:bottom w:val="none" w:sz="0" w:space="0" w:color="auto"/>
        <w:right w:val="none" w:sz="0" w:space="0" w:color="auto"/>
      </w:divBdr>
    </w:div>
    <w:div w:id="530338526">
      <w:bodyDiv w:val="1"/>
      <w:marLeft w:val="0"/>
      <w:marRight w:val="0"/>
      <w:marTop w:val="0"/>
      <w:marBottom w:val="0"/>
      <w:divBdr>
        <w:top w:val="none" w:sz="0" w:space="0" w:color="auto"/>
        <w:left w:val="none" w:sz="0" w:space="0" w:color="auto"/>
        <w:bottom w:val="none" w:sz="0" w:space="0" w:color="auto"/>
        <w:right w:val="none" w:sz="0" w:space="0" w:color="auto"/>
      </w:divBdr>
    </w:div>
    <w:div w:id="630524933">
      <w:bodyDiv w:val="1"/>
      <w:marLeft w:val="0"/>
      <w:marRight w:val="0"/>
      <w:marTop w:val="0"/>
      <w:marBottom w:val="0"/>
      <w:divBdr>
        <w:top w:val="none" w:sz="0" w:space="0" w:color="auto"/>
        <w:left w:val="none" w:sz="0" w:space="0" w:color="auto"/>
        <w:bottom w:val="none" w:sz="0" w:space="0" w:color="auto"/>
        <w:right w:val="none" w:sz="0" w:space="0" w:color="auto"/>
      </w:divBdr>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540410029">
                                      <w:marLeft w:val="0"/>
                                      <w:marRight w:val="0"/>
                                      <w:marTop w:val="0"/>
                                      <w:marBottom w:val="0"/>
                                      <w:divBdr>
                                        <w:top w:val="none" w:sz="0" w:space="0" w:color="auto"/>
                                        <w:left w:val="none" w:sz="0" w:space="0" w:color="auto"/>
                                        <w:bottom w:val="none" w:sz="0" w:space="0" w:color="auto"/>
                                        <w:right w:val="none" w:sz="0" w:space="0" w:color="auto"/>
                                      </w:divBdr>
                                    </w:div>
                                    <w:div w:id="1552116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4590858">
              <w:marLeft w:val="0"/>
              <w:marRight w:val="0"/>
              <w:marTop w:val="0"/>
              <w:marBottom w:val="0"/>
              <w:divBdr>
                <w:top w:val="none" w:sz="0" w:space="0" w:color="auto"/>
                <w:left w:val="none" w:sz="0" w:space="0" w:color="auto"/>
                <w:bottom w:val="none" w:sz="0" w:space="0" w:color="auto"/>
                <w:right w:val="none" w:sz="0" w:space="0" w:color="auto"/>
              </w:divBdr>
              <w:divsChild>
                <w:div w:id="1418869115">
                  <w:marLeft w:val="0"/>
                  <w:marRight w:val="0"/>
                  <w:marTop w:val="0"/>
                  <w:marBottom w:val="0"/>
                  <w:divBdr>
                    <w:top w:val="none" w:sz="0" w:space="0" w:color="auto"/>
                    <w:left w:val="none" w:sz="0" w:space="0" w:color="auto"/>
                    <w:bottom w:val="none" w:sz="0" w:space="0" w:color="auto"/>
                    <w:right w:val="none" w:sz="0" w:space="0" w:color="auto"/>
                  </w:divBdr>
                </w:div>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498230111">
                      <w:marLeft w:val="0"/>
                      <w:marRight w:val="0"/>
                      <w:marTop w:val="0"/>
                      <w:marBottom w:val="0"/>
                      <w:divBdr>
                        <w:top w:val="none" w:sz="0" w:space="0" w:color="auto"/>
                        <w:left w:val="none" w:sz="0" w:space="0" w:color="auto"/>
                        <w:bottom w:val="none" w:sz="0" w:space="0" w:color="auto"/>
                        <w:right w:val="none" w:sz="0" w:space="0" w:color="auto"/>
                      </w:divBdr>
                    </w:div>
                    <w:div w:id="194761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202745367">
          <w:marLeft w:val="0"/>
          <w:marRight w:val="0"/>
          <w:marTop w:val="0"/>
          <w:marBottom w:val="240"/>
          <w:divBdr>
            <w:top w:val="none" w:sz="0" w:space="0" w:color="auto"/>
            <w:left w:val="none" w:sz="0" w:space="0" w:color="auto"/>
            <w:bottom w:val="none" w:sz="0" w:space="0" w:color="auto"/>
            <w:right w:val="none" w:sz="0" w:space="0" w:color="auto"/>
          </w:divBdr>
        </w:div>
        <w:div w:id="1863471935">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 w:id="2116242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399329864">
      <w:bodyDiv w:val="1"/>
      <w:marLeft w:val="0"/>
      <w:marRight w:val="0"/>
      <w:marTop w:val="0"/>
      <w:marBottom w:val="0"/>
      <w:divBdr>
        <w:top w:val="none" w:sz="0" w:space="0" w:color="auto"/>
        <w:left w:val="none" w:sz="0" w:space="0" w:color="auto"/>
        <w:bottom w:val="none" w:sz="0" w:space="0" w:color="auto"/>
        <w:right w:val="none" w:sz="0" w:space="0" w:color="auto"/>
      </w:divBdr>
      <w:divsChild>
        <w:div w:id="630865079">
          <w:marLeft w:val="0"/>
          <w:marRight w:val="0"/>
          <w:marTop w:val="0"/>
          <w:marBottom w:val="0"/>
          <w:divBdr>
            <w:top w:val="none" w:sz="0" w:space="0" w:color="auto"/>
            <w:left w:val="none" w:sz="0" w:space="0" w:color="auto"/>
            <w:bottom w:val="none" w:sz="0" w:space="0" w:color="auto"/>
            <w:right w:val="none" w:sz="0" w:space="0" w:color="auto"/>
          </w:divBdr>
          <w:divsChild>
            <w:div w:id="1818381285">
              <w:marLeft w:val="0"/>
              <w:marRight w:val="0"/>
              <w:marTop w:val="0"/>
              <w:marBottom w:val="0"/>
              <w:divBdr>
                <w:top w:val="none" w:sz="0" w:space="0" w:color="auto"/>
                <w:left w:val="none" w:sz="0" w:space="0" w:color="auto"/>
                <w:bottom w:val="none" w:sz="0" w:space="0" w:color="auto"/>
                <w:right w:val="none" w:sz="0" w:space="0" w:color="auto"/>
              </w:divBdr>
            </w:div>
          </w:divsChild>
        </w:div>
        <w:div w:id="1786534573">
          <w:marLeft w:val="0"/>
          <w:marRight w:val="0"/>
          <w:marTop w:val="0"/>
          <w:marBottom w:val="0"/>
          <w:divBdr>
            <w:top w:val="none" w:sz="0" w:space="0" w:color="auto"/>
            <w:left w:val="none" w:sz="0" w:space="0" w:color="auto"/>
            <w:bottom w:val="none" w:sz="0" w:space="0" w:color="auto"/>
            <w:right w:val="none" w:sz="0" w:space="0" w:color="auto"/>
          </w:divBdr>
          <w:divsChild>
            <w:div w:id="1181316983">
              <w:marLeft w:val="0"/>
              <w:marRight w:val="0"/>
              <w:marTop w:val="0"/>
              <w:marBottom w:val="0"/>
              <w:divBdr>
                <w:top w:val="none" w:sz="0" w:space="0" w:color="auto"/>
                <w:left w:val="none" w:sz="0" w:space="0" w:color="auto"/>
                <w:bottom w:val="none" w:sz="0" w:space="0" w:color="auto"/>
                <w:right w:val="none" w:sz="0" w:space="0" w:color="auto"/>
              </w:divBdr>
            </w:div>
            <w:div w:id="1189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948472">
      <w:bodyDiv w:val="1"/>
      <w:marLeft w:val="0"/>
      <w:marRight w:val="0"/>
      <w:marTop w:val="0"/>
      <w:marBottom w:val="0"/>
      <w:divBdr>
        <w:top w:val="none" w:sz="0" w:space="0" w:color="auto"/>
        <w:left w:val="none" w:sz="0" w:space="0" w:color="auto"/>
        <w:bottom w:val="none" w:sz="0" w:space="0" w:color="auto"/>
        <w:right w:val="none" w:sz="0" w:space="0" w:color="auto"/>
      </w:divBdr>
      <w:divsChild>
        <w:div w:id="1083599348">
          <w:marLeft w:val="0"/>
          <w:marRight w:val="0"/>
          <w:marTop w:val="0"/>
          <w:marBottom w:val="0"/>
          <w:divBdr>
            <w:top w:val="none" w:sz="0" w:space="0" w:color="auto"/>
            <w:left w:val="none" w:sz="0" w:space="0" w:color="auto"/>
            <w:bottom w:val="none" w:sz="0" w:space="0" w:color="auto"/>
            <w:right w:val="none" w:sz="0" w:space="0" w:color="auto"/>
          </w:divBdr>
          <w:divsChild>
            <w:div w:id="464323259">
              <w:marLeft w:val="0"/>
              <w:marRight w:val="0"/>
              <w:marTop w:val="0"/>
              <w:marBottom w:val="0"/>
              <w:divBdr>
                <w:top w:val="none" w:sz="0" w:space="0" w:color="auto"/>
                <w:left w:val="none" w:sz="0" w:space="0" w:color="auto"/>
                <w:bottom w:val="none" w:sz="0" w:space="0" w:color="auto"/>
                <w:right w:val="none" w:sz="0" w:space="0" w:color="auto"/>
              </w:divBdr>
              <w:divsChild>
                <w:div w:id="686252059">
                  <w:marLeft w:val="0"/>
                  <w:marRight w:val="0"/>
                  <w:marTop w:val="0"/>
                  <w:marBottom w:val="0"/>
                  <w:divBdr>
                    <w:top w:val="none" w:sz="0" w:space="0" w:color="auto"/>
                    <w:left w:val="none" w:sz="0" w:space="0" w:color="auto"/>
                    <w:bottom w:val="none" w:sz="0" w:space="0" w:color="auto"/>
                    <w:right w:val="none" w:sz="0" w:space="0" w:color="auto"/>
                  </w:divBdr>
                  <w:divsChild>
                    <w:div w:id="759643313">
                      <w:marLeft w:val="0"/>
                      <w:marRight w:val="0"/>
                      <w:marTop w:val="0"/>
                      <w:marBottom w:val="0"/>
                      <w:divBdr>
                        <w:top w:val="none" w:sz="0" w:space="0" w:color="auto"/>
                        <w:left w:val="none" w:sz="0" w:space="0" w:color="auto"/>
                        <w:bottom w:val="none" w:sz="0" w:space="0" w:color="auto"/>
                        <w:right w:val="none" w:sz="0" w:space="0" w:color="auto"/>
                      </w:divBdr>
                    </w:div>
                    <w:div w:id="199722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412822326">
          <w:marLeft w:val="0"/>
          <w:marRight w:val="0"/>
          <w:marTop w:val="0"/>
          <w:marBottom w:val="0"/>
          <w:divBdr>
            <w:top w:val="none" w:sz="0" w:space="0" w:color="auto"/>
            <w:left w:val="none" w:sz="0" w:space="0" w:color="auto"/>
            <w:bottom w:val="none" w:sz="0" w:space="0" w:color="auto"/>
            <w:right w:val="none" w:sz="0" w:space="0" w:color="auto"/>
          </w:divBdr>
          <w:divsChild>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 w:id="1502046776">
              <w:marLeft w:val="0"/>
              <w:marRight w:val="0"/>
              <w:marTop w:val="0"/>
              <w:marBottom w:val="0"/>
              <w:divBdr>
                <w:top w:val="none" w:sz="0" w:space="0" w:color="auto"/>
                <w:left w:val="none" w:sz="0" w:space="0" w:color="auto"/>
                <w:bottom w:val="none" w:sz="0" w:space="0" w:color="auto"/>
                <w:right w:val="none" w:sz="0" w:space="0" w:color="auto"/>
              </w:divBdr>
            </w:div>
            <w:div w:id="1884517917">
              <w:marLeft w:val="0"/>
              <w:marRight w:val="0"/>
              <w:marTop w:val="0"/>
              <w:marBottom w:val="0"/>
              <w:divBdr>
                <w:top w:val="none" w:sz="0" w:space="0" w:color="auto"/>
                <w:left w:val="none" w:sz="0" w:space="0" w:color="auto"/>
                <w:bottom w:val="none" w:sz="0" w:space="0" w:color="auto"/>
                <w:right w:val="none" w:sz="0" w:space="0" w:color="auto"/>
              </w:divBdr>
            </w:div>
          </w:divsChild>
        </w:div>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521673465">
                      <w:marLeft w:val="0"/>
                      <w:marRight w:val="0"/>
                      <w:marTop w:val="0"/>
                      <w:marBottom w:val="0"/>
                      <w:divBdr>
                        <w:top w:val="none" w:sz="0" w:space="0" w:color="auto"/>
                        <w:left w:val="none" w:sz="0" w:space="0" w:color="auto"/>
                        <w:bottom w:val="none" w:sz="0" w:space="0" w:color="auto"/>
                        <w:right w:val="none" w:sz="0" w:space="0" w:color="auto"/>
                      </w:divBdr>
                    </w:div>
                    <w:div w:id="123411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198646">
      <w:bodyDiv w:val="1"/>
      <w:marLeft w:val="0"/>
      <w:marRight w:val="0"/>
      <w:marTop w:val="0"/>
      <w:marBottom w:val="0"/>
      <w:divBdr>
        <w:top w:val="none" w:sz="0" w:space="0" w:color="auto"/>
        <w:left w:val="none" w:sz="0" w:space="0" w:color="auto"/>
        <w:bottom w:val="none" w:sz="0" w:space="0" w:color="auto"/>
        <w:right w:val="none" w:sz="0" w:space="0" w:color="auto"/>
      </w:divBdr>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harrison.zea@asm.ca.gov" TargetMode="External"/><Relationship Id="rId21" Type="http://schemas.openxmlformats.org/officeDocument/2006/relationships/hyperlink" Target="https://leginfo.legislature.ca.gov/faces/billNavClient.xhtml?bill_id=202520260SB1201" TargetMode="External"/><Relationship Id="rId42" Type="http://schemas.openxmlformats.org/officeDocument/2006/relationships/hyperlink" Target="https://www.assembly.ca.gov/dailyfile/pdfpublications" TargetMode="External"/><Relationship Id="rId63" Type="http://schemas.openxmlformats.org/officeDocument/2006/relationships/hyperlink" Target="https://www.cafoodbanks.org/" TargetMode="External"/><Relationship Id="rId84" Type="http://schemas.openxmlformats.org/officeDocument/2006/relationships/hyperlink" Target="https://leginfo.legislature.ca.gov/faces/billNavClient.xhtml?bill_id=202520260AB2201" TargetMode="External"/><Relationship Id="rId138" Type="http://schemas.openxmlformats.org/officeDocument/2006/relationships/hyperlink" Target="mailto:Alison.Kostusak@sen.ca.gov" TargetMode="External"/><Relationship Id="rId159" Type="http://schemas.openxmlformats.org/officeDocument/2006/relationships/hyperlink" Target="mailto:Monea.Jennings@sen.ca.gov" TargetMode="External"/><Relationship Id="rId170" Type="http://schemas.openxmlformats.org/officeDocument/2006/relationships/hyperlink" Target="mailto:Kristen.Millstein@sen.ca.gov" TargetMode="External"/><Relationship Id="rId191" Type="http://schemas.openxmlformats.org/officeDocument/2006/relationships/hyperlink" Target="mailto:Allison.Lim@asm.ca.gov" TargetMode="External"/><Relationship Id="rId205" Type="http://schemas.openxmlformats.org/officeDocument/2006/relationships/hyperlink" Target="mailto:Mark.reeder@sen.ca.gov" TargetMode="External"/><Relationship Id="rId107" Type="http://schemas.openxmlformats.org/officeDocument/2006/relationships/hyperlink" Target="https://arambula.asmdc.org/" TargetMode="External"/><Relationship Id="rId11" Type="http://schemas.openxmlformats.org/officeDocument/2006/relationships/footer" Target="footer1.xml"/><Relationship Id="rId32" Type="http://schemas.openxmlformats.org/officeDocument/2006/relationships/hyperlink" Target="mailto:Savanah.Dominikus@asm.ca.gov" TargetMode="External"/><Relationship Id="rId53" Type="http://schemas.openxmlformats.org/officeDocument/2006/relationships/hyperlink" Target="https://seiuca.org/" TargetMode="External"/><Relationship Id="rId74" Type="http://schemas.openxmlformats.org/officeDocument/2006/relationships/hyperlink" Target="https://wclp.org/" TargetMode="External"/><Relationship Id="rId128" Type="http://schemas.openxmlformats.org/officeDocument/2006/relationships/hyperlink" Target="mailto:Megan.DeSousa@sen.ca.gov" TargetMode="External"/><Relationship Id="rId149" Type="http://schemas.openxmlformats.org/officeDocument/2006/relationships/hyperlink" Target="mailto:Cynthia.weber@sen.ca.gov" TargetMode="External"/><Relationship Id="rId5" Type="http://schemas.openxmlformats.org/officeDocument/2006/relationships/footnotes" Target="footnotes.xml"/><Relationship Id="rId95" Type="http://schemas.openxmlformats.org/officeDocument/2006/relationships/hyperlink" Target="https://www.cafoodbanks.org/" TargetMode="External"/><Relationship Id="rId160" Type="http://schemas.openxmlformats.org/officeDocument/2006/relationships/hyperlink" Target="https://www.ccwro.org/" TargetMode="External"/><Relationship Id="rId181" Type="http://schemas.openxmlformats.org/officeDocument/2006/relationships/hyperlink" Target="mailto:Evan.Minton@sen.ca.gov" TargetMode="External"/><Relationship Id="rId22" Type="http://schemas.openxmlformats.org/officeDocument/2006/relationships/hyperlink" Target="mailto:Alexandria.Smith@asm.ca.gov" TargetMode="External"/><Relationship Id="rId43" Type="http://schemas.openxmlformats.org/officeDocument/2006/relationships/hyperlink" Target="https://calegislation.lc.ca.gov/Advocates/" TargetMode="External"/><Relationship Id="rId64" Type="http://schemas.openxmlformats.org/officeDocument/2006/relationships/hyperlink" Target="https://leginfo.legislature.ca.gov/faces/billNavClient.xhtml?bill_id=202520260AB1755" TargetMode="External"/><Relationship Id="rId118" Type="http://schemas.openxmlformats.org/officeDocument/2006/relationships/hyperlink" Target="https://leginfo.legislature.ca.gov/faces/billNavClient.xhtml?bill_id=202520260AB2765" TargetMode="External"/><Relationship Id="rId139" Type="http://schemas.openxmlformats.org/officeDocument/2006/relationships/hyperlink" Target="https://calegislation.lc.ca.gov/Advocates/" TargetMode="External"/><Relationship Id="rId85" Type="http://schemas.openxmlformats.org/officeDocument/2006/relationships/hyperlink" Target="https://boerner.asmdc.org/" TargetMode="External"/><Relationship Id="rId150" Type="http://schemas.openxmlformats.org/officeDocument/2006/relationships/hyperlink" Target="https://leginfo.legislature.ca.gov/faces/billNavClient.xhtml?bill_id=202520260SB890" TargetMode="External"/><Relationship Id="rId171" Type="http://schemas.openxmlformats.org/officeDocument/2006/relationships/hyperlink" Target="https://leginfo.legislature.ca.gov/faces/billNavClient.xhtml?bill_id=202520260SB1134" TargetMode="External"/><Relationship Id="rId192" Type="http://schemas.openxmlformats.org/officeDocument/2006/relationships/hyperlink" Target="https://a79.asmdc.org/" TargetMode="External"/><Relationship Id="rId206" Type="http://schemas.openxmlformats.org/officeDocument/2006/relationships/hyperlink" Target="https://sd39.senate.ca.gov/" TargetMode="External"/><Relationship Id="rId12" Type="http://schemas.openxmlformats.org/officeDocument/2006/relationships/footer" Target="footer2.xml"/><Relationship Id="rId33" Type="http://schemas.openxmlformats.org/officeDocument/2006/relationships/hyperlink" Target="https://a57.asmdc.org/" TargetMode="External"/><Relationship Id="rId108" Type="http://schemas.openxmlformats.org/officeDocument/2006/relationships/hyperlink" Target="mailto:Victoria.harris@asm.ca.gov" TargetMode="External"/><Relationship Id="rId129" Type="http://schemas.openxmlformats.org/officeDocument/2006/relationships/hyperlink" Target="https://sd13.senate.ca.gov/" TargetMode="External"/><Relationship Id="rId54" Type="http://schemas.openxmlformats.org/officeDocument/2006/relationships/hyperlink" Target="https://www.ccwro.org/" TargetMode="External"/><Relationship Id="rId75" Type="http://schemas.openxmlformats.org/officeDocument/2006/relationships/hyperlink" Target="https://leginfo.legislature.ca.gov/faces/billNavClient.xhtml?bill_id=202520260AB2161" TargetMode="External"/><Relationship Id="rId96" Type="http://schemas.openxmlformats.org/officeDocument/2006/relationships/hyperlink" Target="https://www.ccwro.org/" TargetMode="External"/><Relationship Id="rId140" Type="http://schemas.openxmlformats.org/officeDocument/2006/relationships/hyperlink" Target="https://leginfo.legislature.ca.gov/faces/billNavClient.xhtml?bill_id=202520260SB560" TargetMode="External"/><Relationship Id="rId161" Type="http://schemas.openxmlformats.org/officeDocument/2006/relationships/hyperlink" Target="https://www.cpedv.org/" TargetMode="External"/><Relationship Id="rId182" Type="http://schemas.openxmlformats.org/officeDocument/2006/relationships/hyperlink" Target="https://abgt.assembly.ca.gov/sub-committees/subcommittee-no-2-human-services" TargetMode="External"/><Relationship Id="rId6" Type="http://schemas.openxmlformats.org/officeDocument/2006/relationships/endnotes" Target="endnotes.xml"/><Relationship Id="rId23" Type="http://schemas.openxmlformats.org/officeDocument/2006/relationships/hyperlink" Target="mailto:Jessica.Langtry@asm.ca.gov" TargetMode="External"/><Relationship Id="rId119" Type="http://schemas.openxmlformats.org/officeDocument/2006/relationships/hyperlink" Target="https://ahrens.asmdc.org/" TargetMode="External"/><Relationship Id="rId44" Type="http://schemas.openxmlformats.org/officeDocument/2006/relationships/hyperlink" Target="https://leginfo.legislature.ca.gov/faces/billNavClient.xhtml?bill_id=202520260AB1049" TargetMode="External"/><Relationship Id="rId65" Type="http://schemas.openxmlformats.org/officeDocument/2006/relationships/hyperlink" Target="https://a79.asmdc.org/" TargetMode="External"/><Relationship Id="rId86" Type="http://schemas.openxmlformats.org/officeDocument/2006/relationships/hyperlink" Target="mailto:Nichole.Sidney@asm.ca.gov" TargetMode="External"/><Relationship Id="rId130" Type="http://schemas.openxmlformats.org/officeDocument/2006/relationships/hyperlink" Target="mailto:luis.amezcua@sen.ca.gov" TargetMode="External"/><Relationship Id="rId151" Type="http://schemas.openxmlformats.org/officeDocument/2006/relationships/hyperlink" Target="https://sd08.senate.ca.gov/" TargetMode="External"/><Relationship Id="rId172" Type="http://schemas.openxmlformats.org/officeDocument/2006/relationships/hyperlink" Target="https://sr36.senate.ca.gov/" TargetMode="External"/><Relationship Id="rId193" Type="http://schemas.openxmlformats.org/officeDocument/2006/relationships/hyperlink" Target="mailto:michael.lucien@asm.ca.gov" TargetMode="External"/><Relationship Id="rId207" Type="http://schemas.openxmlformats.org/officeDocument/2006/relationships/hyperlink" Target="mailto:Trent.Garrett@sen.ca.gov" TargetMode="External"/><Relationship Id="rId13" Type="http://schemas.openxmlformats.org/officeDocument/2006/relationships/header" Target="header3.xml"/><Relationship Id="rId109" Type="http://schemas.openxmlformats.org/officeDocument/2006/relationships/hyperlink" Target="https://www.ccwro.org/" TargetMode="External"/><Relationship Id="rId34" Type="http://schemas.openxmlformats.org/officeDocument/2006/relationships/hyperlink" Target="mailto:Blas.Guerrero@asm.ca.gov" TargetMode="External"/><Relationship Id="rId55" Type="http://schemas.openxmlformats.org/officeDocument/2006/relationships/hyperlink" Target="https://www.endchildpovertyca.org/" TargetMode="External"/><Relationship Id="rId76" Type="http://schemas.openxmlformats.org/officeDocument/2006/relationships/hyperlink" Target="https://bonta.asmdc.org/" TargetMode="External"/><Relationship Id="rId97" Type="http://schemas.openxmlformats.org/officeDocument/2006/relationships/hyperlink" Target="https://wclp.org/" TargetMode="External"/><Relationship Id="rId120" Type="http://schemas.openxmlformats.org/officeDocument/2006/relationships/hyperlink" Target="mailto:Robbie.Silver@asm.ca.gov" TargetMode="External"/><Relationship Id="rId141" Type="http://schemas.openxmlformats.org/officeDocument/2006/relationships/hyperlink" Target="https://sd28.senate.ca.gov/" TargetMode="External"/><Relationship Id="rId7" Type="http://schemas.openxmlformats.org/officeDocument/2006/relationships/image" Target="media/image1.jpeg"/><Relationship Id="rId162" Type="http://schemas.openxmlformats.org/officeDocument/2006/relationships/hyperlink" Target="https://www.cwda.org/" TargetMode="External"/><Relationship Id="rId183" Type="http://schemas.openxmlformats.org/officeDocument/2006/relationships/hyperlink" Target="mailto:Nicole.Vazquez@asm.ca.gov" TargetMode="External"/><Relationship Id="rId24" Type="http://schemas.openxmlformats.org/officeDocument/2006/relationships/hyperlink" Target="mailto:Bri-ann.hernandez@asm.ca.gov" TargetMode="External"/><Relationship Id="rId45" Type="http://schemas.openxmlformats.org/officeDocument/2006/relationships/hyperlink" Target="https://a43.asmdc.org/" TargetMode="External"/><Relationship Id="rId66" Type="http://schemas.openxmlformats.org/officeDocument/2006/relationships/hyperlink" Target="mailto:Ariana.Khateeb@asm.ca.gov" TargetMode="External"/><Relationship Id="rId87" Type="http://schemas.openxmlformats.org/officeDocument/2006/relationships/hyperlink" Target="https://leginfo.legislature.ca.gov/faces/billNavClient.xhtml?bill_id=202520260AB2195" TargetMode="External"/><Relationship Id="rId110" Type="http://schemas.openxmlformats.org/officeDocument/2006/relationships/hyperlink" Target="https://wclp.org/" TargetMode="External"/><Relationship Id="rId131" Type="http://schemas.openxmlformats.org/officeDocument/2006/relationships/hyperlink" Target="https://www.senate.ca.gov/sd23" TargetMode="External"/><Relationship Id="rId152" Type="http://schemas.openxmlformats.org/officeDocument/2006/relationships/hyperlink" Target="mailto:Cynthia.weber@sen.ca.gov" TargetMode="External"/><Relationship Id="rId173" Type="http://schemas.openxmlformats.org/officeDocument/2006/relationships/hyperlink" Target="mailto:Elisa.nelson@sen.ca.gov" TargetMode="External"/><Relationship Id="rId194" Type="http://schemas.openxmlformats.org/officeDocument/2006/relationships/hyperlink" Target="https://ad08.asmrc.org/" TargetMode="External"/><Relationship Id="rId208" Type="http://schemas.openxmlformats.org/officeDocument/2006/relationships/hyperlink" Target="mailto:kevin.aslanian@ccwro.org" TargetMode="External"/><Relationship Id="rId19" Type="http://schemas.openxmlformats.org/officeDocument/2006/relationships/hyperlink" Target="https://docs.google.com/document/d/1sy7GzmPJU4oGDYFQl6HwiG99tgm1lbW5/edit" TargetMode="External"/><Relationship Id="rId14" Type="http://schemas.openxmlformats.org/officeDocument/2006/relationships/footer" Target="footer3.xml"/><Relationship Id="rId30" Type="http://schemas.openxmlformats.org/officeDocument/2006/relationships/hyperlink" Target="mailto:Harrison.Zea@asm.ca.gov" TargetMode="External"/><Relationship Id="rId35" Type="http://schemas.openxmlformats.org/officeDocument/2006/relationships/hyperlink" Target="https://ad08.asmrc.org/" TargetMode="External"/><Relationship Id="rId56" Type="http://schemas.openxmlformats.org/officeDocument/2006/relationships/hyperlink" Target="https://leginfo.legislature.ca.gov/faces/billNavClient.xhtml?bill_id=202520260AB1746" TargetMode="External"/><Relationship Id="rId77" Type="http://schemas.openxmlformats.org/officeDocument/2006/relationships/hyperlink" Target="mailto:Lisa.Muraawski@asm.ca.gov" TargetMode="External"/><Relationship Id="rId100" Type="http://schemas.openxmlformats.org/officeDocument/2006/relationships/hyperlink" Target="mailto:Raquel.Williams@asm.ca.gov" TargetMode="External"/><Relationship Id="rId105" Type="http://schemas.openxmlformats.org/officeDocument/2006/relationships/hyperlink" Target="mailto:victoria.harris@asm.ca.gov" TargetMode="External"/><Relationship Id="rId126" Type="http://schemas.openxmlformats.org/officeDocument/2006/relationships/hyperlink" Target="mailto:Diana.Dominquez@sen.ca.gov" TargetMode="External"/><Relationship Id="rId147" Type="http://schemas.openxmlformats.org/officeDocument/2006/relationships/hyperlink" Target="https://leginfo.legislature.ca.gov/faces/billNavClient.xhtml?bill_id=202520260SB889" TargetMode="External"/><Relationship Id="rId168" Type="http://schemas.openxmlformats.org/officeDocument/2006/relationships/hyperlink" Target="https://leginfo.legislature.ca.gov/faces/billNavClient.xhtml?bill_id=202520260SB1077" TargetMode="External"/><Relationship Id="rId8" Type="http://schemas.openxmlformats.org/officeDocument/2006/relationships/image" Target="media/image2.jpeg"/><Relationship Id="rId51" Type="http://schemas.openxmlformats.org/officeDocument/2006/relationships/hyperlink" Target="https://bryan.asmdc.org/" TargetMode="External"/><Relationship Id="rId72" Type="http://schemas.openxmlformats.org/officeDocument/2006/relationships/hyperlink" Target="https://www.parentvoices.org/" TargetMode="External"/><Relationship Id="rId93" Type="http://schemas.openxmlformats.org/officeDocument/2006/relationships/hyperlink" Target="https://calderon.asmdc.org/" TargetMode="External"/><Relationship Id="rId98" Type="http://schemas.openxmlformats.org/officeDocument/2006/relationships/hyperlink" Target="https://leginfo.legislature.ca.gov/faces/billNavClient.xhtml?bill_id=202520260AB2395" TargetMode="External"/><Relationship Id="rId121" Type="http://schemas.openxmlformats.org/officeDocument/2006/relationships/hyperlink" Target="https://seiuca.org/" TargetMode="External"/><Relationship Id="rId142" Type="http://schemas.openxmlformats.org/officeDocument/2006/relationships/hyperlink" Target="mailto:jasmine.prasab@sen.ca.gov" TargetMode="External"/><Relationship Id="rId163" Type="http://schemas.openxmlformats.org/officeDocument/2006/relationships/hyperlink" Target="https://endpovertyinca.org/" TargetMode="External"/><Relationship Id="rId184" Type="http://schemas.openxmlformats.org/officeDocument/2006/relationships/hyperlink" Target="mailto:eric.dietz@asm.ca.gov" TargetMode="External"/><Relationship Id="rId189" Type="http://schemas.openxmlformats.org/officeDocument/2006/relationships/hyperlink" Target="mailto:joshua.whitfield@asm.ca.gov" TargetMode="External"/><Relationship Id="rId3" Type="http://schemas.openxmlformats.org/officeDocument/2006/relationships/settings" Target="settings.xml"/><Relationship Id="rId214" Type="http://schemas.openxmlformats.org/officeDocument/2006/relationships/theme" Target="theme/theme1.xml"/><Relationship Id="rId25" Type="http://schemas.openxmlformats.org/officeDocument/2006/relationships/hyperlink" Target="mailto:toni.zupan@asm.ca.gov" TargetMode="External"/><Relationship Id="rId46" Type="http://schemas.openxmlformats.org/officeDocument/2006/relationships/hyperlink" Target="mailto:Lupe.leon@asm.ca.gov" TargetMode="External"/><Relationship Id="rId67" Type="http://schemas.openxmlformats.org/officeDocument/2006/relationships/hyperlink" Target="https://www.ccwro.org/" TargetMode="External"/><Relationship Id="rId116" Type="http://schemas.openxmlformats.org/officeDocument/2006/relationships/hyperlink" Target="https://ad58.asmrc.org/" TargetMode="External"/><Relationship Id="rId137" Type="http://schemas.openxmlformats.org/officeDocument/2006/relationships/hyperlink" Target="https://sd39.senate.ca.gov/" TargetMode="External"/><Relationship Id="rId158" Type="http://schemas.openxmlformats.org/officeDocument/2006/relationships/hyperlink" Target="https://sd28.senate.ca.gov/" TargetMode="External"/><Relationship Id="rId20" Type="http://schemas.openxmlformats.org/officeDocument/2006/relationships/hyperlink" Target="https://leginfo.legislature.ca.gov/faces/billNavClient.xhtml?bill_id=202520260SB1077" TargetMode="External"/><Relationship Id="rId41" Type="http://schemas.openxmlformats.org/officeDocument/2006/relationships/hyperlink" Target="https://ahum.assembly.ca.gov/hearings" TargetMode="External"/><Relationship Id="rId62" Type="http://schemas.openxmlformats.org/officeDocument/2006/relationships/hyperlink" Target="https://www.sfmfoodbank.org/" TargetMode="External"/><Relationship Id="rId83" Type="http://schemas.openxmlformats.org/officeDocument/2006/relationships/hyperlink" Target="mailto:Timothy.Belev@asm.ca.gov" TargetMode="External"/><Relationship Id="rId88" Type="http://schemas.openxmlformats.org/officeDocument/2006/relationships/hyperlink" Target="https://a43.asmdc.org/" TargetMode="External"/><Relationship Id="rId111" Type="http://schemas.openxmlformats.org/officeDocument/2006/relationships/hyperlink" Target="https://leginfo.legislature.ca.gov/faces/billNavClient.xhtml?bill_id=202520260AB2567" TargetMode="External"/><Relationship Id="rId132" Type="http://schemas.openxmlformats.org/officeDocument/2006/relationships/hyperlink" Target="mailto:Alicia.Crinnals@sen.ca.gov" TargetMode="External"/><Relationship Id="rId153" Type="http://schemas.openxmlformats.org/officeDocument/2006/relationships/hyperlink" Target="https://leginfo.legislature.ca.gov/faces/billNavClient.xhtml?bill_id=202520260SB961" TargetMode="External"/><Relationship Id="rId174" Type="http://schemas.openxmlformats.org/officeDocument/2006/relationships/hyperlink" Target="https://leginfo.legislature.ca.gov/faces/billNavClient.xhtml?bill_id=202520260SB1201" TargetMode="External"/><Relationship Id="rId179" Type="http://schemas.openxmlformats.org/officeDocument/2006/relationships/hyperlink" Target="mailto:Jim.Murray@sen.ca.gov" TargetMode="External"/><Relationship Id="rId195" Type="http://schemas.openxmlformats.org/officeDocument/2006/relationships/hyperlink" Target="mailto:ian.coolbear@asm.ca.gov" TargetMode="External"/><Relationship Id="rId209" Type="http://schemas.openxmlformats.org/officeDocument/2006/relationships/hyperlink" Target="mailto:grace.galligher@ccwro.org" TargetMode="External"/><Relationship Id="rId190" Type="http://schemas.openxmlformats.org/officeDocument/2006/relationships/hyperlink" Target="https://a24.asmdc.org/" TargetMode="External"/><Relationship Id="rId204" Type="http://schemas.openxmlformats.org/officeDocument/2006/relationships/hyperlink" Target="https://www.senate.ca.gov/sd12" TargetMode="External"/><Relationship Id="rId15" Type="http://schemas.openxmlformats.org/officeDocument/2006/relationships/hyperlink" Target="https://shum.senate.ca.gov/" TargetMode="External"/><Relationship Id="rId36" Type="http://schemas.openxmlformats.org/officeDocument/2006/relationships/hyperlink" Target="mailto:Belle.Castro@asm.ca.gov" TargetMode="External"/><Relationship Id="rId57" Type="http://schemas.openxmlformats.org/officeDocument/2006/relationships/hyperlink" Target="https://ad74.asmrc.org/" TargetMode="External"/><Relationship Id="rId106" Type="http://schemas.openxmlformats.org/officeDocument/2006/relationships/hyperlink" Target="https://leginfo.legislature.ca.gov/faces/billNavClient.xhtml?bill_id=202520260AB2510" TargetMode="External"/><Relationship Id="rId127" Type="http://schemas.openxmlformats.org/officeDocument/2006/relationships/hyperlink" Target="mailto:Amy.Quist@sen.ca.gov" TargetMode="External"/><Relationship Id="rId10" Type="http://schemas.openxmlformats.org/officeDocument/2006/relationships/header" Target="header2.xml"/><Relationship Id="rId31" Type="http://schemas.openxmlformats.org/officeDocument/2006/relationships/hyperlink" Target="https://assembly.ca.gov/a56" TargetMode="External"/><Relationship Id="rId52" Type="http://schemas.openxmlformats.org/officeDocument/2006/relationships/hyperlink" Target="mailto:kenneth.cruz@asm.ca.gov" TargetMode="External"/><Relationship Id="rId73" Type="http://schemas.openxmlformats.org/officeDocument/2006/relationships/hyperlink" Target="https://seiuca.org/" TargetMode="External"/><Relationship Id="rId78" Type="http://schemas.openxmlformats.org/officeDocument/2006/relationships/hyperlink" Target="https://wclp.org/" TargetMode="External"/><Relationship Id="rId94" Type="http://schemas.openxmlformats.org/officeDocument/2006/relationships/hyperlink" Target="mailto:Ryan.Dolan@asm.cca.gov" TargetMode="External"/><Relationship Id="rId99" Type="http://schemas.openxmlformats.org/officeDocument/2006/relationships/hyperlink" Target="https://a79.asmdc.org/" TargetMode="External"/><Relationship Id="rId101" Type="http://schemas.openxmlformats.org/officeDocument/2006/relationships/hyperlink" Target="https://www.ccwro.org/" TargetMode="External"/><Relationship Id="rId122" Type="http://schemas.openxmlformats.org/officeDocument/2006/relationships/hyperlink" Target="https://www.ccwro.org/" TargetMode="External"/><Relationship Id="rId143" Type="http://schemas.openxmlformats.org/officeDocument/2006/relationships/hyperlink" Target="https://clrc.ca.gov/CRPC.html" TargetMode="External"/><Relationship Id="rId148" Type="http://schemas.openxmlformats.org/officeDocument/2006/relationships/hyperlink" Target="https://sd08.senate.ca.gov/" TargetMode="External"/><Relationship Id="rId164" Type="http://schemas.openxmlformats.org/officeDocument/2006/relationships/hyperlink" Target="https://grace-inc.org/" TargetMode="External"/><Relationship Id="rId169" Type="http://schemas.openxmlformats.org/officeDocument/2006/relationships/hyperlink" Target="https://sd33.senate.ca.gov/" TargetMode="External"/><Relationship Id="rId185" Type="http://schemas.openxmlformats.org/officeDocument/2006/relationships/hyperlink" Target="mailto:sarah.haynes@asm.ca.gov" TargetMode="External"/><Relationship Id="rId4" Type="http://schemas.openxmlformats.org/officeDocument/2006/relationships/webSettings" Target="webSettings.xml"/><Relationship Id="rId9" Type="http://schemas.openxmlformats.org/officeDocument/2006/relationships/header" Target="header1.xml"/><Relationship Id="rId180" Type="http://schemas.openxmlformats.org/officeDocument/2006/relationships/hyperlink" Target="https://leginfo.legislature.ca.gov/faces/billNavClient.xhtml?bill_id=202520260SB1422" TargetMode="External"/><Relationship Id="rId210" Type="http://schemas.openxmlformats.org/officeDocument/2006/relationships/hyperlink" Target="mailto:heather.willoughby@ccwro.org" TargetMode="External"/><Relationship Id="rId26" Type="http://schemas.openxmlformats.org/officeDocument/2006/relationships/hyperlink" Target="mailto:eric.dietz@asm.ca.gov" TargetMode="External"/><Relationship Id="rId47" Type="http://schemas.openxmlformats.org/officeDocument/2006/relationships/hyperlink" Target="mailto:Keny.hernandez@asm.ca.gov" TargetMode="External"/><Relationship Id="rId68" Type="http://schemas.openxmlformats.org/officeDocument/2006/relationships/hyperlink" Target="https://www.cpedv.org/" TargetMode="External"/><Relationship Id="rId89" Type="http://schemas.openxmlformats.org/officeDocument/2006/relationships/hyperlink" Target="mailto:jenilee.fermin@asm.ca.gov" TargetMode="External"/><Relationship Id="rId112" Type="http://schemas.openxmlformats.org/officeDocument/2006/relationships/hyperlink" Target="https://crodriguez.asmdc.org/" TargetMode="External"/><Relationship Id="rId133" Type="http://schemas.openxmlformats.org/officeDocument/2006/relationships/hyperlink" Target="https://sd17.senate.ca.gov/" TargetMode="External"/><Relationship Id="rId154" Type="http://schemas.openxmlformats.org/officeDocument/2006/relationships/hyperlink" Target="https://sd08.senate.ca.gov/" TargetMode="External"/><Relationship Id="rId175" Type="http://schemas.openxmlformats.org/officeDocument/2006/relationships/hyperlink" Target="https://sd05.senate.ca.gov/" TargetMode="External"/><Relationship Id="rId196" Type="http://schemas.openxmlformats.org/officeDocument/2006/relationships/hyperlink" Target="https://abgt.assembly.ca.gov/hearings" TargetMode="External"/><Relationship Id="rId200" Type="http://schemas.openxmlformats.org/officeDocument/2006/relationships/hyperlink" Target="mailto:Megan.DeSousa@sen.ca.gov" TargetMode="External"/><Relationship Id="rId16" Type="http://schemas.openxmlformats.org/officeDocument/2006/relationships/hyperlink" Target="https://leginfo.legislature.ca.gov/faces/billNavClient.xhtml?bill_id=202520260SB1201" TargetMode="External"/><Relationship Id="rId37" Type="http://schemas.openxmlformats.org/officeDocument/2006/relationships/hyperlink" Target="https://a60.asmdc.org/" TargetMode="External"/><Relationship Id="rId58" Type="http://schemas.openxmlformats.org/officeDocument/2006/relationships/hyperlink" Target="mailto:taylor.melody@asm.ca.gov" TargetMode="External"/><Relationship Id="rId79" Type="http://schemas.openxmlformats.org/officeDocument/2006/relationships/hyperlink" Target="https://justiceinaging.org/" TargetMode="External"/><Relationship Id="rId102" Type="http://schemas.openxmlformats.org/officeDocument/2006/relationships/hyperlink" Target="https://wclp.org/" TargetMode="External"/><Relationship Id="rId123" Type="http://schemas.openxmlformats.org/officeDocument/2006/relationships/hyperlink" Target="https://shum.senate.ca.gov/" TargetMode="External"/><Relationship Id="rId144" Type="http://schemas.openxmlformats.org/officeDocument/2006/relationships/hyperlink" Target="https://wclp.org/" TargetMode="External"/><Relationship Id="rId90" Type="http://schemas.openxmlformats.org/officeDocument/2006/relationships/hyperlink" Target="https://wclp.org/" TargetMode="External"/><Relationship Id="rId165" Type="http://schemas.openxmlformats.org/officeDocument/2006/relationships/hyperlink" Target="https://www.parentvoices.org/" TargetMode="External"/><Relationship Id="rId186" Type="http://schemas.openxmlformats.org/officeDocument/2006/relationships/hyperlink" Target="https://leginfo.legislature.ca.gov/faces/billNavClient.xhtml?bill_id=202520260AB1563" TargetMode="External"/><Relationship Id="rId211" Type="http://schemas.openxmlformats.org/officeDocument/2006/relationships/hyperlink" Target="mailto:bob.erlenbusch@ccwro.org" TargetMode="External"/><Relationship Id="rId27" Type="http://schemas.openxmlformats.org/officeDocument/2006/relationships/hyperlink" Target="https://a24.asmdc.org/" TargetMode="External"/><Relationship Id="rId48" Type="http://schemas.openxmlformats.org/officeDocument/2006/relationships/hyperlink" Target="https://caimmigrant.org/" TargetMode="External"/><Relationship Id="rId69" Type="http://schemas.openxmlformats.org/officeDocument/2006/relationships/hyperlink" Target="https://www.cwda.org/" TargetMode="External"/><Relationship Id="rId113" Type="http://schemas.openxmlformats.org/officeDocument/2006/relationships/hyperlink" Target="mailto:Brenda.Cisneros-Larios@asm.ca.gov" TargetMode="External"/><Relationship Id="rId134" Type="http://schemas.openxmlformats.org/officeDocument/2006/relationships/hyperlink" Target="mailto:Sabrina.Bertadillo@sen.ca.gov" TargetMode="External"/><Relationship Id="rId80" Type="http://schemas.openxmlformats.org/officeDocument/2006/relationships/hyperlink" Target="https://health-access.org/" TargetMode="External"/><Relationship Id="rId155" Type="http://schemas.openxmlformats.org/officeDocument/2006/relationships/hyperlink" Target="mailto:Cynthia.weber@sen.ca.gov" TargetMode="External"/><Relationship Id="rId176" Type="http://schemas.openxmlformats.org/officeDocument/2006/relationships/hyperlink" Target="mailto:Aaron.Gilbert-ONeil@sen.ca.gov" TargetMode="External"/><Relationship Id="rId197" Type="http://schemas.openxmlformats.org/officeDocument/2006/relationships/hyperlink" Target="https://sbud.senate.ca.gov/hearingagendas/subcommittee-3-health-and-human-services" TargetMode="External"/><Relationship Id="rId201" Type="http://schemas.openxmlformats.org/officeDocument/2006/relationships/hyperlink" Target="https://leginfo.legislature.ca.gov/faces/billNavClient.xhtml?bill_id=202520260SB879" TargetMode="External"/><Relationship Id="rId17" Type="http://schemas.openxmlformats.org/officeDocument/2006/relationships/hyperlink" Target="https://docs.google.com/document/d/1TsgsPKIZ4oZqusUpKE8eMwkro8TGXIEu/edit" TargetMode="External"/><Relationship Id="rId38" Type="http://schemas.openxmlformats.org/officeDocument/2006/relationships/hyperlink" Target="mailto:latifah.alexandr@asm.ca.gov" TargetMode="External"/><Relationship Id="rId59" Type="http://schemas.openxmlformats.org/officeDocument/2006/relationships/hyperlink" Target="https://www.ccwro.org/" TargetMode="External"/><Relationship Id="rId103" Type="http://schemas.openxmlformats.org/officeDocument/2006/relationships/hyperlink" Target="https://leginfo.legislature.ca.gov/faces/billNavClient.xhtml?bill_id=202520260AB2470" TargetMode="External"/><Relationship Id="rId124" Type="http://schemas.openxmlformats.org/officeDocument/2006/relationships/hyperlink" Target="mailto:Heather.Hopkins@sen.ca.gov" TargetMode="External"/><Relationship Id="rId70" Type="http://schemas.openxmlformats.org/officeDocument/2006/relationships/hyperlink" Target="https://endpovertyinca.org/" TargetMode="External"/><Relationship Id="rId91" Type="http://schemas.openxmlformats.org/officeDocument/2006/relationships/hyperlink" Target="https://www.ccwro.org/" TargetMode="External"/><Relationship Id="rId145" Type="http://schemas.openxmlformats.org/officeDocument/2006/relationships/hyperlink" Target="https://www.ccwro.org/" TargetMode="External"/><Relationship Id="rId166" Type="http://schemas.openxmlformats.org/officeDocument/2006/relationships/hyperlink" Target="https://seiuca.org/" TargetMode="External"/><Relationship Id="rId187" Type="http://schemas.openxmlformats.org/officeDocument/2006/relationships/hyperlink" Target="https://a60.asmdc.org/" TargetMode="External"/><Relationship Id="rId1" Type="http://schemas.openxmlformats.org/officeDocument/2006/relationships/numbering" Target="numbering.xml"/><Relationship Id="rId212" Type="http://schemas.openxmlformats.org/officeDocument/2006/relationships/hyperlink" Target="mailto:jennifer@jenntracy.com" TargetMode="External"/><Relationship Id="rId28" Type="http://schemas.openxmlformats.org/officeDocument/2006/relationships/hyperlink" Target="mailto:Allison.lim@asm.ca.gov" TargetMode="External"/><Relationship Id="rId49" Type="http://schemas.openxmlformats.org/officeDocument/2006/relationships/hyperlink" Target="https://nourishca.org/" TargetMode="External"/><Relationship Id="rId114" Type="http://schemas.openxmlformats.org/officeDocument/2006/relationships/hyperlink" Target="https://www.cwda.org/" TargetMode="External"/><Relationship Id="rId60" Type="http://schemas.openxmlformats.org/officeDocument/2006/relationships/hyperlink" Target="https://leginfo.legislature.ca.gov/faces/billNavClient.xhtml?bill_id=202520260AB1734" TargetMode="External"/><Relationship Id="rId81" Type="http://schemas.openxmlformats.org/officeDocument/2006/relationships/hyperlink" Target="https://leginfo.legislature.ca.gov/faces/billNavClient.xhtml?bill_id=202520260AB2171" TargetMode="External"/><Relationship Id="rId135" Type="http://schemas.openxmlformats.org/officeDocument/2006/relationships/hyperlink" Target="https://sd25.senate.ca.gov/" TargetMode="External"/><Relationship Id="rId156" Type="http://schemas.openxmlformats.org/officeDocument/2006/relationships/hyperlink" Target="https://www.ccwro.org/" TargetMode="External"/><Relationship Id="rId177" Type="http://schemas.openxmlformats.org/officeDocument/2006/relationships/hyperlink" Target="https://leginfo.legislature.ca.gov/faces/billNavClient.xhtml?bill_id=202520260SB1325" TargetMode="External"/><Relationship Id="rId198" Type="http://schemas.openxmlformats.org/officeDocument/2006/relationships/hyperlink" Target="mailto:Elizabeth.freeman@sen.ca.gov" TargetMode="External"/><Relationship Id="rId202" Type="http://schemas.openxmlformats.org/officeDocument/2006/relationships/hyperlink" Target="https://sd20.senate.ca.gov/" TargetMode="External"/><Relationship Id="rId18" Type="http://schemas.openxmlformats.org/officeDocument/2006/relationships/hyperlink" Target="https://docs.google.com/document/d/11M3Czm2r6RyE26S8-bNv83rzsUQWAJ62FZNI93VeT4k/edit?tab=t.0" TargetMode="External"/><Relationship Id="rId39" Type="http://schemas.openxmlformats.org/officeDocument/2006/relationships/hyperlink" Target="https://a43.asmdc.org/" TargetMode="External"/><Relationship Id="rId50" Type="http://schemas.openxmlformats.org/officeDocument/2006/relationships/hyperlink" Target="https://leginfo.legislature.ca.gov/faces/billNavClient.xhtml?bill_id=202520260AB1655" TargetMode="External"/><Relationship Id="rId104" Type="http://schemas.openxmlformats.org/officeDocument/2006/relationships/hyperlink" Target="https://arambula.asmdc.org/" TargetMode="External"/><Relationship Id="rId125" Type="http://schemas.openxmlformats.org/officeDocument/2006/relationships/hyperlink" Target="mailto:Naima.FordAntal@sen.ca.gov" TargetMode="External"/><Relationship Id="rId146" Type="http://schemas.openxmlformats.org/officeDocument/2006/relationships/hyperlink" Target="https://seiuca.org/" TargetMode="External"/><Relationship Id="rId167" Type="http://schemas.openxmlformats.org/officeDocument/2006/relationships/hyperlink" Target="https://wclp.org/" TargetMode="External"/><Relationship Id="rId188" Type="http://schemas.openxmlformats.org/officeDocument/2006/relationships/hyperlink" Target="https://a26.asmdc.org/" TargetMode="External"/><Relationship Id="rId71" Type="http://schemas.openxmlformats.org/officeDocument/2006/relationships/hyperlink" Target="https://grace-inc.org/" TargetMode="External"/><Relationship Id="rId92" Type="http://schemas.openxmlformats.org/officeDocument/2006/relationships/hyperlink" Target="https://leginfo.legislature.ca.gov/faces/billNavClient.xhtml?bill_id=202520260AB2299" TargetMode="External"/><Relationship Id="rId213"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hyperlink" Target="https://ad58.asmrc.org/" TargetMode="External"/><Relationship Id="rId40" Type="http://schemas.openxmlformats.org/officeDocument/2006/relationships/hyperlink" Target="mailto:jenilee.fermin@asm.ca.gov" TargetMode="External"/><Relationship Id="rId115" Type="http://schemas.openxmlformats.org/officeDocument/2006/relationships/hyperlink" Target="https://leginfo.legislature.ca.gov/faces/billNavClient.xhtml?bill_id=202520260AB2670" TargetMode="External"/><Relationship Id="rId136" Type="http://schemas.openxmlformats.org/officeDocument/2006/relationships/hyperlink" Target="mailto:Isabella.Martinez@sen.ca.gov" TargetMode="External"/><Relationship Id="rId157" Type="http://schemas.openxmlformats.org/officeDocument/2006/relationships/hyperlink" Target="https://leginfo.legislature.ca.gov/faces/billNavClient.xhtml?bill_id=202520260SB1030" TargetMode="External"/><Relationship Id="rId178" Type="http://schemas.openxmlformats.org/officeDocument/2006/relationships/hyperlink" Target="https://sr40.senate.ca.gov/" TargetMode="External"/><Relationship Id="rId61" Type="http://schemas.openxmlformats.org/officeDocument/2006/relationships/hyperlink" Target="https://stefani.asmdc.org/" TargetMode="External"/><Relationship Id="rId82" Type="http://schemas.openxmlformats.org/officeDocument/2006/relationships/hyperlink" Target="https://ad05.asmrc.org/" TargetMode="External"/><Relationship Id="rId199" Type="http://schemas.openxmlformats.org/officeDocument/2006/relationships/hyperlink" Target="mailto:Joe.Parra@sen.ca.gov" TargetMode="External"/><Relationship Id="rId203" Type="http://schemas.openxmlformats.org/officeDocument/2006/relationships/hyperlink" Target="mailto:Kimberly.Fuentes@sen.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4712</Words>
  <Characters>26860</Characters>
  <Application>Microsoft Office Word</Application>
  <DocSecurity>0</DocSecurity>
  <Lines>223</Lines>
  <Paragraphs>63</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2026-03-13T17:11:00Z</cp:lastPrinted>
  <dcterms:created xsi:type="dcterms:W3CDTF">2026-04-03T17:30:00Z</dcterms:created>
  <dcterms:modified xsi:type="dcterms:W3CDTF">2026-04-03T17:30:00Z</dcterms:modified>
</cp:coreProperties>
</file>