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091C7E27" w:rsidR="0096335B" w:rsidRDefault="00101FD4" w:rsidP="001D568C">
      <w:pPr>
        <w:ind w:left="-540" w:firstLine="540"/>
      </w:pPr>
      <w:r w:rsidRPr="00EB7FBF">
        <w:rPr>
          <w:i/>
          <w:noProof/>
          <w:color w:val="FF0000"/>
        </w:rPr>
        <mc:AlternateContent>
          <mc:Choice Requires="wps">
            <w:drawing>
              <wp:anchor distT="0" distB="0" distL="114300" distR="114300" simplePos="0" relativeHeight="251659264" behindDoc="0" locked="0" layoutInCell="1" allowOverlap="1" wp14:anchorId="4D57B7D6" wp14:editId="325F3413">
                <wp:simplePos x="0" y="0"/>
                <wp:positionH relativeFrom="column">
                  <wp:posOffset>840203</wp:posOffset>
                </wp:positionH>
                <wp:positionV relativeFrom="paragraph">
                  <wp:posOffset>0</wp:posOffset>
                </wp:positionV>
                <wp:extent cx="4307840" cy="1395095"/>
                <wp:effectExtent l="0" t="0" r="0" b="0"/>
                <wp:wrapTight wrapText="bothSides">
                  <wp:wrapPolygon edited="0">
                    <wp:start x="318" y="983"/>
                    <wp:lineTo x="318" y="20450"/>
                    <wp:lineTo x="21205" y="20450"/>
                    <wp:lineTo x="21205" y="983"/>
                    <wp:lineTo x="318" y="983"/>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7840" cy="139509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056FCF90"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0</w:t>
                            </w:r>
                            <w:r w:rsidR="008115F6">
                              <w:rPr>
                                <w:rFonts w:ascii="Bank Gothic Medium" w:hAnsi="Bank Gothic Medium" w:cs="Arial"/>
                                <w:b/>
                                <w:bCs/>
                                <w:color w:val="000000" w:themeColor="text1"/>
                                <w:sz w:val="48"/>
                                <w:szCs w:val="48"/>
                              </w:rPr>
                              <w:t>5</w:t>
                            </w:r>
                            <w:r w:rsid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 xml:space="preserve"> </w:t>
                            </w:r>
                            <w:r w:rsidR="008115F6">
                              <w:rPr>
                                <w:rFonts w:ascii="Bank Gothic Medium" w:hAnsi="Bank Gothic Medium" w:cs="Arial"/>
                                <w:b/>
                                <w:bCs/>
                                <w:color w:val="000000" w:themeColor="text1"/>
                                <w:sz w:val="48"/>
                                <w:szCs w:val="48"/>
                              </w:rPr>
                              <w:t>May 17</w:t>
                            </w:r>
                            <w:r w:rsidR="00E314E3">
                              <w:rPr>
                                <w:rFonts w:ascii="Bank Gothic Medium" w:hAnsi="Bank Gothic Medium" w:cs="Arial"/>
                                <w:b/>
                                <w:bCs/>
                                <w:color w:val="000000" w:themeColor="text1"/>
                                <w:sz w:val="48"/>
                                <w:szCs w:val="48"/>
                              </w:rPr>
                              <w:t>, 2024</w:t>
                            </w:r>
                            <w:r w:rsidR="00AB45CA">
                              <w:rPr>
                                <w:rFonts w:ascii="Bank Gothic Medium" w:hAnsi="Bank Gothic Medium" w:cs="Arial"/>
                                <w:b/>
                                <w:bCs/>
                                <w:color w:val="000000" w:themeColor="text1"/>
                                <w:sz w:val="48"/>
                                <w:szCs w:val="48"/>
                              </w:rPr>
                              <w:t xml:space="preserve">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6.15pt;margin-top:0;width:339.2pt;height:10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" filled="f" stroked="f">
                <v:textbox inset=",7.2pt,,7.2pt">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056FCF90"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0</w:t>
                      </w:r>
                      <w:r w:rsidR="008115F6">
                        <w:rPr>
                          <w:rFonts w:ascii="Bank Gothic Medium" w:hAnsi="Bank Gothic Medium" w:cs="Arial"/>
                          <w:b/>
                          <w:bCs/>
                          <w:color w:val="000000" w:themeColor="text1"/>
                          <w:sz w:val="48"/>
                          <w:szCs w:val="48"/>
                        </w:rPr>
                        <w:t>5</w:t>
                      </w:r>
                      <w:r w:rsidR="00AB45CA">
                        <w:rPr>
                          <w:rFonts w:ascii="Bank Gothic Medium" w:hAnsi="Bank Gothic Medium" w:cs="Arial"/>
                          <w:b/>
                          <w:bCs/>
                          <w:color w:val="000000" w:themeColor="text1"/>
                          <w:sz w:val="48"/>
                          <w:szCs w:val="48"/>
                        </w:rPr>
                        <w:t>,</w:t>
                      </w:r>
                      <w:r w:rsidR="008B128E">
                        <w:rPr>
                          <w:rFonts w:ascii="Bank Gothic Medium" w:hAnsi="Bank Gothic Medium" w:cs="Arial"/>
                          <w:b/>
                          <w:bCs/>
                          <w:color w:val="000000" w:themeColor="text1"/>
                          <w:sz w:val="48"/>
                          <w:szCs w:val="48"/>
                        </w:rPr>
                        <w:t xml:space="preserve"> </w:t>
                      </w:r>
                      <w:r w:rsidR="008115F6">
                        <w:rPr>
                          <w:rFonts w:ascii="Bank Gothic Medium" w:hAnsi="Bank Gothic Medium" w:cs="Arial"/>
                          <w:b/>
                          <w:bCs/>
                          <w:color w:val="000000" w:themeColor="text1"/>
                          <w:sz w:val="48"/>
                          <w:szCs w:val="48"/>
                        </w:rPr>
                        <w:t>May 17</w:t>
                      </w:r>
                      <w:r w:rsidR="00E314E3">
                        <w:rPr>
                          <w:rFonts w:ascii="Bank Gothic Medium" w:hAnsi="Bank Gothic Medium" w:cs="Arial"/>
                          <w:b/>
                          <w:bCs/>
                          <w:color w:val="000000" w:themeColor="text1"/>
                          <w:sz w:val="48"/>
                          <w:szCs w:val="48"/>
                        </w:rPr>
                        <w:t>, 2024</w:t>
                      </w:r>
                      <w:r w:rsidR="00AB45CA">
                        <w:rPr>
                          <w:rFonts w:ascii="Bank Gothic Medium" w:hAnsi="Bank Gothic Medium" w:cs="Arial"/>
                          <w:b/>
                          <w:bCs/>
                          <w:color w:val="000000" w:themeColor="text1"/>
                          <w:sz w:val="48"/>
                          <w:szCs w:val="48"/>
                        </w:rPr>
                        <w:t xml:space="preserve"> </w:t>
                      </w:r>
                    </w:p>
                  </w:txbxContent>
                </v:textbox>
                <w10:wrap type="tight"/>
              </v:shape>
            </w:pict>
          </mc:Fallback>
        </mc:AlternateContent>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57A26064">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CGpOgIAAIM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" fillcolor="white [3201]" strokeweight=".5pt">
                <v:textbo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2D839BC6" w14:textId="44010944" w:rsidR="002F58CA" w:rsidRDefault="00830DC6" w:rsidP="00760356">
      <w:pPr>
        <w:jc w:val="right"/>
        <w:rPr>
          <w:rStyle w:val="topic"/>
        </w:rPr>
      </w:pPr>
      <w:r w:rsidRPr="00A518A3">
        <w:rPr>
          <w:noProof/>
        </w:rPr>
        <w:drawing>
          <wp:inline distT="0" distB="0" distL="0" distR="0" wp14:anchorId="407B27FE" wp14:editId="3E9F2B97">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7BC31C63" w14:textId="77777777" w:rsidR="00722886" w:rsidRDefault="00722886" w:rsidP="00E314E3">
      <w:pPr>
        <w:ind w:left="-540" w:right="-360"/>
        <w:jc w:val="center"/>
        <w:rPr>
          <w:rFonts w:ascii="Arial Black" w:hAnsi="Arial Black"/>
          <w:b/>
          <w:bCs/>
          <w:sz w:val="36"/>
          <w:szCs w:val="36"/>
        </w:rPr>
      </w:pPr>
      <w:r>
        <w:rPr>
          <w:rFonts w:ascii="Arial Black" w:hAnsi="Arial Black"/>
          <w:b/>
          <w:bCs/>
          <w:sz w:val="36"/>
          <w:szCs w:val="36"/>
        </w:rPr>
        <w:t>The  May revise in a nutshell</w:t>
      </w:r>
    </w:p>
    <w:p w14:paraId="6B35E2D1" w14:textId="47491E0E" w:rsidR="00AE77A0" w:rsidRDefault="00AE77A0" w:rsidP="0037678C">
      <w:pPr>
        <w:ind w:left="-540" w:right="-360"/>
        <w:rPr>
          <w:rFonts w:ascii="Arial Black" w:hAnsi="Arial Black"/>
          <w:b/>
          <w:bCs/>
          <w:sz w:val="36"/>
          <w:szCs w:val="36"/>
        </w:rPr>
      </w:pPr>
      <w:r w:rsidRPr="0037678C">
        <w:rPr>
          <w:rFonts w:ascii="Arial Black" w:hAnsi="Arial Black"/>
          <w:b/>
          <w:bCs/>
          <w:color w:val="385623" w:themeColor="accent6" w:themeShade="80"/>
          <w:sz w:val="36"/>
          <w:szCs w:val="36"/>
        </w:rPr>
        <w:t xml:space="preserve">$2.8 billion </w:t>
      </w:r>
      <w:r>
        <w:rPr>
          <w:rFonts w:ascii="Arial Black" w:hAnsi="Arial Black"/>
          <w:b/>
          <w:bCs/>
          <w:sz w:val="36"/>
          <w:szCs w:val="36"/>
        </w:rPr>
        <w:t xml:space="preserve">of CalWORKs money taken away from CalWORKs families and children living on an average grant that is less than 50% of the federal poverty - living in deep poverty </w:t>
      </w:r>
    </w:p>
    <w:p w14:paraId="33D0A659" w14:textId="77777777" w:rsidR="00722886" w:rsidRDefault="00722886" w:rsidP="00E314E3">
      <w:pPr>
        <w:ind w:left="-540" w:right="-360"/>
        <w:jc w:val="center"/>
        <w:rPr>
          <w:rFonts w:ascii="Arial Black" w:hAnsi="Arial Black"/>
          <w:b/>
          <w:bCs/>
          <w:sz w:val="36"/>
          <w:szCs w:val="36"/>
        </w:rPr>
      </w:pPr>
    </w:p>
    <w:p w14:paraId="3D8DC375" w14:textId="773F2DE2" w:rsidR="00F6231D" w:rsidRDefault="00AE77A0" w:rsidP="00AE77A0">
      <w:pPr>
        <w:ind w:left="-540" w:right="-360"/>
        <w:jc w:val="center"/>
        <w:rPr>
          <w:rFonts w:ascii="Arial Black" w:hAnsi="Arial Black"/>
          <w:b/>
          <w:bCs/>
          <w:sz w:val="36"/>
          <w:szCs w:val="36"/>
        </w:rPr>
      </w:pPr>
      <w:r>
        <w:rPr>
          <w:noProof/>
        </w:rPr>
        <w:drawing>
          <wp:inline distT="0" distB="0" distL="0" distR="0" wp14:anchorId="03BB4FCB" wp14:editId="43F0E0D6">
            <wp:extent cx="4572000" cy="2743200"/>
            <wp:effectExtent l="0" t="0" r="12700" b="12700"/>
            <wp:docPr id="55697440" name="Chart 1">
              <a:extLst xmlns:a="http://schemas.openxmlformats.org/drawingml/2006/main">
                <a:ext uri="{FF2B5EF4-FFF2-40B4-BE49-F238E27FC236}">
                  <a16:creationId xmlns:a16="http://schemas.microsoft.com/office/drawing/2014/main" id="{599E3EE4-8539-C943-CC05-702DD915A7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BC89A10" w14:textId="77777777" w:rsidR="00E843C8" w:rsidRDefault="00E843C8" w:rsidP="00760356">
      <w:pPr>
        <w:rPr>
          <w:rFonts w:ascii="Arial Black" w:hAnsi="Arial Black"/>
          <w:b/>
          <w:bCs/>
          <w:sz w:val="36"/>
          <w:szCs w:val="36"/>
        </w:rPr>
      </w:pPr>
    </w:p>
    <w:p w14:paraId="2145840A" w14:textId="77777777" w:rsidR="00E2235C" w:rsidRDefault="00E2235C" w:rsidP="00E2235C">
      <w:pPr>
        <w:rPr>
          <w:rStyle w:val="markedcontent"/>
        </w:rPr>
      </w:pPr>
    </w:p>
    <w:tbl>
      <w:tblPr>
        <w:tblStyle w:val="TableGrid"/>
        <w:tblW w:w="9990" w:type="dxa"/>
        <w:tblInd w:w="-95" w:type="dxa"/>
        <w:tblLook w:val="04A0" w:firstRow="1" w:lastRow="0" w:firstColumn="1" w:lastColumn="0" w:noHBand="0" w:noVBand="1"/>
      </w:tblPr>
      <w:tblGrid>
        <w:gridCol w:w="4871"/>
        <w:gridCol w:w="1339"/>
        <w:gridCol w:w="1368"/>
        <w:gridCol w:w="1296"/>
        <w:gridCol w:w="1116"/>
      </w:tblGrid>
      <w:tr w:rsidR="00722886" w:rsidRPr="00722886" w14:paraId="6CE06B56" w14:textId="77777777" w:rsidTr="00722886">
        <w:tc>
          <w:tcPr>
            <w:tcW w:w="4871" w:type="dxa"/>
          </w:tcPr>
          <w:p w14:paraId="1EA9F36A" w14:textId="447EDA89" w:rsidR="00E2235C" w:rsidRPr="00722886" w:rsidRDefault="00E2235C" w:rsidP="00722886">
            <w:pPr>
              <w:jc w:val="center"/>
              <w:rPr>
                <w:rStyle w:val="markedcontent"/>
                <w:rFonts w:ascii="Arial" w:hAnsi="Arial" w:cs="Arial"/>
                <w:b/>
                <w:bCs/>
              </w:rPr>
            </w:pPr>
            <w:r w:rsidRPr="00722886">
              <w:rPr>
                <w:rStyle w:val="markedcontent"/>
                <w:rFonts w:ascii="Arial" w:hAnsi="Arial" w:cs="Arial"/>
                <w:b/>
                <w:bCs/>
              </w:rPr>
              <w:t>Budget Item</w:t>
            </w:r>
            <w:r w:rsidR="00AE77A0">
              <w:rPr>
                <w:rStyle w:val="markedcontent"/>
                <w:rFonts w:ascii="Arial" w:hAnsi="Arial" w:cs="Arial"/>
                <w:b/>
                <w:bCs/>
              </w:rPr>
              <w:t xml:space="preserve">- </w:t>
            </w:r>
            <w:r w:rsidR="00AE77A0" w:rsidRPr="00AE77A0">
              <w:rPr>
                <w:rStyle w:val="markedcontent"/>
                <w:rFonts w:ascii="Arial" w:hAnsi="Arial" w:cs="Arial"/>
                <w:i/>
                <w:sz w:val="20"/>
                <w:szCs w:val="20"/>
              </w:rPr>
              <w:t>A</w:t>
            </w:r>
            <w:r w:rsidR="00AE77A0">
              <w:rPr>
                <w:rStyle w:val="markedcontent"/>
                <w:rFonts w:ascii="Arial" w:hAnsi="Arial" w:cs="Arial"/>
                <w:i/>
                <w:sz w:val="20"/>
                <w:szCs w:val="20"/>
              </w:rPr>
              <w:t>mounts in thousands</w:t>
            </w:r>
          </w:p>
        </w:tc>
        <w:tc>
          <w:tcPr>
            <w:tcW w:w="1339" w:type="dxa"/>
          </w:tcPr>
          <w:p w14:paraId="78EBF45C" w14:textId="77777777" w:rsidR="00E2235C" w:rsidRPr="00722886" w:rsidRDefault="00E2235C" w:rsidP="00722886">
            <w:pPr>
              <w:jc w:val="center"/>
              <w:rPr>
                <w:rStyle w:val="markedcontent"/>
                <w:rFonts w:ascii="Arial" w:hAnsi="Arial" w:cs="Arial"/>
                <w:b/>
                <w:bCs/>
              </w:rPr>
            </w:pPr>
            <w:r w:rsidRPr="00722886">
              <w:rPr>
                <w:rStyle w:val="markedcontent"/>
                <w:rFonts w:ascii="Arial" w:hAnsi="Arial" w:cs="Arial"/>
                <w:b/>
                <w:bCs/>
              </w:rPr>
              <w:t>Total</w:t>
            </w:r>
          </w:p>
        </w:tc>
        <w:tc>
          <w:tcPr>
            <w:tcW w:w="1368" w:type="dxa"/>
          </w:tcPr>
          <w:p w14:paraId="0F0A58DF" w14:textId="77777777" w:rsidR="00E2235C" w:rsidRPr="00722886" w:rsidRDefault="00E2235C" w:rsidP="00722886">
            <w:pPr>
              <w:jc w:val="center"/>
              <w:rPr>
                <w:rStyle w:val="markedcontent"/>
                <w:rFonts w:ascii="Arial" w:hAnsi="Arial" w:cs="Arial"/>
                <w:b/>
                <w:bCs/>
              </w:rPr>
            </w:pPr>
            <w:r w:rsidRPr="00722886">
              <w:rPr>
                <w:rStyle w:val="markedcontent"/>
                <w:rFonts w:ascii="Arial" w:hAnsi="Arial" w:cs="Arial"/>
                <w:b/>
                <w:bCs/>
              </w:rPr>
              <w:t>Federal</w:t>
            </w:r>
          </w:p>
        </w:tc>
        <w:tc>
          <w:tcPr>
            <w:tcW w:w="1296" w:type="dxa"/>
          </w:tcPr>
          <w:p w14:paraId="1B0028C6" w14:textId="77777777" w:rsidR="00E2235C" w:rsidRPr="00722886" w:rsidRDefault="00E2235C" w:rsidP="00722886">
            <w:pPr>
              <w:jc w:val="center"/>
              <w:rPr>
                <w:rStyle w:val="markedcontent"/>
                <w:rFonts w:ascii="Arial" w:hAnsi="Arial" w:cs="Arial"/>
                <w:b/>
                <w:bCs/>
              </w:rPr>
            </w:pPr>
            <w:r w:rsidRPr="00722886">
              <w:rPr>
                <w:rStyle w:val="markedcontent"/>
                <w:rFonts w:ascii="Arial" w:hAnsi="Arial" w:cs="Arial"/>
                <w:b/>
                <w:bCs/>
              </w:rPr>
              <w:t>State</w:t>
            </w:r>
          </w:p>
        </w:tc>
        <w:tc>
          <w:tcPr>
            <w:tcW w:w="1116" w:type="dxa"/>
          </w:tcPr>
          <w:p w14:paraId="7028EB86" w14:textId="77777777" w:rsidR="00E2235C" w:rsidRPr="00722886" w:rsidRDefault="00E2235C" w:rsidP="00722886">
            <w:pPr>
              <w:jc w:val="center"/>
              <w:rPr>
                <w:rStyle w:val="markedcontent"/>
                <w:rFonts w:ascii="Arial" w:hAnsi="Arial" w:cs="Arial"/>
                <w:b/>
                <w:bCs/>
              </w:rPr>
            </w:pPr>
            <w:r w:rsidRPr="00722886">
              <w:rPr>
                <w:rStyle w:val="markedcontent"/>
                <w:rFonts w:ascii="Arial" w:hAnsi="Arial" w:cs="Arial"/>
                <w:b/>
                <w:bCs/>
              </w:rPr>
              <w:t>County</w:t>
            </w:r>
          </w:p>
        </w:tc>
      </w:tr>
      <w:tr w:rsidR="00E2235C" w:rsidRPr="00722886" w14:paraId="28AC16FC" w14:textId="154BB8BF" w:rsidTr="00722886">
        <w:tc>
          <w:tcPr>
            <w:tcW w:w="4871" w:type="dxa"/>
          </w:tcPr>
          <w:p w14:paraId="4EE0FF39" w14:textId="5DC8E04A" w:rsidR="00E2235C" w:rsidRPr="00722886" w:rsidRDefault="00E2235C" w:rsidP="00E2235C">
            <w:pPr>
              <w:rPr>
                <w:rStyle w:val="markedcontent"/>
                <w:rFonts w:ascii="Arial Narrow" w:hAnsi="Arial Narrow"/>
              </w:rPr>
            </w:pPr>
            <w:r w:rsidRPr="00722886">
              <w:rPr>
                <w:rStyle w:val="markedcontent"/>
                <w:rFonts w:ascii="Arial Narrow" w:hAnsi="Arial Narrow"/>
              </w:rPr>
              <w:t>Total TANF/CalWORKs block grant expenditures</w:t>
            </w:r>
          </w:p>
        </w:tc>
        <w:tc>
          <w:tcPr>
            <w:tcW w:w="1339" w:type="dxa"/>
          </w:tcPr>
          <w:p w14:paraId="1126718C" w14:textId="542CAC9F"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8,209,958</w:t>
            </w:r>
          </w:p>
        </w:tc>
        <w:tc>
          <w:tcPr>
            <w:tcW w:w="1368" w:type="dxa"/>
          </w:tcPr>
          <w:p w14:paraId="08E2BA19" w14:textId="50E724A8"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4,104,666</w:t>
            </w:r>
          </w:p>
        </w:tc>
        <w:tc>
          <w:tcPr>
            <w:tcW w:w="1296" w:type="dxa"/>
          </w:tcPr>
          <w:p w14:paraId="74CB7485" w14:textId="2B72AE3A"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4,003,819</w:t>
            </w:r>
          </w:p>
        </w:tc>
        <w:tc>
          <w:tcPr>
            <w:tcW w:w="1116" w:type="dxa"/>
          </w:tcPr>
          <w:p w14:paraId="14FB31FC" w14:textId="6992B512"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101,473</w:t>
            </w:r>
          </w:p>
        </w:tc>
      </w:tr>
      <w:tr w:rsidR="00E2235C" w:rsidRPr="00722886" w14:paraId="60960B45" w14:textId="03B945AD" w:rsidTr="00722886">
        <w:tc>
          <w:tcPr>
            <w:tcW w:w="4871" w:type="dxa"/>
          </w:tcPr>
          <w:p w14:paraId="6CFA7CE3" w14:textId="56BF4C33" w:rsidR="00E2235C" w:rsidRPr="00722886" w:rsidRDefault="00E2235C" w:rsidP="00E2235C">
            <w:pPr>
              <w:rPr>
                <w:rStyle w:val="markedcontent"/>
                <w:rFonts w:ascii="Arial Narrow" w:hAnsi="Arial Narrow"/>
              </w:rPr>
            </w:pPr>
            <w:r w:rsidRPr="00722886">
              <w:rPr>
                <w:rStyle w:val="markedcontent"/>
                <w:rFonts w:ascii="Arial Narrow" w:hAnsi="Arial Narrow"/>
              </w:rPr>
              <w:t>CalWORKs Cash Payments</w:t>
            </w:r>
          </w:p>
        </w:tc>
        <w:tc>
          <w:tcPr>
            <w:tcW w:w="1339" w:type="dxa"/>
          </w:tcPr>
          <w:p w14:paraId="1E527D94" w14:textId="263ED98D"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4,304,618</w:t>
            </w:r>
          </w:p>
        </w:tc>
        <w:tc>
          <w:tcPr>
            <w:tcW w:w="1368" w:type="dxa"/>
          </w:tcPr>
          <w:p w14:paraId="0734F2E8" w14:textId="4E761327"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2,023,845</w:t>
            </w:r>
          </w:p>
        </w:tc>
        <w:tc>
          <w:tcPr>
            <w:tcW w:w="1296" w:type="dxa"/>
          </w:tcPr>
          <w:p w14:paraId="4F097BD6" w14:textId="22C99C02"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2,183,651</w:t>
            </w:r>
          </w:p>
        </w:tc>
        <w:tc>
          <w:tcPr>
            <w:tcW w:w="1116" w:type="dxa"/>
          </w:tcPr>
          <w:p w14:paraId="75B2A901" w14:textId="3C3950C0" w:rsidR="00E2235C" w:rsidRPr="00722886" w:rsidRDefault="00722886" w:rsidP="00E2235C">
            <w:pPr>
              <w:rPr>
                <w:rStyle w:val="markedcontent"/>
                <w:rFonts w:ascii="Arial Narrow" w:hAnsi="Arial Narrow"/>
              </w:rPr>
            </w:pPr>
            <w:r w:rsidRPr="00722886">
              <w:rPr>
                <w:rStyle w:val="markedcontent"/>
                <w:rFonts w:ascii="Arial Narrow" w:hAnsi="Arial Narrow"/>
              </w:rPr>
              <w:t>$</w:t>
            </w:r>
            <w:r w:rsidR="00E2235C" w:rsidRPr="00722886">
              <w:rPr>
                <w:rStyle w:val="markedcontent"/>
                <w:rFonts w:ascii="Arial Narrow" w:hAnsi="Arial Narrow"/>
              </w:rPr>
              <w:t>97,122</w:t>
            </w:r>
          </w:p>
        </w:tc>
      </w:tr>
      <w:tr w:rsidR="00722886" w:rsidRPr="00722886" w14:paraId="38BFF9E1" w14:textId="620A7D2D" w:rsidTr="00025AA1">
        <w:tc>
          <w:tcPr>
            <w:tcW w:w="4871" w:type="dxa"/>
          </w:tcPr>
          <w:p w14:paraId="773B4B2D" w14:textId="4F600F4B" w:rsidR="00722886" w:rsidRPr="00722886" w:rsidRDefault="00722886" w:rsidP="00E2235C">
            <w:pPr>
              <w:rPr>
                <w:rStyle w:val="markedcontent"/>
                <w:rFonts w:ascii="Arial Narrow" w:hAnsi="Arial Narrow"/>
                <w:b/>
                <w:bCs/>
                <w:sz w:val="28"/>
                <w:szCs w:val="28"/>
              </w:rPr>
            </w:pPr>
            <w:r w:rsidRPr="00722886">
              <w:rPr>
                <w:rStyle w:val="markedcontent"/>
                <w:rFonts w:ascii="Arial Narrow" w:hAnsi="Arial Narrow"/>
                <w:b/>
                <w:bCs/>
                <w:sz w:val="28"/>
                <w:szCs w:val="28"/>
              </w:rPr>
              <w:t>TANF/MOE Outside CalWORKs</w:t>
            </w:r>
            <w:r>
              <w:rPr>
                <w:rStyle w:val="markedcontent"/>
                <w:rFonts w:ascii="Arial Narrow" w:hAnsi="Arial Narrow"/>
                <w:b/>
                <w:bCs/>
                <w:sz w:val="28"/>
                <w:szCs w:val="28"/>
              </w:rPr>
              <w:t xml:space="preserve"> – Used for non-CalWORKs cases</w:t>
            </w:r>
          </w:p>
        </w:tc>
        <w:tc>
          <w:tcPr>
            <w:tcW w:w="5119" w:type="dxa"/>
            <w:gridSpan w:val="4"/>
          </w:tcPr>
          <w:p w14:paraId="47712441" w14:textId="3D89DE29" w:rsidR="00722886" w:rsidRPr="00722886" w:rsidRDefault="00722886" w:rsidP="00E2235C">
            <w:pPr>
              <w:rPr>
                <w:rStyle w:val="markedcontent"/>
                <w:rFonts w:ascii="Arial Narrow" w:hAnsi="Arial Narrow"/>
                <w:b/>
                <w:bCs/>
                <w:sz w:val="28"/>
                <w:szCs w:val="28"/>
              </w:rPr>
            </w:pPr>
            <w:r w:rsidRPr="00722886">
              <w:rPr>
                <w:rStyle w:val="markedcontent"/>
                <w:rFonts w:ascii="Arial Narrow" w:hAnsi="Arial Narrow"/>
                <w:b/>
                <w:bCs/>
                <w:sz w:val="28"/>
                <w:szCs w:val="28"/>
              </w:rPr>
              <w:t>$2,772,597</w:t>
            </w:r>
          </w:p>
        </w:tc>
      </w:tr>
    </w:tbl>
    <w:p w14:paraId="7BFEA66F" w14:textId="4E199451" w:rsidR="00722886" w:rsidRPr="00AE77A0" w:rsidRDefault="00722886" w:rsidP="00AE77A0">
      <w:pPr>
        <w:rPr>
          <w:sz w:val="18"/>
          <w:szCs w:val="18"/>
        </w:rPr>
      </w:pPr>
      <w:r>
        <w:rPr>
          <w:rStyle w:val="markedcontent"/>
        </w:rPr>
        <w:t xml:space="preserve">Source:  </w:t>
      </w:r>
      <w:r w:rsidRPr="00AE77A0">
        <w:rPr>
          <w:sz w:val="18"/>
          <w:szCs w:val="18"/>
        </w:rPr>
        <w:t xml:space="preserve">CALIFORNIA DEPARTMENT OF SOCIAL SERVICES </w:t>
      </w:r>
      <w:hyperlink r:id="rId11" w:history="1">
        <w:r w:rsidRPr="00AE77A0">
          <w:rPr>
            <w:rStyle w:val="Hyperlink"/>
            <w:rFonts w:ascii="Century Gothic" w:hAnsi="Century Gothic"/>
            <w:sz w:val="18"/>
            <w:szCs w:val="18"/>
          </w:rPr>
          <w:t>LOCAL ASSISTANCE</w:t>
        </w:r>
        <w:r w:rsidR="00AE77A0">
          <w:rPr>
            <w:rStyle w:val="Hyperlink"/>
            <w:rFonts w:ascii="Century Gothic" w:hAnsi="Century Gothic"/>
            <w:sz w:val="18"/>
            <w:szCs w:val="18"/>
          </w:rPr>
          <w:t xml:space="preserve"> </w:t>
        </w:r>
        <w:r w:rsidRPr="00AE77A0">
          <w:rPr>
            <w:rStyle w:val="Hyperlink"/>
            <w:rFonts w:ascii="Century Gothic" w:hAnsi="Century Gothic"/>
            <w:sz w:val="18"/>
            <w:szCs w:val="18"/>
          </w:rPr>
          <w:t>2024 MAY REVISION</w:t>
        </w:r>
      </w:hyperlink>
      <w:r w:rsidRPr="00AE77A0">
        <w:rPr>
          <w:rFonts w:ascii="Century Gothic" w:hAnsi="Century Gothic"/>
          <w:sz w:val="18"/>
          <w:szCs w:val="18"/>
        </w:rPr>
        <w:t xml:space="preserve"> Page 32</w:t>
      </w:r>
    </w:p>
    <w:p w14:paraId="559C33AE" w14:textId="0DDA6C23" w:rsidR="00722886" w:rsidRPr="00AE77A0" w:rsidRDefault="00AE77A0" w:rsidP="00514AAC">
      <w:pPr>
        <w:rPr>
          <w:rStyle w:val="markedcontent"/>
          <w:sz w:val="18"/>
          <w:szCs w:val="18"/>
        </w:rPr>
      </w:pPr>
      <w:r w:rsidRPr="00AE77A0">
        <w:rPr>
          <w:rFonts w:ascii="Century Gothic" w:hAnsi="Century Gothic"/>
          <w:sz w:val="18"/>
          <w:szCs w:val="18"/>
        </w:rPr>
        <w:t>TABLE NUMBER 4</w:t>
      </w:r>
      <w:r>
        <w:rPr>
          <w:rFonts w:ascii="Century Gothic" w:hAnsi="Century Gothic"/>
          <w:sz w:val="18"/>
          <w:szCs w:val="18"/>
        </w:rPr>
        <w:t xml:space="preserve"> - </w:t>
      </w:r>
      <w:r w:rsidRPr="00AE77A0">
        <w:rPr>
          <w:rFonts w:ascii="Century Gothic" w:hAnsi="Century Gothic"/>
          <w:sz w:val="18"/>
          <w:szCs w:val="18"/>
        </w:rPr>
        <w:t>2024-25 MAY REVISION TO 2024-25 GOVERNOR'S BUDGET</w:t>
      </w:r>
      <w:r>
        <w:rPr>
          <w:rFonts w:ascii="Century Gothic" w:hAnsi="Century Gothic"/>
          <w:sz w:val="18"/>
          <w:szCs w:val="18"/>
        </w:rPr>
        <w:t xml:space="preserve"> </w:t>
      </w: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2"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13"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14"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15"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16"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344E72" w:rsidP="00C67544">
            <w:pPr>
              <w:ind w:left="-22"/>
            </w:pPr>
            <w:hyperlink r:id="rId17" w:history="1">
              <w:r w:rsidR="00B55A70" w:rsidRPr="00B55A70">
                <w:rPr>
                  <w:rStyle w:val="Hyperlink"/>
                </w:rPr>
                <w:t>Alex Lee</w:t>
              </w:r>
            </w:hyperlink>
            <w:r w:rsidR="00B55A70">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344E72" w:rsidP="00E23CF8">
            <w:pPr>
              <w:pStyle w:val="NoSpacing"/>
              <w:framePr w:wrap="around"/>
              <w:rPr>
                <w:b w:val="0"/>
                <w:bCs/>
                <w:i w:val="0"/>
                <w:iCs/>
                <w:color w:val="000000" w:themeColor="text1"/>
              </w:rPr>
            </w:pPr>
            <w:hyperlink r:id="rId18" w:history="1">
              <w:r w:rsidR="000F712A" w:rsidRPr="00563677">
                <w:rPr>
                  <w:rStyle w:val="Hyperlink"/>
                  <w:b w:val="0"/>
                  <w:bCs/>
                  <w:i w:val="0"/>
                  <w:iCs/>
                </w:rPr>
                <w:t>Allison.lim@asm.ca.gov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344E72" w:rsidP="00C67544">
            <w:pPr>
              <w:ind w:left="-22"/>
            </w:pPr>
            <w:hyperlink r:id="rId19" w:history="1">
              <w:r w:rsidR="00B55A70" w:rsidRPr="00B55A70">
                <w:rPr>
                  <w:rStyle w:val="Hyperlink"/>
                </w:rPr>
                <w:t>Bill Essayli</w:t>
              </w:r>
            </w:hyperlink>
            <w:r w:rsidR="00B55A70">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344E72" w:rsidP="00E23CF8">
            <w:pPr>
              <w:pStyle w:val="NoSpacing"/>
              <w:framePr w:wrap="around"/>
              <w:rPr>
                <w:b w:val="0"/>
                <w:bCs/>
                <w:i w:val="0"/>
                <w:iCs/>
                <w:color w:val="000000" w:themeColor="text1"/>
              </w:rPr>
            </w:pPr>
            <w:hyperlink r:id="rId20" w:history="1">
              <w:r w:rsidR="007F2969"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344E72" w:rsidP="00AF3364">
            <w:hyperlink r:id="rId21" w:history="1">
              <w:r w:rsidR="00B55A70">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Maryana Khames</w:t>
            </w:r>
          </w:p>
          <w:p w14:paraId="4CAA55A7" w14:textId="625EC3FD" w:rsidR="00B55A70" w:rsidRPr="00AD1612" w:rsidRDefault="00344E72" w:rsidP="003536F2">
            <w:pPr>
              <w:pStyle w:val="NoSpacing"/>
              <w:framePr w:wrap="around"/>
              <w:rPr>
                <w:b w:val="0"/>
                <w:bCs/>
                <w:i w:val="0"/>
                <w:iCs/>
              </w:rPr>
            </w:pPr>
            <w:hyperlink r:id="rId22" w:history="1">
              <w:r w:rsidR="003536F2" w:rsidRPr="000312CA">
                <w:rPr>
                  <w:rStyle w:val="Hyperlink"/>
                  <w:b w:val="0"/>
                  <w:bCs/>
                  <w:i w:val="0"/>
                  <w:iCs/>
                </w:rPr>
                <w:t>m</w:t>
              </w:r>
              <w:r w:rsidR="003536F2" w:rsidRPr="000312CA">
                <w:rPr>
                  <w:rStyle w:val="Hyperlink"/>
                  <w:b w:val="0"/>
                  <w:i w:val="0"/>
                </w:rPr>
                <w:t>a</w:t>
              </w:r>
              <w:r w:rsidR="003536F2"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344E72" w:rsidP="00EA35C2">
            <w:hyperlink r:id="rId23" w:history="1">
              <w:r w:rsidR="00B55A70" w:rsidRPr="00B55A70">
                <w:rPr>
                  <w:rStyle w:val="Hyperlink"/>
                </w:rPr>
                <w:t>Mike Gibson</w:t>
              </w:r>
            </w:hyperlink>
            <w:r w:rsidR="00B55A70">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344E72" w:rsidP="00AD1612">
            <w:pPr>
              <w:pStyle w:val="NoSpacing"/>
              <w:framePr w:wrap="around"/>
              <w:rPr>
                <w:b w:val="0"/>
                <w:bCs/>
                <w:i w:val="0"/>
                <w:iCs/>
              </w:rPr>
            </w:pPr>
            <w:hyperlink r:id="rId24" w:history="1">
              <w:r w:rsidR="003536F2"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344E72" w:rsidP="00EA35C2">
            <w:hyperlink r:id="rId25" w:history="1">
              <w:r w:rsidR="00B55A70" w:rsidRPr="00B55A70">
                <w:rPr>
                  <w:rStyle w:val="Hyperlink"/>
                </w:rPr>
                <w:t>Corey Jackson</w:t>
              </w:r>
            </w:hyperlink>
            <w:r w:rsidR="00B55A70">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Pr="000F712A" w:rsidRDefault="007F3F39" w:rsidP="00AD1612">
            <w:pPr>
              <w:pStyle w:val="NoSpacing"/>
              <w:framePr w:wrap="around"/>
              <w:rPr>
                <w:b w:val="0"/>
                <w:bCs/>
                <w:i w:val="0"/>
                <w:iCs/>
                <w:color w:val="000000" w:themeColor="text1"/>
              </w:rPr>
            </w:pPr>
            <w:r w:rsidRPr="000F712A">
              <w:rPr>
                <w:b w:val="0"/>
                <w:bCs/>
                <w:i w:val="0"/>
                <w:iCs/>
                <w:color w:val="000000" w:themeColor="text1"/>
              </w:rPr>
              <w:t>Du</w:t>
            </w:r>
            <w:r w:rsidR="003B3F16" w:rsidRPr="000F712A">
              <w:rPr>
                <w:b w:val="0"/>
                <w:bCs/>
                <w:i w:val="0"/>
                <w:iCs/>
                <w:color w:val="000000" w:themeColor="text1"/>
              </w:rPr>
              <w:t>b</w:t>
            </w:r>
            <w:r w:rsidRPr="000F712A">
              <w:rPr>
                <w:b w:val="0"/>
                <w:bCs/>
                <w:i w:val="0"/>
                <w:iCs/>
                <w:color w:val="000000" w:themeColor="text1"/>
              </w:rPr>
              <w:t>rea Sander</w:t>
            </w:r>
            <w:r w:rsidR="003B3F16" w:rsidRPr="000F712A">
              <w:rPr>
                <w:b w:val="0"/>
                <w:bCs/>
                <w:i w:val="0"/>
                <w:iCs/>
                <w:color w:val="000000" w:themeColor="text1"/>
              </w:rPr>
              <w:t>s</w:t>
            </w:r>
          </w:p>
          <w:p w14:paraId="6316BB98" w14:textId="6187F7C7" w:rsidR="007F3F39" w:rsidRPr="00AD1612" w:rsidRDefault="000F712A" w:rsidP="00AD1612">
            <w:pPr>
              <w:pStyle w:val="NoSpacing"/>
              <w:framePr w:wrap="around"/>
              <w:rPr>
                <w:b w:val="0"/>
                <w:bCs/>
                <w:i w:val="0"/>
                <w:iCs/>
              </w:rPr>
            </w:pPr>
            <w:r w:rsidRPr="000F712A">
              <w:rPr>
                <w:b w:val="0"/>
                <w:bCs/>
                <w:i w:val="0"/>
                <w:iCs/>
              </w:rPr>
              <w:t>dubrea.sanders@asm.ca.gov</w:t>
            </w:r>
            <w:r w:rsidR="003B3F16"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344E72" w:rsidP="003536F2">
            <w:hyperlink r:id="rId26" w:history="1">
              <w:r w:rsidR="003536F2" w:rsidRPr="00B55A70">
                <w:rPr>
                  <w:rStyle w:val="Hyperlink"/>
                </w:rPr>
                <w:t>Devon Mathis</w:t>
              </w:r>
            </w:hyperlink>
            <w:r w:rsidR="003536F2">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344E72" w:rsidP="003536F2">
            <w:pPr>
              <w:pStyle w:val="NoSpacing"/>
              <w:framePr w:hSpace="0" w:wrap="auto" w:vAnchor="margin" w:xAlign="left" w:yAlign="inline"/>
              <w:suppressOverlap w:val="0"/>
              <w:rPr>
                <w:b w:val="0"/>
                <w:bCs/>
                <w:i w:val="0"/>
                <w:iCs/>
              </w:rPr>
            </w:pPr>
            <w:hyperlink r:id="rId27" w:history="1">
              <w:r w:rsidR="003536F2"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344E72" w:rsidP="003536F2">
            <w:hyperlink r:id="rId28" w:history="1">
              <w:r w:rsidR="003536F2" w:rsidRPr="00B55A70">
                <w:rPr>
                  <w:rStyle w:val="Hyperlink"/>
                </w:rPr>
                <w:t>Liz Ortega</w:t>
              </w:r>
            </w:hyperlink>
            <w:r w:rsidR="003536F2">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344E72" w:rsidP="003536F2">
            <w:pPr>
              <w:pStyle w:val="NoSpacing"/>
              <w:framePr w:hSpace="0" w:wrap="auto" w:vAnchor="margin" w:xAlign="left" w:yAlign="inline"/>
              <w:suppressOverlap w:val="0"/>
              <w:rPr>
                <w:b w:val="0"/>
                <w:bCs/>
                <w:i w:val="0"/>
                <w:iCs/>
              </w:rPr>
            </w:pPr>
            <w:hyperlink r:id="rId29" w:history="1">
              <w:r w:rsidR="003536F2" w:rsidRPr="000312CA">
                <w:rPr>
                  <w:rStyle w:val="Hyperlink"/>
                  <w:b w:val="0"/>
                  <w:bCs/>
                  <w:i w:val="0"/>
                  <w:iCs/>
                </w:rPr>
                <w:t>candice.riley@asm.ca.gov</w:t>
              </w:r>
            </w:hyperlink>
          </w:p>
        </w:tc>
      </w:tr>
    </w:tbl>
    <w:p w14:paraId="5FFD0654" w14:textId="7B77E9EB" w:rsidR="001D568C" w:rsidRDefault="001D568C" w:rsidP="001D568C"/>
    <w:p w14:paraId="6BB6BD12" w14:textId="77777777" w:rsidR="004F7D3F" w:rsidRDefault="004F7D3F" w:rsidP="001D568C"/>
    <w:p w14:paraId="69570500" w14:textId="77777777" w:rsidR="00013F2C" w:rsidRDefault="00013F2C"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214"/>
        <w:gridCol w:w="3417"/>
        <w:gridCol w:w="2029"/>
      </w:tblGrid>
      <w:tr w:rsidR="004A031E" w:rsidRPr="004A031E" w14:paraId="471FF1A9" w14:textId="09E91BCC" w:rsidTr="007840B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840BA">
        <w:tc>
          <w:tcPr>
            <w:tcW w:w="3780" w:type="dxa"/>
            <w:shd w:val="clear" w:color="auto" w:fill="F2F2F2" w:themeFill="background1" w:themeFillShade="F2"/>
          </w:tcPr>
          <w:p w14:paraId="74EA7573" w14:textId="797EC5AB" w:rsidR="005F7D2B" w:rsidRPr="003C20A8" w:rsidRDefault="00344E72" w:rsidP="005F7D2B">
            <w:pPr>
              <w:rPr>
                <w:sz w:val="22"/>
                <w:szCs w:val="22"/>
              </w:rPr>
            </w:pPr>
            <w:hyperlink r:id="rId31" w:history="1">
              <w:r w:rsidR="00752191" w:rsidRPr="001B6C22">
                <w:rPr>
                  <w:rStyle w:val="Hyperlink"/>
                </w:rPr>
                <w:t>AB 274</w:t>
              </w:r>
            </w:hyperlink>
            <w:r w:rsidR="00752191">
              <w:t xml:space="preserve"> -   </w:t>
            </w:r>
            <w:hyperlink r:id="rId32"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3"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344E72" w:rsidP="00964296">
            <w:pPr>
              <w:jc w:val="center"/>
              <w:rPr>
                <w:rStyle w:val="Hyperlink"/>
              </w:rPr>
            </w:pPr>
            <w:hyperlink r:id="rId34" w:history="1">
              <w:r w:rsidR="00B52C3A" w:rsidRPr="00B52C3A">
                <w:rPr>
                  <w:rStyle w:val="Hyperlink"/>
                </w:rPr>
                <w:t>CCWRO</w:t>
              </w:r>
            </w:hyperlink>
          </w:p>
          <w:p w14:paraId="104AD0B4" w14:textId="77777777" w:rsidR="00964296" w:rsidRDefault="00344E72" w:rsidP="00B52C3A">
            <w:pPr>
              <w:jc w:val="center"/>
              <w:rPr>
                <w:rStyle w:val="Hyperlink"/>
              </w:rPr>
            </w:pPr>
            <w:hyperlink r:id="rId35" w:history="1">
              <w:r w:rsidR="00964296" w:rsidRPr="00B52C3A">
                <w:rPr>
                  <w:rStyle w:val="Hyperlink"/>
                </w:rPr>
                <w:t>WCLP</w:t>
              </w:r>
            </w:hyperlink>
          </w:p>
          <w:p w14:paraId="1366F712" w14:textId="2C5B8DE7" w:rsidR="00964296" w:rsidRDefault="00344E72" w:rsidP="00B52C3A">
            <w:pPr>
              <w:jc w:val="center"/>
              <w:rPr>
                <w:rStyle w:val="Hyperlink"/>
              </w:rPr>
            </w:pPr>
            <w:hyperlink r:id="rId36" w:history="1">
              <w:r w:rsidR="00964296"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2029" w:type="dxa"/>
            <w:shd w:val="clear" w:color="auto" w:fill="F2F2F2" w:themeFill="background1" w:themeFillShade="F2"/>
          </w:tcPr>
          <w:p w14:paraId="2F0C38F5" w14:textId="20396C25" w:rsidR="0051655F" w:rsidRDefault="0051655F" w:rsidP="000A18FA">
            <w:pPr>
              <w:jc w:val="center"/>
            </w:pPr>
            <w:r>
              <w:t>Two-Year Bill.</w:t>
            </w:r>
          </w:p>
          <w:p w14:paraId="2B219ECA" w14:textId="475BFD2B" w:rsidR="0051655F" w:rsidRPr="001D568C" w:rsidRDefault="00490893" w:rsidP="000A18FA">
            <w:pPr>
              <w:jc w:val="center"/>
            </w:pPr>
            <w:r>
              <w:t>Senate</w:t>
            </w:r>
            <w:r w:rsidR="0051655F">
              <w:t xml:space="preserve"> Floor</w:t>
            </w:r>
          </w:p>
          <w:p w14:paraId="182C0D3A" w14:textId="30DA877F" w:rsidR="00305488" w:rsidRPr="001D568C" w:rsidRDefault="00305488" w:rsidP="000A18FA">
            <w:pPr>
              <w:jc w:val="center"/>
            </w:pPr>
          </w:p>
        </w:tc>
      </w:tr>
      <w:tr w:rsidR="007840BA" w:rsidRPr="001D568C" w14:paraId="31EE2F52" w14:textId="77777777" w:rsidTr="00684F81">
        <w:tc>
          <w:tcPr>
            <w:tcW w:w="3780" w:type="dxa"/>
            <w:shd w:val="clear" w:color="auto" w:fill="auto"/>
          </w:tcPr>
          <w:p w14:paraId="09804453" w14:textId="41DC7E06" w:rsidR="007840BA" w:rsidRDefault="00344E72" w:rsidP="00684F81">
            <w:pPr>
              <w:rPr>
                <w:sz w:val="22"/>
                <w:szCs w:val="22"/>
              </w:rPr>
            </w:pPr>
            <w:hyperlink r:id="rId37" w:history="1">
              <w:r w:rsidR="007840BA" w:rsidRPr="00F65358">
                <w:rPr>
                  <w:rStyle w:val="Hyperlink"/>
                </w:rPr>
                <w:t>AB 1808</w:t>
              </w:r>
            </w:hyperlink>
            <w:r w:rsidR="007840BA">
              <w:t>- N</w:t>
            </w:r>
            <w:hyperlink r:id="rId38" w:history="1">
              <w:r w:rsidR="007840BA" w:rsidRPr="00F65358">
                <w:rPr>
                  <w:rStyle w:val="Hyperlink"/>
                </w:rPr>
                <w:t>guyen</w:t>
              </w:r>
            </w:hyperlink>
            <w:r w:rsidR="007840BA">
              <w:t xml:space="preserve"> &amp; </w:t>
            </w:r>
            <w:hyperlink r:id="rId39" w:history="1">
              <w:r w:rsidR="007840BA" w:rsidRPr="00F65358">
                <w:rPr>
                  <w:rStyle w:val="Hyperlink"/>
                </w:rPr>
                <w:t>Davies</w:t>
              </w:r>
            </w:hyperlink>
          </w:p>
          <w:p w14:paraId="3A5F1933" w14:textId="7A1BC636" w:rsidR="007840BA" w:rsidRPr="00EF4FFF" w:rsidRDefault="007840BA" w:rsidP="007840BA">
            <w:pPr>
              <w:rPr>
                <w:sz w:val="22"/>
                <w:szCs w:val="22"/>
              </w:rPr>
            </w:pPr>
            <w:r w:rsidRPr="00EF4FFF">
              <w:rPr>
                <w:sz w:val="22"/>
                <w:szCs w:val="22"/>
              </w:rPr>
              <w:t>• Phone – 916-319-20</w:t>
            </w:r>
          </w:p>
          <w:p w14:paraId="6D5687C0" w14:textId="6D02E547" w:rsidR="007840BA" w:rsidRPr="00EF4FFF" w:rsidRDefault="007840BA" w:rsidP="007840BA">
            <w:pPr>
              <w:tabs>
                <w:tab w:val="right" w:pos="3564"/>
              </w:tabs>
              <w:rPr>
                <w:sz w:val="22"/>
                <w:szCs w:val="22"/>
              </w:rPr>
            </w:pPr>
            <w:r w:rsidRPr="00EF4FFF">
              <w:rPr>
                <w:sz w:val="22"/>
                <w:szCs w:val="22"/>
              </w:rPr>
              <w:t xml:space="preserve">• Room # </w:t>
            </w:r>
            <w:r w:rsidR="00F65358">
              <w:rPr>
                <w:sz w:val="22"/>
                <w:szCs w:val="22"/>
              </w:rPr>
              <w:t>572010</w:t>
            </w:r>
            <w:r>
              <w:rPr>
                <w:sz w:val="22"/>
                <w:szCs w:val="22"/>
              </w:rPr>
              <w:tab/>
            </w:r>
          </w:p>
          <w:p w14:paraId="2BA2C2DE" w14:textId="77777777" w:rsidR="007840BA" w:rsidRPr="00EF4FFF" w:rsidRDefault="007840BA" w:rsidP="007840BA">
            <w:pPr>
              <w:rPr>
                <w:sz w:val="22"/>
                <w:szCs w:val="22"/>
              </w:rPr>
            </w:pPr>
            <w:r w:rsidRPr="00EF4FFF">
              <w:rPr>
                <w:sz w:val="22"/>
                <w:szCs w:val="22"/>
              </w:rPr>
              <w:t>Staff – Zak Castillo-Krings</w:t>
            </w:r>
          </w:p>
          <w:p w14:paraId="18C9D216" w14:textId="77777777" w:rsidR="007840BA" w:rsidRPr="003C20A8" w:rsidRDefault="007840BA" w:rsidP="00684F81">
            <w:pPr>
              <w:rPr>
                <w:sz w:val="22"/>
                <w:szCs w:val="22"/>
              </w:rPr>
            </w:pPr>
          </w:p>
        </w:tc>
        <w:tc>
          <w:tcPr>
            <w:tcW w:w="1214" w:type="dxa"/>
            <w:shd w:val="clear" w:color="auto" w:fill="auto"/>
          </w:tcPr>
          <w:p w14:paraId="118D56BC" w14:textId="77777777" w:rsidR="007840BA" w:rsidRPr="001D568C" w:rsidRDefault="007840BA" w:rsidP="00684F81">
            <w:pPr>
              <w:jc w:val="center"/>
            </w:pPr>
          </w:p>
        </w:tc>
        <w:tc>
          <w:tcPr>
            <w:tcW w:w="3417" w:type="dxa"/>
            <w:shd w:val="clear" w:color="auto" w:fill="auto"/>
          </w:tcPr>
          <w:p w14:paraId="76451B5F" w14:textId="146A5677" w:rsidR="007840BA" w:rsidRPr="001D568C" w:rsidRDefault="007840BA" w:rsidP="00684F81">
            <w:r>
              <w:t>This bill would reduce reporting requirements to maintain eligibility for Stage 1, 2 and 3 CalWORKs child care.</w:t>
            </w:r>
          </w:p>
        </w:tc>
        <w:tc>
          <w:tcPr>
            <w:tcW w:w="2029" w:type="dxa"/>
            <w:shd w:val="clear" w:color="auto" w:fill="auto"/>
          </w:tcPr>
          <w:p w14:paraId="7F1EF956" w14:textId="7F4721A9" w:rsidR="003C2B1A" w:rsidRDefault="008B128E" w:rsidP="000A18FA">
            <w:pPr>
              <w:jc w:val="center"/>
            </w:pPr>
            <w:r>
              <w:t xml:space="preserve">Passed Assembly </w:t>
            </w:r>
            <w:r w:rsidR="003C2B1A">
              <w:t>Appropriations</w:t>
            </w:r>
            <w:r>
              <w:t>-</w:t>
            </w:r>
          </w:p>
          <w:p w14:paraId="15D278D0" w14:textId="77777777" w:rsidR="003C2B1A" w:rsidRDefault="008B128E" w:rsidP="003C2B1A">
            <w:pPr>
              <w:jc w:val="center"/>
            </w:pPr>
            <w:r>
              <w:t xml:space="preserve">Next </w:t>
            </w:r>
            <w:r w:rsidR="003C2B1A">
              <w:t xml:space="preserve">Senate </w:t>
            </w:r>
          </w:p>
          <w:p w14:paraId="0D7739B9" w14:textId="37E2E0AF" w:rsidR="007840BA" w:rsidRPr="001D568C" w:rsidRDefault="003C2B1A" w:rsidP="003C2B1A">
            <w:pPr>
              <w:jc w:val="center"/>
            </w:pPr>
            <w:r>
              <w:t>Human Services</w:t>
            </w:r>
            <w:r w:rsidR="000A18FA">
              <w:t xml:space="preserve"> Committee.</w:t>
            </w:r>
          </w:p>
        </w:tc>
      </w:tr>
      <w:tr w:rsidR="005B4F41" w:rsidRPr="001D568C" w14:paraId="04EBE59C" w14:textId="77777777" w:rsidTr="007840BA">
        <w:tc>
          <w:tcPr>
            <w:tcW w:w="3780" w:type="dxa"/>
            <w:shd w:val="clear" w:color="auto" w:fill="F2F2F2" w:themeFill="background1" w:themeFillShade="F2"/>
          </w:tcPr>
          <w:p w14:paraId="71FC0A35" w14:textId="03DEAE49" w:rsidR="005B4F41" w:rsidRDefault="00344E72" w:rsidP="00333274">
            <w:hyperlink r:id="rId40" w:history="1">
              <w:r w:rsidR="005B4F41" w:rsidRPr="005B4F41">
                <w:rPr>
                  <w:rStyle w:val="Hyperlink"/>
                </w:rPr>
                <w:t>AB 1961</w:t>
              </w:r>
            </w:hyperlink>
            <w:r w:rsidR="005B4F41">
              <w:t xml:space="preserve"> – </w:t>
            </w:r>
            <w:hyperlink r:id="rId41" w:history="1">
              <w:r w:rsidR="005B4F41" w:rsidRPr="003521D5">
                <w:rPr>
                  <w:rStyle w:val="Hyperlink"/>
                </w:rPr>
                <w:t>Wicks</w:t>
              </w:r>
            </w:hyperlink>
          </w:p>
          <w:p w14:paraId="0BBDE637" w14:textId="5101441B" w:rsidR="005B4F41" w:rsidRPr="00EF4FFF" w:rsidRDefault="005B4F41" w:rsidP="00333274">
            <w:pPr>
              <w:rPr>
                <w:sz w:val="22"/>
                <w:szCs w:val="22"/>
              </w:rPr>
            </w:pPr>
            <w:r w:rsidRPr="00EF4FFF">
              <w:rPr>
                <w:sz w:val="22"/>
                <w:szCs w:val="22"/>
              </w:rPr>
              <w:t>• Phone – 916-319-20</w:t>
            </w:r>
            <w:r w:rsidR="003521D5" w:rsidRPr="00EF4FFF">
              <w:rPr>
                <w:sz w:val="22"/>
                <w:szCs w:val="22"/>
              </w:rPr>
              <w:t>14</w:t>
            </w:r>
          </w:p>
          <w:p w14:paraId="0F357DD0" w14:textId="7B0ED6FF" w:rsidR="005B4F41" w:rsidRPr="00EF4FFF" w:rsidRDefault="005B4F41" w:rsidP="00333274">
            <w:pPr>
              <w:rPr>
                <w:sz w:val="22"/>
                <w:szCs w:val="22"/>
              </w:rPr>
            </w:pPr>
            <w:r w:rsidRPr="00EF4FFF">
              <w:rPr>
                <w:sz w:val="22"/>
                <w:szCs w:val="22"/>
              </w:rPr>
              <w:t xml:space="preserve">• Room # </w:t>
            </w:r>
            <w:r w:rsidR="00EF4FFF" w:rsidRPr="00EF4FFF">
              <w:rPr>
                <w:sz w:val="22"/>
                <w:szCs w:val="22"/>
              </w:rPr>
              <w:t>8140</w:t>
            </w:r>
          </w:p>
          <w:p w14:paraId="2D2CE725" w14:textId="3E7AC31C" w:rsidR="005B4F41" w:rsidRPr="00EF4FFF" w:rsidRDefault="005B4F41" w:rsidP="00EF4FFF">
            <w:pPr>
              <w:rPr>
                <w:sz w:val="22"/>
                <w:szCs w:val="22"/>
              </w:rPr>
            </w:pPr>
            <w:r w:rsidRPr="00EF4FFF">
              <w:rPr>
                <w:sz w:val="22"/>
                <w:szCs w:val="22"/>
              </w:rPr>
              <w:t xml:space="preserve">Staff – </w:t>
            </w:r>
            <w:r w:rsidR="00EF4FFF" w:rsidRPr="00EF4FFF">
              <w:rPr>
                <w:sz w:val="22"/>
                <w:szCs w:val="22"/>
              </w:rPr>
              <w:t>Zak Castillo-Krings</w:t>
            </w:r>
          </w:p>
          <w:p w14:paraId="2999006E" w14:textId="7882C5CD" w:rsidR="00EF4FFF" w:rsidRDefault="00344E72" w:rsidP="00EF4FFF">
            <w:pPr>
              <w:rPr>
                <w:sz w:val="22"/>
                <w:szCs w:val="22"/>
              </w:rPr>
            </w:pPr>
            <w:hyperlink r:id="rId42" w:history="1">
              <w:r w:rsidR="00EF4FFF" w:rsidRPr="00BC0ACE">
                <w:rPr>
                  <w:rStyle w:val="Hyperlink"/>
                  <w:sz w:val="22"/>
                  <w:szCs w:val="22"/>
                </w:rPr>
                <w:t>zak.castillo-krings@asm.ca.gov</w:t>
              </w:r>
            </w:hyperlink>
          </w:p>
          <w:p w14:paraId="2096EE1A" w14:textId="77777777" w:rsidR="005B4F41" w:rsidRPr="003C20A8" w:rsidRDefault="005B4F41" w:rsidP="00333274">
            <w:pPr>
              <w:rPr>
                <w:sz w:val="22"/>
                <w:szCs w:val="22"/>
              </w:rPr>
            </w:pPr>
          </w:p>
        </w:tc>
        <w:tc>
          <w:tcPr>
            <w:tcW w:w="1214" w:type="dxa"/>
            <w:shd w:val="clear" w:color="auto" w:fill="F2F2F2" w:themeFill="background1" w:themeFillShade="F2"/>
          </w:tcPr>
          <w:p w14:paraId="59392061" w14:textId="354812F9" w:rsidR="005B4F41" w:rsidRPr="001D568C" w:rsidRDefault="00344E72" w:rsidP="00333274">
            <w:pPr>
              <w:jc w:val="center"/>
            </w:pPr>
            <w:hyperlink r:id="rId43" w:history="1">
              <w:r w:rsidR="00EF4FFF"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2029" w:type="dxa"/>
            <w:shd w:val="clear" w:color="auto" w:fill="F2F2F2" w:themeFill="background1" w:themeFillShade="F2"/>
          </w:tcPr>
          <w:p w14:paraId="41DAA79C" w14:textId="77777777" w:rsidR="003C2B1A" w:rsidRDefault="003C2B1A" w:rsidP="003C2B1A">
            <w:pPr>
              <w:jc w:val="center"/>
            </w:pPr>
            <w:r>
              <w:t>Passed Assembly Appropriations-</w:t>
            </w:r>
          </w:p>
          <w:p w14:paraId="7C5CDFF6" w14:textId="77777777" w:rsidR="003C2B1A" w:rsidRDefault="003C2B1A" w:rsidP="003C2B1A">
            <w:pPr>
              <w:jc w:val="center"/>
            </w:pPr>
            <w:r>
              <w:t xml:space="preserve">Next Senate </w:t>
            </w:r>
          </w:p>
          <w:p w14:paraId="1FCFE0B3" w14:textId="1208EDD6" w:rsidR="005B4F41" w:rsidRPr="001D568C" w:rsidRDefault="003C2B1A" w:rsidP="003C2B1A">
            <w:pPr>
              <w:jc w:val="center"/>
            </w:pPr>
            <w:r>
              <w:t>Human Services Committee.</w:t>
            </w:r>
          </w:p>
        </w:tc>
      </w:tr>
      <w:tr w:rsidR="0011391A" w:rsidRPr="001D568C" w14:paraId="6AF10924" w14:textId="77777777" w:rsidTr="005B7A4D">
        <w:tc>
          <w:tcPr>
            <w:tcW w:w="3780" w:type="dxa"/>
            <w:shd w:val="clear" w:color="auto" w:fill="auto"/>
          </w:tcPr>
          <w:p w14:paraId="78829A0D" w14:textId="77777777" w:rsidR="0011391A" w:rsidRDefault="00344E72" w:rsidP="005B7A4D">
            <w:hyperlink r:id="rId44" w:history="1">
              <w:r w:rsidR="0011391A" w:rsidRPr="006518EE">
                <w:rPr>
                  <w:rStyle w:val="Hyperlink"/>
                </w:rPr>
                <w:t>AB 1968</w:t>
              </w:r>
            </w:hyperlink>
            <w:r w:rsidR="0011391A">
              <w:t xml:space="preserve"> – </w:t>
            </w:r>
            <w:hyperlink r:id="rId45" w:history="1">
              <w:r w:rsidR="0011391A" w:rsidRPr="006518EE">
                <w:rPr>
                  <w:rStyle w:val="Hyperlink"/>
                </w:rPr>
                <w:t>Jackson</w:t>
              </w:r>
            </w:hyperlink>
          </w:p>
          <w:p w14:paraId="455CEE4B" w14:textId="77777777" w:rsidR="0011391A" w:rsidRPr="003C20A8" w:rsidRDefault="0011391A" w:rsidP="005B7A4D">
            <w:pPr>
              <w:rPr>
                <w:sz w:val="22"/>
                <w:szCs w:val="22"/>
              </w:rPr>
            </w:pPr>
            <w:r w:rsidRPr="003C20A8">
              <w:rPr>
                <w:sz w:val="22"/>
                <w:szCs w:val="22"/>
              </w:rPr>
              <w:t>• Phone – 916-319-20</w:t>
            </w:r>
            <w:r>
              <w:rPr>
                <w:sz w:val="22"/>
                <w:szCs w:val="22"/>
              </w:rPr>
              <w:t>14</w:t>
            </w:r>
          </w:p>
          <w:p w14:paraId="192E9089" w14:textId="77777777" w:rsidR="0011391A" w:rsidRDefault="0011391A" w:rsidP="005B7A4D">
            <w:pPr>
              <w:rPr>
                <w:sz w:val="22"/>
                <w:szCs w:val="22"/>
              </w:rPr>
            </w:pPr>
            <w:r w:rsidRPr="003C20A8">
              <w:rPr>
                <w:sz w:val="22"/>
                <w:szCs w:val="22"/>
              </w:rPr>
              <w:t xml:space="preserve">• Room # </w:t>
            </w:r>
            <w:r>
              <w:rPr>
                <w:sz w:val="22"/>
                <w:szCs w:val="22"/>
              </w:rPr>
              <w:t>6120</w:t>
            </w:r>
          </w:p>
          <w:p w14:paraId="2A6B90B7" w14:textId="62C939BB" w:rsidR="0011391A" w:rsidRDefault="0011391A" w:rsidP="005B7A4D">
            <w:r>
              <w:rPr>
                <w:sz w:val="22"/>
                <w:szCs w:val="22"/>
              </w:rPr>
              <w:t xml:space="preserve">Staff – </w:t>
            </w:r>
            <w:r>
              <w:t>Du</w:t>
            </w:r>
            <w:r w:rsidR="00F2708C">
              <w:t>b</w:t>
            </w:r>
            <w:r>
              <w:t>rea Sanders</w:t>
            </w:r>
          </w:p>
          <w:p w14:paraId="7B9B981D" w14:textId="25F29777" w:rsidR="0011391A" w:rsidRDefault="00344E72" w:rsidP="005B7A4D">
            <w:hyperlink r:id="rId46" w:history="1">
              <w:r w:rsidR="00F2708C" w:rsidRPr="004047D7">
                <w:rPr>
                  <w:rStyle w:val="Hyperlink"/>
                </w:rPr>
                <w:t>dubrea.sanders@asm.ca.gov</w:t>
              </w:r>
            </w:hyperlink>
          </w:p>
          <w:p w14:paraId="1B27965C" w14:textId="77777777" w:rsidR="0011391A" w:rsidRDefault="0011391A" w:rsidP="005B7A4D">
            <w:pPr>
              <w:rPr>
                <w:sz w:val="22"/>
                <w:szCs w:val="22"/>
              </w:rPr>
            </w:pPr>
          </w:p>
          <w:p w14:paraId="58C00AA2" w14:textId="77777777" w:rsidR="0011391A" w:rsidRPr="003C20A8" w:rsidRDefault="0011391A" w:rsidP="005B7A4D">
            <w:pPr>
              <w:rPr>
                <w:sz w:val="22"/>
                <w:szCs w:val="22"/>
              </w:rPr>
            </w:pPr>
          </w:p>
        </w:tc>
        <w:tc>
          <w:tcPr>
            <w:tcW w:w="1214" w:type="dxa"/>
            <w:shd w:val="clear" w:color="auto" w:fill="auto"/>
          </w:tcPr>
          <w:p w14:paraId="5A64C011" w14:textId="77777777" w:rsidR="0011391A" w:rsidRPr="001D568C" w:rsidRDefault="0011391A" w:rsidP="005B7A4D">
            <w:pPr>
              <w:jc w:val="center"/>
            </w:pPr>
          </w:p>
        </w:tc>
        <w:tc>
          <w:tcPr>
            <w:tcW w:w="3417" w:type="dxa"/>
            <w:shd w:val="clear" w:color="auto" w:fill="auto"/>
          </w:tcPr>
          <w:p w14:paraId="6629367F" w14:textId="77777777" w:rsidR="0011391A" w:rsidRPr="001D568C" w:rsidRDefault="0011391A" w:rsidP="005B7A4D">
            <w:r>
              <w:t>This bill would require the CDSS and Franchise Tax Board to identify qualifying individuals 60 years of age or older and create a system to automatically enroll those individuals into the CalFresh program.</w:t>
            </w:r>
          </w:p>
        </w:tc>
        <w:tc>
          <w:tcPr>
            <w:tcW w:w="2029" w:type="dxa"/>
            <w:shd w:val="clear" w:color="auto" w:fill="auto"/>
          </w:tcPr>
          <w:p w14:paraId="3D348D01" w14:textId="6CE49845" w:rsidR="00C666C5" w:rsidRDefault="003C2B1A" w:rsidP="000A18FA">
            <w:pPr>
              <w:jc w:val="center"/>
            </w:pPr>
            <w:r>
              <w:t>Held in</w:t>
            </w:r>
            <w:r w:rsidR="00C666C5">
              <w:t xml:space="preserve"> Assembly</w:t>
            </w:r>
          </w:p>
          <w:p w14:paraId="558F0649" w14:textId="4C4076A1" w:rsidR="0011391A" w:rsidRPr="001D568C" w:rsidRDefault="000A18FA" w:rsidP="000A18FA">
            <w:pPr>
              <w:jc w:val="center"/>
            </w:pPr>
            <w:r>
              <w:t>Appropriations Committee.</w:t>
            </w:r>
          </w:p>
        </w:tc>
      </w:tr>
      <w:tr w:rsidR="0011391A" w:rsidRPr="001D568C" w14:paraId="523C0002" w14:textId="77777777" w:rsidTr="005B7A4D">
        <w:tc>
          <w:tcPr>
            <w:tcW w:w="3780" w:type="dxa"/>
            <w:shd w:val="clear" w:color="auto" w:fill="auto"/>
          </w:tcPr>
          <w:p w14:paraId="0FCA9049" w14:textId="77777777" w:rsidR="0011391A" w:rsidRDefault="00344E72" w:rsidP="005B7A4D">
            <w:hyperlink r:id="rId47" w:history="1">
              <w:r w:rsidR="0011391A" w:rsidRPr="004D7B63">
                <w:rPr>
                  <w:rStyle w:val="Hyperlink"/>
                </w:rPr>
                <w:t>AB 2033</w:t>
              </w:r>
            </w:hyperlink>
            <w:r w:rsidR="0011391A">
              <w:t xml:space="preserve"> - </w:t>
            </w:r>
            <w:hyperlink r:id="rId48" w:history="1">
              <w:r w:rsidR="0011391A" w:rsidRPr="004A7000">
                <w:rPr>
                  <w:rStyle w:val="Hyperlink"/>
                </w:rPr>
                <w:t>Reyes</w:t>
              </w:r>
            </w:hyperlink>
          </w:p>
          <w:p w14:paraId="690E023B" w14:textId="77777777" w:rsidR="0011391A" w:rsidRPr="00EF4FFF" w:rsidRDefault="0011391A" w:rsidP="005B7A4D">
            <w:pPr>
              <w:rPr>
                <w:sz w:val="22"/>
                <w:szCs w:val="22"/>
              </w:rPr>
            </w:pPr>
            <w:r w:rsidRPr="00EF4FFF">
              <w:rPr>
                <w:sz w:val="22"/>
                <w:szCs w:val="22"/>
              </w:rPr>
              <w:t>• Phone – 916-319-20</w:t>
            </w:r>
            <w:r>
              <w:rPr>
                <w:sz w:val="22"/>
                <w:szCs w:val="22"/>
              </w:rPr>
              <w:t>50</w:t>
            </w:r>
          </w:p>
          <w:p w14:paraId="597876BC" w14:textId="77777777" w:rsidR="0011391A" w:rsidRPr="00EF4FFF" w:rsidRDefault="0011391A" w:rsidP="005B7A4D">
            <w:pPr>
              <w:rPr>
                <w:sz w:val="22"/>
                <w:szCs w:val="22"/>
              </w:rPr>
            </w:pPr>
            <w:r w:rsidRPr="00EF4FFF">
              <w:rPr>
                <w:sz w:val="22"/>
                <w:szCs w:val="22"/>
              </w:rPr>
              <w:t xml:space="preserve">• Room # </w:t>
            </w:r>
            <w:r>
              <w:rPr>
                <w:sz w:val="22"/>
                <w:szCs w:val="22"/>
              </w:rPr>
              <w:t>4510</w:t>
            </w:r>
          </w:p>
          <w:p w14:paraId="7D6FFA50" w14:textId="77777777" w:rsidR="0011391A" w:rsidRDefault="0011391A" w:rsidP="005B7A4D">
            <w:pPr>
              <w:rPr>
                <w:sz w:val="22"/>
                <w:szCs w:val="22"/>
              </w:rPr>
            </w:pPr>
            <w:r w:rsidRPr="00EF4FFF">
              <w:rPr>
                <w:sz w:val="22"/>
                <w:szCs w:val="22"/>
              </w:rPr>
              <w:t>Staff –</w:t>
            </w:r>
            <w:r>
              <w:rPr>
                <w:sz w:val="22"/>
                <w:szCs w:val="22"/>
              </w:rPr>
              <w:t xml:space="preserve"> Hector Deleon</w:t>
            </w:r>
          </w:p>
          <w:p w14:paraId="4BE2BE1B" w14:textId="77777777" w:rsidR="0011391A" w:rsidRDefault="00344E72" w:rsidP="005B7A4D">
            <w:pPr>
              <w:rPr>
                <w:sz w:val="22"/>
                <w:szCs w:val="22"/>
              </w:rPr>
            </w:pPr>
            <w:hyperlink r:id="rId49" w:history="1">
              <w:r w:rsidR="0011391A" w:rsidRPr="00D727BE">
                <w:rPr>
                  <w:rStyle w:val="Hyperlink"/>
                  <w:sz w:val="22"/>
                  <w:szCs w:val="22"/>
                </w:rPr>
                <w:t>hector.deleon@asm.ca.gov</w:t>
              </w:r>
            </w:hyperlink>
          </w:p>
          <w:p w14:paraId="54A3F2FD" w14:textId="77777777" w:rsidR="0011391A" w:rsidRPr="003C20A8" w:rsidRDefault="0011391A" w:rsidP="005B7A4D">
            <w:pPr>
              <w:rPr>
                <w:sz w:val="22"/>
                <w:szCs w:val="22"/>
              </w:rPr>
            </w:pPr>
          </w:p>
        </w:tc>
        <w:tc>
          <w:tcPr>
            <w:tcW w:w="1214" w:type="dxa"/>
            <w:shd w:val="clear" w:color="auto" w:fill="auto"/>
          </w:tcPr>
          <w:p w14:paraId="30ADC44E" w14:textId="77777777" w:rsidR="0011391A" w:rsidRDefault="00344E72" w:rsidP="005B7A4D">
            <w:pPr>
              <w:jc w:val="center"/>
              <w:rPr>
                <w:rStyle w:val="Hyperlink"/>
              </w:rPr>
            </w:pPr>
            <w:hyperlink r:id="rId50" w:history="1">
              <w:r w:rsidR="0011391A" w:rsidRPr="00964296">
                <w:rPr>
                  <w:rStyle w:val="Hyperlink"/>
                </w:rPr>
                <w:t>u*aspire</w:t>
              </w:r>
            </w:hyperlink>
          </w:p>
          <w:p w14:paraId="1550A97F" w14:textId="77777777" w:rsidR="0011391A" w:rsidRDefault="00344E72" w:rsidP="005B7A4D">
            <w:pPr>
              <w:jc w:val="center"/>
              <w:rPr>
                <w:rStyle w:val="Hyperlink"/>
              </w:rPr>
            </w:pPr>
            <w:hyperlink r:id="rId51" w:history="1">
              <w:r w:rsidR="0011391A" w:rsidRPr="00B52C3A">
                <w:rPr>
                  <w:rStyle w:val="Hyperlink"/>
                </w:rPr>
                <w:t>CCWRO</w:t>
              </w:r>
            </w:hyperlink>
          </w:p>
          <w:p w14:paraId="528339B6" w14:textId="77777777" w:rsidR="0011391A" w:rsidRPr="001D568C" w:rsidRDefault="0011391A" w:rsidP="005B7A4D">
            <w:pPr>
              <w:jc w:val="center"/>
            </w:pPr>
          </w:p>
        </w:tc>
        <w:tc>
          <w:tcPr>
            <w:tcW w:w="3417" w:type="dxa"/>
            <w:shd w:val="clear" w:color="auto" w:fill="auto"/>
          </w:tcPr>
          <w:p w14:paraId="0F49ED63" w14:textId="77777777" w:rsidR="0011391A" w:rsidRPr="001D568C" w:rsidRDefault="0011391A" w:rsidP="005B7A4D">
            <w:r>
              <w:t>This bill would require, on or before September 1, 2025, at least one convenience or grocery store located on each campus of the California Community Colleges to accept the use of EBT cards, as specified.</w:t>
            </w:r>
          </w:p>
        </w:tc>
        <w:tc>
          <w:tcPr>
            <w:tcW w:w="2029" w:type="dxa"/>
            <w:shd w:val="clear" w:color="auto" w:fill="auto"/>
          </w:tcPr>
          <w:p w14:paraId="14C1E0BB" w14:textId="77777777" w:rsidR="003C2B1A" w:rsidRDefault="003C2B1A" w:rsidP="003C2B1A">
            <w:pPr>
              <w:jc w:val="center"/>
            </w:pPr>
            <w:r>
              <w:t>Passed Assembly Appropriations-</w:t>
            </w:r>
          </w:p>
          <w:p w14:paraId="6CD72313" w14:textId="77777777" w:rsidR="003C2B1A" w:rsidRDefault="003C2B1A" w:rsidP="003C2B1A">
            <w:pPr>
              <w:jc w:val="center"/>
            </w:pPr>
            <w:r>
              <w:t xml:space="preserve">Next Senate </w:t>
            </w:r>
          </w:p>
          <w:p w14:paraId="061AEE7E" w14:textId="14697223" w:rsidR="0011391A" w:rsidRPr="001D568C" w:rsidRDefault="003C2B1A" w:rsidP="003C2B1A">
            <w:pPr>
              <w:jc w:val="center"/>
            </w:pPr>
            <w:r>
              <w:t>Human Services Committee.</w:t>
            </w:r>
          </w:p>
        </w:tc>
      </w:tr>
      <w:tr w:rsidR="0002271B" w:rsidRPr="001D568C" w14:paraId="53030026" w14:textId="77777777" w:rsidTr="00D5151D">
        <w:tc>
          <w:tcPr>
            <w:tcW w:w="3780" w:type="dxa"/>
            <w:shd w:val="clear" w:color="auto" w:fill="F2F2F2" w:themeFill="background1" w:themeFillShade="F2"/>
          </w:tcPr>
          <w:p w14:paraId="228389CB" w14:textId="77777777" w:rsidR="0002271B" w:rsidRPr="003C20A8" w:rsidRDefault="00344E72" w:rsidP="00D5151D">
            <w:pPr>
              <w:rPr>
                <w:sz w:val="22"/>
                <w:szCs w:val="22"/>
              </w:rPr>
            </w:pPr>
            <w:hyperlink r:id="rId52" w:history="1">
              <w:r w:rsidR="0002271B" w:rsidRPr="005B4F41">
                <w:rPr>
                  <w:rStyle w:val="Hyperlink"/>
                </w:rPr>
                <w:t>AB 2141</w:t>
              </w:r>
            </w:hyperlink>
            <w:r w:rsidR="0002271B">
              <w:t xml:space="preserve">- </w:t>
            </w:r>
            <w:hyperlink r:id="rId53" w:history="1">
              <w:r w:rsidR="0002271B" w:rsidRPr="00360E74">
                <w:rPr>
                  <w:rStyle w:val="Hyperlink"/>
                </w:rPr>
                <w:t>Gibson</w:t>
              </w:r>
            </w:hyperlink>
          </w:p>
          <w:p w14:paraId="2B49FCF3" w14:textId="77777777" w:rsidR="0002271B" w:rsidRDefault="0002271B" w:rsidP="00D5151D">
            <w:pPr>
              <w:rPr>
                <w:sz w:val="22"/>
                <w:szCs w:val="22"/>
              </w:rPr>
            </w:pPr>
            <w:r w:rsidRPr="003C20A8">
              <w:rPr>
                <w:sz w:val="22"/>
                <w:szCs w:val="22"/>
              </w:rPr>
              <w:t xml:space="preserve">• Room # </w:t>
            </w:r>
            <w:r>
              <w:rPr>
                <w:sz w:val="22"/>
                <w:szCs w:val="22"/>
              </w:rPr>
              <w:t>8110</w:t>
            </w:r>
          </w:p>
          <w:p w14:paraId="5079C5B3" w14:textId="77777777" w:rsidR="0002271B" w:rsidRDefault="0002271B" w:rsidP="00D5151D">
            <w:pPr>
              <w:rPr>
                <w:sz w:val="22"/>
                <w:szCs w:val="22"/>
              </w:rPr>
            </w:pPr>
            <w:r>
              <w:rPr>
                <w:sz w:val="22"/>
                <w:szCs w:val="22"/>
              </w:rPr>
              <w:t>• Phone – 916-319-2065</w:t>
            </w:r>
          </w:p>
          <w:p w14:paraId="6AA2528B" w14:textId="77777777" w:rsidR="0002271B" w:rsidRDefault="0002271B" w:rsidP="00D5151D">
            <w:pPr>
              <w:rPr>
                <w:sz w:val="22"/>
                <w:szCs w:val="22"/>
              </w:rPr>
            </w:pPr>
            <w:r>
              <w:rPr>
                <w:sz w:val="22"/>
                <w:szCs w:val="22"/>
              </w:rPr>
              <w:t>Staff – John Schaeffer</w:t>
            </w:r>
          </w:p>
          <w:p w14:paraId="70459BA0" w14:textId="77777777" w:rsidR="0002271B" w:rsidRDefault="00344E72" w:rsidP="00D5151D">
            <w:pPr>
              <w:rPr>
                <w:sz w:val="22"/>
                <w:szCs w:val="22"/>
              </w:rPr>
            </w:pPr>
            <w:hyperlink r:id="rId54" w:history="1">
              <w:r w:rsidR="0002271B" w:rsidRPr="00962487">
                <w:rPr>
                  <w:rStyle w:val="Hyperlink"/>
                  <w:sz w:val="22"/>
                  <w:szCs w:val="22"/>
                </w:rPr>
                <w:t>John.Schaeffer@asm.ca.gov</w:t>
              </w:r>
            </w:hyperlink>
          </w:p>
          <w:p w14:paraId="39703001" w14:textId="77777777" w:rsidR="0002271B" w:rsidRPr="003C20A8" w:rsidRDefault="0002271B" w:rsidP="00D5151D">
            <w:pPr>
              <w:rPr>
                <w:sz w:val="22"/>
                <w:szCs w:val="22"/>
              </w:rPr>
            </w:pPr>
          </w:p>
        </w:tc>
        <w:tc>
          <w:tcPr>
            <w:tcW w:w="1214" w:type="dxa"/>
            <w:shd w:val="clear" w:color="auto" w:fill="F2F2F2" w:themeFill="background1" w:themeFillShade="F2"/>
          </w:tcPr>
          <w:p w14:paraId="1FEE58FA" w14:textId="77777777" w:rsidR="0002271B" w:rsidRPr="001D568C" w:rsidRDefault="00344E72" w:rsidP="00D5151D">
            <w:pPr>
              <w:jc w:val="center"/>
            </w:pPr>
            <w:hyperlink r:id="rId55" w:history="1">
              <w:r w:rsidR="0002271B" w:rsidRPr="00B52C3A">
                <w:rPr>
                  <w:rStyle w:val="Hyperlink"/>
                </w:rPr>
                <w:t>WCLP</w:t>
              </w:r>
            </w:hyperlink>
            <w:r w:rsidR="0002271B">
              <w:t xml:space="preserve"> and </w:t>
            </w:r>
            <w:hyperlink r:id="rId56" w:history="1">
              <w:r w:rsidR="0002271B" w:rsidRPr="00B52C3A">
                <w:rPr>
                  <w:rStyle w:val="Hyperlink"/>
                </w:rPr>
                <w:t>CCWRO</w:t>
              </w:r>
            </w:hyperlink>
          </w:p>
        </w:tc>
        <w:tc>
          <w:tcPr>
            <w:tcW w:w="3417" w:type="dxa"/>
            <w:shd w:val="clear" w:color="auto" w:fill="F2F2F2" w:themeFill="background1" w:themeFillShade="F2"/>
          </w:tcPr>
          <w:p w14:paraId="2F7E524D" w14:textId="77777777" w:rsidR="0002271B" w:rsidRDefault="0002271B" w:rsidP="00D5151D">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p w14:paraId="15D834A8" w14:textId="77777777" w:rsidR="0086332B" w:rsidRPr="001D568C" w:rsidRDefault="0086332B" w:rsidP="00D5151D"/>
        </w:tc>
        <w:tc>
          <w:tcPr>
            <w:tcW w:w="2029" w:type="dxa"/>
            <w:shd w:val="clear" w:color="auto" w:fill="F2F2F2" w:themeFill="background1" w:themeFillShade="F2"/>
          </w:tcPr>
          <w:p w14:paraId="70E714EA" w14:textId="6E568AEF" w:rsidR="00C666C5" w:rsidRDefault="003C2B1A" w:rsidP="000A18FA">
            <w:pPr>
              <w:jc w:val="center"/>
            </w:pPr>
            <w:r>
              <w:t>Held in</w:t>
            </w:r>
            <w:r w:rsidR="00C666C5">
              <w:t xml:space="preserve"> Assembly</w:t>
            </w:r>
          </w:p>
          <w:p w14:paraId="1ADE08C4" w14:textId="5D8CAB28" w:rsidR="0002271B" w:rsidRPr="001D568C" w:rsidRDefault="000A18FA" w:rsidP="000A18FA">
            <w:pPr>
              <w:jc w:val="center"/>
            </w:pPr>
            <w:r>
              <w:t>Appropriations Committee.</w:t>
            </w:r>
          </w:p>
        </w:tc>
      </w:tr>
      <w:tr w:rsidR="005B4F41" w:rsidRPr="001D568C" w14:paraId="2507450B" w14:textId="77777777" w:rsidTr="007840BA">
        <w:tc>
          <w:tcPr>
            <w:tcW w:w="3780" w:type="dxa"/>
          </w:tcPr>
          <w:p w14:paraId="765A9F86" w14:textId="6A29D621" w:rsidR="005B4F41" w:rsidRPr="003C20A8" w:rsidRDefault="00344E72" w:rsidP="00333274">
            <w:pPr>
              <w:rPr>
                <w:sz w:val="22"/>
                <w:szCs w:val="22"/>
              </w:rPr>
            </w:pPr>
            <w:hyperlink r:id="rId57" w:history="1">
              <w:r w:rsidR="005B4F41" w:rsidRPr="005B4F41">
                <w:rPr>
                  <w:rStyle w:val="Hyperlink"/>
                </w:rPr>
                <w:t>AB 2150</w:t>
              </w:r>
            </w:hyperlink>
            <w:r w:rsidR="005B4F41">
              <w:t xml:space="preserve"> – </w:t>
            </w:r>
            <w:hyperlink r:id="rId58" w:history="1">
              <w:r w:rsidR="005B4F41" w:rsidRPr="00360E74">
                <w:rPr>
                  <w:rStyle w:val="Hyperlink"/>
                </w:rPr>
                <w:t>Arambula</w:t>
              </w:r>
            </w:hyperlink>
          </w:p>
          <w:p w14:paraId="0DA6D57D" w14:textId="64E0D60C" w:rsidR="005B4F41" w:rsidRDefault="005B4F41" w:rsidP="00333274">
            <w:pPr>
              <w:rPr>
                <w:sz w:val="22"/>
                <w:szCs w:val="22"/>
              </w:rPr>
            </w:pPr>
            <w:r w:rsidRPr="003C20A8">
              <w:rPr>
                <w:sz w:val="22"/>
                <w:szCs w:val="22"/>
              </w:rPr>
              <w:t xml:space="preserve">• Room # </w:t>
            </w:r>
            <w:r w:rsidR="00360E74">
              <w:rPr>
                <w:sz w:val="22"/>
                <w:szCs w:val="22"/>
              </w:rPr>
              <w:t>6130</w:t>
            </w:r>
          </w:p>
          <w:p w14:paraId="67A66354" w14:textId="77777777" w:rsidR="00360E74" w:rsidRDefault="00360E74" w:rsidP="00360E74">
            <w:pPr>
              <w:rPr>
                <w:sz w:val="22"/>
                <w:szCs w:val="22"/>
              </w:rPr>
            </w:pPr>
            <w:r>
              <w:rPr>
                <w:sz w:val="22"/>
                <w:szCs w:val="22"/>
              </w:rPr>
              <w:t xml:space="preserve">• Phone – 916-319-2031 </w:t>
            </w:r>
          </w:p>
          <w:p w14:paraId="497BECBF" w14:textId="7E670902" w:rsidR="00360E74" w:rsidRDefault="00360E74" w:rsidP="00360E74">
            <w:pPr>
              <w:rPr>
                <w:sz w:val="22"/>
                <w:szCs w:val="22"/>
              </w:rPr>
            </w:pPr>
            <w:r>
              <w:rPr>
                <w:sz w:val="22"/>
                <w:szCs w:val="22"/>
              </w:rPr>
              <w:t xml:space="preserve">• </w:t>
            </w:r>
            <w:r w:rsidR="005B4F41">
              <w:rPr>
                <w:sz w:val="22"/>
                <w:szCs w:val="22"/>
              </w:rPr>
              <w:t>Staff –</w:t>
            </w:r>
            <w:r>
              <w:rPr>
                <w:sz w:val="22"/>
                <w:szCs w:val="22"/>
              </w:rPr>
              <w:t xml:space="preserve"> Sana Jaffrey</w:t>
            </w:r>
          </w:p>
          <w:p w14:paraId="65541BDA" w14:textId="78CAADE1" w:rsidR="00360E74" w:rsidRDefault="00344E72" w:rsidP="00360E74">
            <w:pPr>
              <w:rPr>
                <w:sz w:val="22"/>
                <w:szCs w:val="22"/>
              </w:rPr>
            </w:pPr>
            <w:hyperlink r:id="rId59" w:history="1">
              <w:r w:rsidR="00360E74" w:rsidRPr="00BC0ACE">
                <w:rPr>
                  <w:rStyle w:val="Hyperlink"/>
                  <w:sz w:val="22"/>
                  <w:szCs w:val="22"/>
                </w:rPr>
                <w:t>sana.jeffrey@asm.ca.gov</w:t>
              </w:r>
            </w:hyperlink>
          </w:p>
          <w:p w14:paraId="6E098AB0" w14:textId="03615EBB" w:rsidR="00360E74" w:rsidRPr="003C20A8" w:rsidRDefault="00360E74" w:rsidP="00360E74">
            <w:pPr>
              <w:rPr>
                <w:sz w:val="22"/>
                <w:szCs w:val="22"/>
              </w:rPr>
            </w:pPr>
          </w:p>
        </w:tc>
        <w:tc>
          <w:tcPr>
            <w:tcW w:w="1214" w:type="dxa"/>
          </w:tcPr>
          <w:p w14:paraId="7F1A666A" w14:textId="52827ABF" w:rsidR="009A7B44" w:rsidRPr="009A7B44" w:rsidRDefault="00344E72" w:rsidP="009A7B44">
            <w:pPr>
              <w:jc w:val="center"/>
              <w:rPr>
                <w:color w:val="0000FF"/>
                <w:u w:val="single"/>
              </w:rPr>
            </w:pPr>
            <w:hyperlink r:id="rId60" w:history="1">
              <w:r w:rsidR="00360E74" w:rsidRPr="00EF4FFF">
                <w:rPr>
                  <w:rStyle w:val="Hyperlink"/>
                </w:rPr>
                <w:t>C</w:t>
              </w:r>
              <w:r w:rsidR="00EF4FFF" w:rsidRPr="00EF4FFF">
                <w:rPr>
                  <w:rStyle w:val="Hyperlink"/>
                </w:rPr>
                <w:t>AFB</w:t>
              </w:r>
            </w:hyperlink>
          </w:p>
        </w:tc>
        <w:tc>
          <w:tcPr>
            <w:tcW w:w="3417" w:type="dxa"/>
          </w:tcPr>
          <w:p w14:paraId="07F6678C" w14:textId="26770730" w:rsidR="005B4F41" w:rsidRDefault="003521D5" w:rsidP="00333274">
            <w:r>
              <w:t xml:space="preserve">This bill would require the </w:t>
            </w:r>
            <w:r w:rsidR="008E67B0">
              <w:t>CWDs</w:t>
            </w:r>
            <w:r>
              <w:t xml:space="preserve"> to consult with college basic needs </w:t>
            </w:r>
            <w:r w:rsidR="00CA4354">
              <w:t>leaders developing</w:t>
            </w:r>
            <w:r>
              <w:t xml:space="preserve"> protocols of </w:t>
            </w:r>
            <w:r w:rsidR="008E67B0">
              <w:t>to serve</w:t>
            </w:r>
            <w:r>
              <w:t xml:space="preserve"> the food insecure college </w:t>
            </w:r>
            <w:r w:rsidR="00EF4FFF">
              <w:t>students</w:t>
            </w:r>
            <w:r>
              <w:t>.</w:t>
            </w:r>
          </w:p>
          <w:p w14:paraId="781C3BE3" w14:textId="77777777" w:rsidR="00F65358" w:rsidRDefault="00F65358" w:rsidP="00333274"/>
          <w:p w14:paraId="4B60A0F2" w14:textId="77777777" w:rsidR="003C2B1A" w:rsidRDefault="003C2B1A" w:rsidP="00333274"/>
          <w:p w14:paraId="32D7E0AD" w14:textId="2ED94753" w:rsidR="00F65358" w:rsidRPr="001D568C" w:rsidRDefault="00F65358" w:rsidP="00333274"/>
        </w:tc>
        <w:tc>
          <w:tcPr>
            <w:tcW w:w="2029" w:type="dxa"/>
          </w:tcPr>
          <w:p w14:paraId="745EA05A" w14:textId="71BA49D3" w:rsidR="00C666C5" w:rsidRDefault="003C2B1A" w:rsidP="000A18FA">
            <w:pPr>
              <w:jc w:val="center"/>
            </w:pPr>
            <w:r>
              <w:t>Held in</w:t>
            </w:r>
            <w:r w:rsidR="00C666C5">
              <w:t xml:space="preserve"> Assembly</w:t>
            </w:r>
          </w:p>
          <w:p w14:paraId="1ED3238B" w14:textId="4DC908C9" w:rsidR="005B4F41" w:rsidRPr="001D568C" w:rsidRDefault="000A18FA" w:rsidP="000A18FA">
            <w:pPr>
              <w:jc w:val="center"/>
            </w:pPr>
            <w:r>
              <w:t>Appropriations Committee.</w:t>
            </w:r>
          </w:p>
        </w:tc>
      </w:tr>
      <w:tr w:rsidR="005B4F41" w:rsidRPr="001D568C" w14:paraId="1B907FF7" w14:textId="77777777" w:rsidTr="007840BA">
        <w:tc>
          <w:tcPr>
            <w:tcW w:w="3780" w:type="dxa"/>
            <w:shd w:val="clear" w:color="auto" w:fill="F2F2F2" w:themeFill="background1" w:themeFillShade="F2"/>
          </w:tcPr>
          <w:p w14:paraId="5FB0C898" w14:textId="118B8C3F" w:rsidR="005B4F41" w:rsidRPr="003521D5" w:rsidRDefault="00344E72" w:rsidP="00333274">
            <w:pPr>
              <w:rPr>
                <w:sz w:val="22"/>
                <w:szCs w:val="22"/>
              </w:rPr>
            </w:pPr>
            <w:hyperlink r:id="rId61" w:history="1">
              <w:r w:rsidR="005B4F41" w:rsidRPr="003521D5">
                <w:rPr>
                  <w:rStyle w:val="Hyperlink"/>
                  <w:sz w:val="22"/>
                  <w:szCs w:val="22"/>
                </w:rPr>
                <w:t>AB 2224</w:t>
              </w:r>
            </w:hyperlink>
            <w:r w:rsidR="005B4F41" w:rsidRPr="003521D5">
              <w:rPr>
                <w:sz w:val="22"/>
                <w:szCs w:val="22"/>
              </w:rPr>
              <w:t xml:space="preserve">- </w:t>
            </w:r>
            <w:hyperlink r:id="rId62" w:history="1">
              <w:r w:rsidR="005B4F41" w:rsidRPr="003521D5">
                <w:rPr>
                  <w:rStyle w:val="Hyperlink"/>
                  <w:sz w:val="22"/>
                  <w:szCs w:val="22"/>
                </w:rPr>
                <w:t>Santiago</w:t>
              </w:r>
            </w:hyperlink>
          </w:p>
          <w:p w14:paraId="4AF453D7" w14:textId="6E7EDD0E" w:rsidR="00360E74" w:rsidRPr="003521D5" w:rsidRDefault="00360E74" w:rsidP="005B4F41">
            <w:pPr>
              <w:rPr>
                <w:sz w:val="22"/>
                <w:szCs w:val="22"/>
              </w:rPr>
            </w:pPr>
            <w:r w:rsidRPr="003521D5">
              <w:rPr>
                <w:sz w:val="22"/>
                <w:szCs w:val="22"/>
              </w:rPr>
              <w:t>• Room # 6150</w:t>
            </w:r>
          </w:p>
          <w:p w14:paraId="7B5A098C" w14:textId="59906C7B" w:rsidR="00360E74" w:rsidRPr="003521D5" w:rsidRDefault="00360E74" w:rsidP="005B4F41">
            <w:pPr>
              <w:rPr>
                <w:sz w:val="22"/>
                <w:szCs w:val="22"/>
              </w:rPr>
            </w:pPr>
            <w:r w:rsidRPr="003521D5">
              <w:rPr>
                <w:sz w:val="22"/>
                <w:szCs w:val="22"/>
              </w:rPr>
              <w:t>• Phone – 916-319-2054</w:t>
            </w:r>
          </w:p>
          <w:p w14:paraId="338F0705" w14:textId="77777777" w:rsidR="005B4F41" w:rsidRPr="003521D5" w:rsidRDefault="00360E74" w:rsidP="005B4F41">
            <w:pPr>
              <w:rPr>
                <w:sz w:val="22"/>
                <w:szCs w:val="22"/>
              </w:rPr>
            </w:pPr>
            <w:r w:rsidRPr="003521D5">
              <w:rPr>
                <w:sz w:val="22"/>
                <w:szCs w:val="22"/>
              </w:rPr>
              <w:t xml:space="preserve">• </w:t>
            </w:r>
            <w:r w:rsidR="005B4F41" w:rsidRPr="003521D5">
              <w:rPr>
                <w:sz w:val="22"/>
                <w:szCs w:val="22"/>
              </w:rPr>
              <w:t xml:space="preserve">Staff </w:t>
            </w:r>
            <w:r w:rsidR="003521D5" w:rsidRPr="003521D5">
              <w:rPr>
                <w:sz w:val="22"/>
                <w:szCs w:val="22"/>
              </w:rPr>
              <w:t>: Clarissa Dominguez</w:t>
            </w:r>
          </w:p>
          <w:p w14:paraId="3B33DCC4" w14:textId="2C93F2DF" w:rsidR="003521D5" w:rsidRPr="003521D5" w:rsidRDefault="00344E72" w:rsidP="005B4F41">
            <w:pPr>
              <w:rPr>
                <w:sz w:val="22"/>
                <w:szCs w:val="22"/>
              </w:rPr>
            </w:pPr>
            <w:hyperlink r:id="rId63" w:history="1">
              <w:r w:rsidR="003521D5" w:rsidRPr="003521D5">
                <w:rPr>
                  <w:rStyle w:val="Hyperlink"/>
                  <w:sz w:val="22"/>
                  <w:szCs w:val="22"/>
                </w:rPr>
                <w:t>clarissa.dominguez@asm.ca.gov</w:t>
              </w:r>
            </w:hyperlink>
          </w:p>
          <w:p w14:paraId="090926E9" w14:textId="77777777" w:rsidR="003521D5" w:rsidRPr="003521D5" w:rsidRDefault="003521D5" w:rsidP="005B4F41">
            <w:pPr>
              <w:rPr>
                <w:sz w:val="22"/>
                <w:szCs w:val="22"/>
              </w:rPr>
            </w:pPr>
          </w:p>
          <w:p w14:paraId="40B935CE" w14:textId="08F73567" w:rsidR="003521D5" w:rsidRPr="003521D5" w:rsidRDefault="003521D5" w:rsidP="005B4F41">
            <w:pPr>
              <w:rPr>
                <w:sz w:val="22"/>
                <w:szCs w:val="22"/>
              </w:rPr>
            </w:pPr>
          </w:p>
        </w:tc>
        <w:tc>
          <w:tcPr>
            <w:tcW w:w="1214" w:type="dxa"/>
            <w:shd w:val="clear" w:color="auto" w:fill="F2F2F2" w:themeFill="background1" w:themeFillShade="F2"/>
          </w:tcPr>
          <w:p w14:paraId="5FE0E6FB" w14:textId="0FD068C8" w:rsidR="005B4F41" w:rsidRDefault="00344E72" w:rsidP="00333274">
            <w:pPr>
              <w:jc w:val="center"/>
            </w:pPr>
            <w:hyperlink r:id="rId64" w:history="1">
              <w:r w:rsidR="00964296"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344E72" w:rsidP="00333274">
            <w:pPr>
              <w:jc w:val="center"/>
            </w:pPr>
            <w:hyperlink r:id="rId65" w:history="1">
              <w:r w:rsidR="00964296"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2029" w:type="dxa"/>
            <w:shd w:val="clear" w:color="auto" w:fill="F2F2F2" w:themeFill="background1" w:themeFillShade="F2"/>
          </w:tcPr>
          <w:p w14:paraId="6339034D" w14:textId="77777777" w:rsidR="003C2B1A" w:rsidRDefault="003C2B1A" w:rsidP="003C2B1A">
            <w:pPr>
              <w:jc w:val="center"/>
            </w:pPr>
            <w:r>
              <w:t>Passed Assembly Appropriations-</w:t>
            </w:r>
          </w:p>
          <w:p w14:paraId="1D40981C" w14:textId="77777777" w:rsidR="003C2B1A" w:rsidRDefault="003C2B1A" w:rsidP="003C2B1A">
            <w:pPr>
              <w:jc w:val="center"/>
            </w:pPr>
            <w:r>
              <w:t xml:space="preserve">Next Senate </w:t>
            </w:r>
          </w:p>
          <w:p w14:paraId="328E639E" w14:textId="52183CAB" w:rsidR="005B4F41" w:rsidRPr="001D568C" w:rsidRDefault="003C2B1A" w:rsidP="003C2B1A">
            <w:pPr>
              <w:jc w:val="center"/>
            </w:pPr>
            <w:r>
              <w:t>Human Services Committee.</w:t>
            </w:r>
          </w:p>
        </w:tc>
      </w:tr>
      <w:tr w:rsidR="00C4003D" w:rsidRPr="001D568C" w14:paraId="3BE80889" w14:textId="77777777" w:rsidTr="007840BA">
        <w:tc>
          <w:tcPr>
            <w:tcW w:w="3780" w:type="dxa"/>
          </w:tcPr>
          <w:p w14:paraId="0DC8F43E" w14:textId="5334F2D4" w:rsidR="00C4003D" w:rsidRDefault="00344E72" w:rsidP="00C4003D">
            <w:hyperlink r:id="rId66" w:history="1">
              <w:r w:rsidR="00C4003D" w:rsidRPr="00C4003D">
                <w:rPr>
                  <w:rStyle w:val="Hyperlink"/>
                </w:rPr>
                <w:t>AB 2241</w:t>
              </w:r>
            </w:hyperlink>
            <w:r w:rsidR="00C4003D">
              <w:t xml:space="preserve">- </w:t>
            </w:r>
            <w:hyperlink r:id="rId67" w:history="1">
              <w:r w:rsidR="00C4003D"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344E72" w:rsidP="00C4003D">
            <w:pPr>
              <w:rPr>
                <w:sz w:val="22"/>
                <w:szCs w:val="22"/>
              </w:rPr>
            </w:pPr>
            <w:hyperlink r:id="rId68" w:history="1">
              <w:r w:rsidR="00C4003D" w:rsidRPr="00C5714C">
                <w:rPr>
                  <w:rStyle w:val="Hyperlink"/>
                  <w:sz w:val="22"/>
                  <w:szCs w:val="22"/>
                </w:rPr>
                <w:t>Cynthia.Yepez@asm.ca.gov</w:t>
              </w:r>
            </w:hyperlink>
          </w:p>
        </w:tc>
        <w:tc>
          <w:tcPr>
            <w:tcW w:w="1214" w:type="dxa"/>
          </w:tcPr>
          <w:p w14:paraId="04D241D7" w14:textId="796E3F49" w:rsidR="00C4003D" w:rsidRPr="001D568C" w:rsidRDefault="00344E72" w:rsidP="00C4003D">
            <w:pPr>
              <w:jc w:val="center"/>
            </w:pPr>
            <w:hyperlink r:id="rId69" w:history="1">
              <w:r w:rsidR="00C4003D" w:rsidRPr="00B52C3A">
                <w:rPr>
                  <w:rStyle w:val="Hyperlink"/>
                </w:rPr>
                <w:t>WCLP</w:t>
              </w:r>
            </w:hyperlink>
            <w:r w:rsidR="00C4003D">
              <w:t xml:space="preserve"> and </w:t>
            </w:r>
            <w:hyperlink r:id="rId70" w:history="1">
              <w:r w:rsidR="00C4003D"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2029" w:type="dxa"/>
          </w:tcPr>
          <w:p w14:paraId="29CE97FD" w14:textId="77777777" w:rsidR="003C2B1A" w:rsidRDefault="003C2B1A" w:rsidP="003C2B1A">
            <w:pPr>
              <w:jc w:val="center"/>
            </w:pPr>
            <w:r>
              <w:t>Passed Assembly Appropriations-</w:t>
            </w:r>
          </w:p>
          <w:p w14:paraId="75A982F3" w14:textId="77777777" w:rsidR="003C2B1A" w:rsidRDefault="003C2B1A" w:rsidP="003C2B1A">
            <w:pPr>
              <w:jc w:val="center"/>
            </w:pPr>
            <w:r>
              <w:t xml:space="preserve">Next Senate </w:t>
            </w:r>
          </w:p>
          <w:p w14:paraId="27712D6A" w14:textId="03118D68" w:rsidR="00C4003D" w:rsidRPr="001D568C" w:rsidRDefault="003C2B1A" w:rsidP="003C2B1A">
            <w:pPr>
              <w:jc w:val="center"/>
            </w:pPr>
            <w:r>
              <w:t>Human Services Committee.</w:t>
            </w:r>
          </w:p>
        </w:tc>
      </w:tr>
      <w:tr w:rsidR="00DE279A" w:rsidRPr="001D568C" w14:paraId="73AF68D7" w14:textId="77777777" w:rsidTr="007840BA">
        <w:tc>
          <w:tcPr>
            <w:tcW w:w="3780" w:type="dxa"/>
          </w:tcPr>
          <w:p w14:paraId="2C83AAD2" w14:textId="1167AD6A" w:rsidR="00DE279A" w:rsidRDefault="00344E72" w:rsidP="00D93AB3">
            <w:hyperlink r:id="rId71" w:history="1">
              <w:r w:rsidR="00DE279A" w:rsidRPr="00B45C00">
                <w:rPr>
                  <w:rStyle w:val="Hyperlink"/>
                </w:rPr>
                <w:t>AB 2343</w:t>
              </w:r>
            </w:hyperlink>
            <w:r w:rsidR="00DE279A">
              <w:t xml:space="preserve"> - </w:t>
            </w:r>
            <w:hyperlink r:id="rId72" w:history="1">
              <w:r w:rsidR="00DE279A"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73"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344E72" w:rsidP="00DE279A">
            <w:hyperlink r:id="rId74" w:history="1">
              <w:r w:rsidR="00141284" w:rsidRPr="00141284">
                <w:rPr>
                  <w:rStyle w:val="Hyperlink"/>
                </w:rPr>
                <w:t>CCRC</w:t>
              </w:r>
            </w:hyperlink>
          </w:p>
        </w:tc>
        <w:tc>
          <w:tcPr>
            <w:tcW w:w="3417" w:type="dxa"/>
          </w:tcPr>
          <w:p w14:paraId="483FAB66" w14:textId="55F6937E"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childcare</w:t>
            </w:r>
            <w:r>
              <w:t>.</w:t>
            </w:r>
          </w:p>
        </w:tc>
        <w:tc>
          <w:tcPr>
            <w:tcW w:w="2029" w:type="dxa"/>
          </w:tcPr>
          <w:p w14:paraId="372DF9FF" w14:textId="77777777" w:rsidR="003C2B1A" w:rsidRDefault="003C2B1A" w:rsidP="003C2B1A">
            <w:pPr>
              <w:jc w:val="center"/>
            </w:pPr>
            <w:r>
              <w:t>Passed Assembly Appropriations-</w:t>
            </w:r>
          </w:p>
          <w:p w14:paraId="79DC8C71" w14:textId="77777777" w:rsidR="003C2B1A" w:rsidRDefault="003C2B1A" w:rsidP="003C2B1A">
            <w:pPr>
              <w:jc w:val="center"/>
            </w:pPr>
            <w:r>
              <w:t xml:space="preserve">Next Senate </w:t>
            </w:r>
          </w:p>
          <w:p w14:paraId="4D9F4F3B" w14:textId="1D04BEF8" w:rsidR="00DE279A" w:rsidRPr="001D568C" w:rsidRDefault="003C2B1A" w:rsidP="003C2B1A">
            <w:pPr>
              <w:jc w:val="center"/>
            </w:pPr>
            <w:r>
              <w:t>Human Services Committee.</w:t>
            </w:r>
          </w:p>
        </w:tc>
      </w:tr>
      <w:tr w:rsidR="00A4636E" w:rsidRPr="001D568C" w14:paraId="77AB323D" w14:textId="77777777" w:rsidTr="007840BA">
        <w:trPr>
          <w:trHeight w:val="197"/>
        </w:trPr>
        <w:tc>
          <w:tcPr>
            <w:tcW w:w="3780" w:type="dxa"/>
          </w:tcPr>
          <w:p w14:paraId="21D6C290" w14:textId="309DB8FF" w:rsidR="00A4636E" w:rsidRDefault="00344E72" w:rsidP="008B45A2">
            <w:pPr>
              <w:rPr>
                <w:rStyle w:val="Hyperlink"/>
              </w:rPr>
            </w:pPr>
            <w:hyperlink r:id="rId75" w:history="1">
              <w:r w:rsidR="00A4636E" w:rsidRPr="00A4636E">
                <w:rPr>
                  <w:rStyle w:val="Hyperlink"/>
                </w:rPr>
                <w:t>AB 2415</w:t>
              </w:r>
            </w:hyperlink>
            <w:r w:rsidR="00A4636E">
              <w:t xml:space="preserve"> – </w:t>
            </w:r>
            <w:hyperlink r:id="rId76" w:history="1">
              <w:r w:rsidR="00A4636E" w:rsidRPr="001B6C22">
                <w:rPr>
                  <w:rStyle w:val="Hyperlink"/>
                </w:rPr>
                <w:t>Juan Carillo</w:t>
              </w:r>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344E72" w:rsidP="008B45A2">
            <w:pPr>
              <w:rPr>
                <w:sz w:val="22"/>
                <w:szCs w:val="22"/>
              </w:rPr>
            </w:pPr>
            <w:hyperlink r:id="rId77" w:history="1">
              <w:r w:rsidR="00A4636E" w:rsidRPr="00932ECB">
                <w:rPr>
                  <w:rStyle w:val="Hyperlink"/>
                  <w:sz w:val="22"/>
                  <w:szCs w:val="22"/>
                </w:rPr>
                <w:t>Brenda.Contreras@asm.ca.gov</w:t>
              </w:r>
            </w:hyperlink>
          </w:p>
        </w:tc>
        <w:tc>
          <w:tcPr>
            <w:tcW w:w="1214" w:type="dxa"/>
          </w:tcPr>
          <w:p w14:paraId="31D58C15" w14:textId="77777777" w:rsidR="00A4636E" w:rsidRPr="001D568C" w:rsidRDefault="00344E72" w:rsidP="008B45A2">
            <w:pPr>
              <w:jc w:val="center"/>
            </w:pPr>
            <w:hyperlink r:id="rId78" w:history="1">
              <w:r w:rsidR="00A4636E" w:rsidRPr="009C0093">
                <w:rPr>
                  <w:rStyle w:val="Hyperlink"/>
                </w:rPr>
                <w:t>CHIRLA</w:t>
              </w:r>
            </w:hyperlink>
          </w:p>
        </w:tc>
        <w:tc>
          <w:tcPr>
            <w:tcW w:w="3417" w:type="dxa"/>
          </w:tcPr>
          <w:p w14:paraId="2FE9FACE" w14:textId="00493C95" w:rsidR="00A4636E" w:rsidRPr="001D568C" w:rsidRDefault="003C2B1A" w:rsidP="008B45A2">
            <w:r>
              <w:t>CAPI expansion bill</w:t>
            </w:r>
            <w:r w:rsidR="0037678C">
              <w:t>.</w:t>
            </w:r>
          </w:p>
        </w:tc>
        <w:tc>
          <w:tcPr>
            <w:tcW w:w="2029" w:type="dxa"/>
          </w:tcPr>
          <w:p w14:paraId="3FA35627" w14:textId="77777777" w:rsidR="003C2B1A" w:rsidRDefault="003C2B1A" w:rsidP="003C2B1A">
            <w:pPr>
              <w:jc w:val="center"/>
            </w:pPr>
            <w:r>
              <w:t>Held in Assembly</w:t>
            </w:r>
          </w:p>
          <w:p w14:paraId="56B1A246" w14:textId="782CE31E" w:rsidR="00A4636E" w:rsidRPr="001D568C" w:rsidRDefault="003C2B1A" w:rsidP="003C2B1A">
            <w:pPr>
              <w:jc w:val="center"/>
            </w:pPr>
            <w:r>
              <w:t>Appropriations Committee.</w:t>
            </w:r>
          </w:p>
        </w:tc>
      </w:tr>
      <w:tr w:rsidR="0011391A" w:rsidRPr="001D568C" w14:paraId="46B97CB3" w14:textId="77777777" w:rsidTr="005B7A4D">
        <w:trPr>
          <w:trHeight w:val="197"/>
        </w:trPr>
        <w:tc>
          <w:tcPr>
            <w:tcW w:w="3780" w:type="dxa"/>
          </w:tcPr>
          <w:p w14:paraId="6DB46C31" w14:textId="77777777" w:rsidR="0011391A" w:rsidRDefault="00344E72" w:rsidP="005B7A4D">
            <w:hyperlink r:id="rId79" w:history="1">
              <w:r w:rsidR="0011391A" w:rsidRPr="003C052A">
                <w:rPr>
                  <w:rStyle w:val="Hyperlink"/>
                </w:rPr>
                <w:t>AB 2446</w:t>
              </w:r>
            </w:hyperlink>
            <w:r w:rsidR="0011391A">
              <w:t xml:space="preserve"> – </w:t>
            </w:r>
            <w:hyperlink r:id="rId80" w:history="1">
              <w:r w:rsidR="0011391A" w:rsidRPr="00B55A70">
                <w:rPr>
                  <w:rStyle w:val="Hyperlink"/>
                </w:rPr>
                <w:t>Liz Ortega</w:t>
              </w:r>
            </w:hyperlink>
            <w:r w:rsidR="0011391A">
              <w:t xml:space="preserve">, (D) </w:t>
            </w:r>
          </w:p>
          <w:p w14:paraId="3DA77E33" w14:textId="77777777" w:rsidR="0011391A" w:rsidRDefault="0011391A" w:rsidP="005B7A4D">
            <w:r>
              <w:t xml:space="preserve">• Phone – 916-319-2020 </w:t>
            </w:r>
          </w:p>
          <w:p w14:paraId="5DA141AB" w14:textId="77777777" w:rsidR="0011391A" w:rsidRDefault="0011391A" w:rsidP="005B7A4D">
            <w:r>
              <w:t>• Room # 5120</w:t>
            </w:r>
          </w:p>
          <w:p w14:paraId="0E61207B" w14:textId="77777777" w:rsidR="0011391A" w:rsidRDefault="0011391A" w:rsidP="005B7A4D">
            <w:pPr>
              <w:rPr>
                <w:sz w:val="22"/>
                <w:szCs w:val="22"/>
              </w:rPr>
            </w:pPr>
            <w:r w:rsidRPr="003C20A8">
              <w:rPr>
                <w:sz w:val="22"/>
                <w:szCs w:val="22"/>
              </w:rPr>
              <w:t xml:space="preserve">• Staff </w:t>
            </w:r>
            <w:r>
              <w:rPr>
                <w:sz w:val="22"/>
                <w:szCs w:val="22"/>
              </w:rPr>
              <w:t>– Candace Riley</w:t>
            </w:r>
          </w:p>
          <w:p w14:paraId="3F27BC9D" w14:textId="77777777" w:rsidR="0011391A" w:rsidRPr="003C20A8" w:rsidRDefault="00344E72" w:rsidP="005B7A4D">
            <w:pPr>
              <w:rPr>
                <w:sz w:val="22"/>
                <w:szCs w:val="22"/>
              </w:rPr>
            </w:pPr>
            <w:hyperlink r:id="rId81" w:history="1">
              <w:r w:rsidR="0011391A" w:rsidRPr="004C2AC5">
                <w:rPr>
                  <w:rStyle w:val="Hyperlink"/>
                  <w:sz w:val="22"/>
                  <w:szCs w:val="22"/>
                </w:rPr>
                <w:t>Candace.riley@asm.ca.gov</w:t>
              </w:r>
            </w:hyperlink>
          </w:p>
        </w:tc>
        <w:tc>
          <w:tcPr>
            <w:tcW w:w="1214" w:type="dxa"/>
          </w:tcPr>
          <w:p w14:paraId="0FA0A829" w14:textId="075D7DA2" w:rsidR="0011391A" w:rsidRDefault="00344E72" w:rsidP="00934C7E">
            <w:pPr>
              <w:jc w:val="center"/>
              <w:rPr>
                <w:rStyle w:val="Hyperlink"/>
              </w:rPr>
            </w:pPr>
            <w:hyperlink r:id="rId82" w:history="1">
              <w:r w:rsidR="0011391A" w:rsidRPr="00EF4FFF">
                <w:rPr>
                  <w:rStyle w:val="Hyperlink"/>
                </w:rPr>
                <w:t>CAFB</w:t>
              </w:r>
            </w:hyperlink>
          </w:p>
          <w:p w14:paraId="215FDF79" w14:textId="77777777" w:rsidR="0011391A" w:rsidRDefault="00344E72" w:rsidP="005B7A4D">
            <w:pPr>
              <w:jc w:val="center"/>
            </w:pPr>
            <w:hyperlink r:id="rId83" w:history="1">
              <w:r w:rsidR="0011391A" w:rsidRPr="00310E88">
                <w:rPr>
                  <w:rStyle w:val="Hyperlink"/>
                </w:rPr>
                <w:t>Grace</w:t>
              </w:r>
            </w:hyperlink>
          </w:p>
          <w:p w14:paraId="760CEFBC" w14:textId="77777777" w:rsidR="0011391A" w:rsidRPr="001D568C" w:rsidRDefault="0011391A" w:rsidP="005B7A4D">
            <w:pPr>
              <w:jc w:val="center"/>
            </w:pPr>
          </w:p>
        </w:tc>
        <w:tc>
          <w:tcPr>
            <w:tcW w:w="3417" w:type="dxa"/>
          </w:tcPr>
          <w:p w14:paraId="6955E3C6" w14:textId="77777777" w:rsidR="0011391A" w:rsidRPr="001D568C" w:rsidRDefault="0011391A" w:rsidP="005B7A4D">
            <w:r>
              <w:t>The bill would establish diapers as a covered Medi-Cal benefit for a child greater than 3 years of age with a condition that contributes to incontinence.</w:t>
            </w:r>
          </w:p>
        </w:tc>
        <w:tc>
          <w:tcPr>
            <w:tcW w:w="2029" w:type="dxa"/>
          </w:tcPr>
          <w:p w14:paraId="5BDA94A8" w14:textId="77777777" w:rsidR="008115F6" w:rsidRDefault="008115F6" w:rsidP="008115F6">
            <w:pPr>
              <w:jc w:val="center"/>
            </w:pPr>
            <w:r>
              <w:t>Passed Assembly Appropriations-</w:t>
            </w:r>
          </w:p>
          <w:p w14:paraId="6B85E3BE" w14:textId="77777777" w:rsidR="008115F6" w:rsidRDefault="008115F6" w:rsidP="008115F6">
            <w:pPr>
              <w:jc w:val="center"/>
            </w:pPr>
            <w:r>
              <w:t xml:space="preserve">Next Senate </w:t>
            </w:r>
          </w:p>
          <w:p w14:paraId="1F10131A" w14:textId="0A7EF3C0" w:rsidR="0011391A" w:rsidRPr="001D568C" w:rsidRDefault="008115F6" w:rsidP="008115F6">
            <w:pPr>
              <w:jc w:val="center"/>
            </w:pPr>
            <w:r>
              <w:t>Human Services Committee.</w:t>
            </w:r>
          </w:p>
        </w:tc>
      </w:tr>
      <w:tr w:rsidR="0002271B" w:rsidRPr="001D568C" w14:paraId="2CEC394A" w14:textId="77777777" w:rsidTr="00D5151D">
        <w:trPr>
          <w:trHeight w:val="1817"/>
        </w:trPr>
        <w:tc>
          <w:tcPr>
            <w:tcW w:w="3780" w:type="dxa"/>
          </w:tcPr>
          <w:p w14:paraId="7D285BC2" w14:textId="77777777" w:rsidR="0002271B" w:rsidRDefault="00344E72" w:rsidP="00D5151D">
            <w:hyperlink r:id="rId84" w:history="1">
              <w:r w:rsidR="0002271B" w:rsidRPr="00B31275">
                <w:rPr>
                  <w:rStyle w:val="Hyperlink"/>
                </w:rPr>
                <w:t>AB 2452</w:t>
              </w:r>
            </w:hyperlink>
            <w:r w:rsidR="0002271B">
              <w:t xml:space="preserve">  – </w:t>
            </w:r>
            <w:hyperlink r:id="rId85" w:history="1">
              <w:r w:rsidR="0002271B" w:rsidRPr="00537EBD">
                <w:rPr>
                  <w:rStyle w:val="Hyperlink"/>
                </w:rPr>
                <w:t>Quirk-Silva</w:t>
              </w:r>
            </w:hyperlink>
          </w:p>
          <w:p w14:paraId="10552B46" w14:textId="77777777" w:rsidR="0002271B" w:rsidRDefault="0002271B" w:rsidP="00D5151D">
            <w:r>
              <w:t xml:space="preserve">• Phone – 916-319-2067 </w:t>
            </w:r>
          </w:p>
          <w:p w14:paraId="2E69D168" w14:textId="77777777" w:rsidR="0002271B" w:rsidRDefault="0002271B" w:rsidP="00D5151D">
            <w:r>
              <w:t>• Room # 4210</w:t>
            </w:r>
          </w:p>
          <w:p w14:paraId="2C93465E" w14:textId="77777777" w:rsidR="0002271B" w:rsidRPr="00247A75" w:rsidRDefault="0002271B" w:rsidP="00D5151D">
            <w:pPr>
              <w:rPr>
                <w:sz w:val="22"/>
                <w:szCs w:val="22"/>
              </w:rPr>
            </w:pPr>
            <w:r w:rsidRPr="003C20A8">
              <w:rPr>
                <w:sz w:val="22"/>
                <w:szCs w:val="22"/>
              </w:rPr>
              <w:t xml:space="preserve">• Staff </w:t>
            </w:r>
            <w:r>
              <w:rPr>
                <w:sz w:val="22"/>
                <w:szCs w:val="22"/>
              </w:rPr>
              <w:t>-Christopher Aguilera</w:t>
            </w:r>
          </w:p>
          <w:p w14:paraId="28FF57D8" w14:textId="77777777" w:rsidR="0002271B" w:rsidRDefault="00344E72" w:rsidP="00D5151D">
            <w:hyperlink r:id="rId86" w:history="1">
              <w:r w:rsidR="0002271B" w:rsidRPr="00962487">
                <w:rPr>
                  <w:rStyle w:val="Hyperlink"/>
                </w:rPr>
                <w:t>Christopher.Aguilera@asm.ca.gov</w:t>
              </w:r>
            </w:hyperlink>
          </w:p>
          <w:p w14:paraId="66D9CF2F" w14:textId="77777777" w:rsidR="0002271B" w:rsidRDefault="0002271B" w:rsidP="00D5151D"/>
          <w:p w14:paraId="4CEE367C" w14:textId="77777777" w:rsidR="0002271B" w:rsidRPr="003C20A8" w:rsidRDefault="0002271B" w:rsidP="00D5151D">
            <w:pPr>
              <w:rPr>
                <w:sz w:val="22"/>
                <w:szCs w:val="22"/>
              </w:rPr>
            </w:pPr>
          </w:p>
        </w:tc>
        <w:tc>
          <w:tcPr>
            <w:tcW w:w="1214" w:type="dxa"/>
          </w:tcPr>
          <w:p w14:paraId="69AD08EA" w14:textId="3666231A" w:rsidR="0002271B" w:rsidRPr="001D568C" w:rsidRDefault="00344E72" w:rsidP="00D5151D">
            <w:pPr>
              <w:jc w:val="center"/>
            </w:pPr>
            <w:hyperlink r:id="rId87" w:history="1">
              <w:r w:rsidR="0002271B" w:rsidRPr="00B52C3A">
                <w:rPr>
                  <w:rStyle w:val="Hyperlink"/>
                </w:rPr>
                <w:t>CCWRO</w:t>
              </w:r>
            </w:hyperlink>
          </w:p>
        </w:tc>
        <w:tc>
          <w:tcPr>
            <w:tcW w:w="3417" w:type="dxa"/>
          </w:tcPr>
          <w:p w14:paraId="2E3BD8FE" w14:textId="77777777" w:rsidR="0002271B" w:rsidRPr="001D568C" w:rsidRDefault="0002271B" w:rsidP="00D5151D">
            <w:r>
              <w:t>The bill would require a participant in welfare-to-work activities to be issued a monthly advance transportation payment of $100 and would provide for the issuance of supplemental payments for actual costs over $100.</w:t>
            </w:r>
          </w:p>
        </w:tc>
        <w:tc>
          <w:tcPr>
            <w:tcW w:w="2029" w:type="dxa"/>
          </w:tcPr>
          <w:p w14:paraId="67132D03" w14:textId="77777777" w:rsidR="008115F6" w:rsidRDefault="008115F6" w:rsidP="008115F6">
            <w:pPr>
              <w:jc w:val="center"/>
            </w:pPr>
            <w:r>
              <w:t>Passed Assembly Appropriations-</w:t>
            </w:r>
          </w:p>
          <w:p w14:paraId="65B2CA0B" w14:textId="77777777" w:rsidR="008115F6" w:rsidRDefault="008115F6" w:rsidP="008115F6">
            <w:pPr>
              <w:jc w:val="center"/>
            </w:pPr>
            <w:r>
              <w:t xml:space="preserve">Next Senate </w:t>
            </w:r>
          </w:p>
          <w:p w14:paraId="490055E6" w14:textId="16FDEECD" w:rsidR="0002271B" w:rsidRPr="001D568C" w:rsidRDefault="008115F6" w:rsidP="008115F6">
            <w:pPr>
              <w:jc w:val="center"/>
            </w:pPr>
            <w:r>
              <w:t>Human Services Committee.</w:t>
            </w:r>
          </w:p>
        </w:tc>
      </w:tr>
      <w:tr w:rsidR="0011391A" w:rsidRPr="001D568C" w14:paraId="060BC303" w14:textId="77777777" w:rsidTr="005B7A4D">
        <w:tc>
          <w:tcPr>
            <w:tcW w:w="3780" w:type="dxa"/>
            <w:shd w:val="clear" w:color="auto" w:fill="F2F2F2" w:themeFill="background1" w:themeFillShade="F2"/>
          </w:tcPr>
          <w:p w14:paraId="2FE64D05" w14:textId="77777777" w:rsidR="0011391A" w:rsidRDefault="00344E72" w:rsidP="005B7A4D">
            <w:pPr>
              <w:rPr>
                <w:sz w:val="22"/>
                <w:szCs w:val="22"/>
              </w:rPr>
            </w:pPr>
            <w:hyperlink r:id="rId88" w:history="1">
              <w:r w:rsidR="0011391A" w:rsidRPr="004D7B63">
                <w:rPr>
                  <w:rStyle w:val="Hyperlink"/>
                  <w:sz w:val="22"/>
                  <w:szCs w:val="22"/>
                </w:rPr>
                <w:t>AB 2458</w:t>
              </w:r>
            </w:hyperlink>
            <w:r w:rsidR="0011391A">
              <w:rPr>
                <w:sz w:val="22"/>
                <w:szCs w:val="22"/>
              </w:rPr>
              <w:t xml:space="preserve"> -</w:t>
            </w:r>
            <w:hyperlink r:id="rId89" w:history="1">
              <w:r w:rsidR="0011391A" w:rsidRPr="004D7B63">
                <w:rPr>
                  <w:rStyle w:val="Hyperlink"/>
                  <w:sz w:val="22"/>
                  <w:szCs w:val="22"/>
                </w:rPr>
                <w:t>Berman</w:t>
              </w:r>
            </w:hyperlink>
          </w:p>
          <w:p w14:paraId="31258312" w14:textId="77777777" w:rsidR="0011391A" w:rsidRPr="00EF4FFF" w:rsidRDefault="0011391A" w:rsidP="005B7A4D">
            <w:pPr>
              <w:rPr>
                <w:sz w:val="22"/>
                <w:szCs w:val="22"/>
              </w:rPr>
            </w:pPr>
            <w:r w:rsidRPr="00EF4FFF">
              <w:rPr>
                <w:sz w:val="22"/>
                <w:szCs w:val="22"/>
              </w:rPr>
              <w:t>• Phone – 916-319-20</w:t>
            </w:r>
            <w:r>
              <w:rPr>
                <w:sz w:val="22"/>
                <w:szCs w:val="22"/>
              </w:rPr>
              <w:t>23</w:t>
            </w:r>
          </w:p>
          <w:p w14:paraId="0722239B" w14:textId="77777777" w:rsidR="0011391A" w:rsidRPr="00EF4FFF" w:rsidRDefault="0011391A" w:rsidP="005B7A4D">
            <w:pPr>
              <w:rPr>
                <w:sz w:val="22"/>
                <w:szCs w:val="22"/>
              </w:rPr>
            </w:pPr>
            <w:r w:rsidRPr="00EF4FFF">
              <w:rPr>
                <w:sz w:val="22"/>
                <w:szCs w:val="22"/>
              </w:rPr>
              <w:t>• Room # 81</w:t>
            </w:r>
            <w:r>
              <w:rPr>
                <w:sz w:val="22"/>
                <w:szCs w:val="22"/>
              </w:rPr>
              <w:t>3</w:t>
            </w:r>
            <w:r w:rsidRPr="00EF4FFF">
              <w:rPr>
                <w:sz w:val="22"/>
                <w:szCs w:val="22"/>
              </w:rPr>
              <w:t>0</w:t>
            </w:r>
          </w:p>
          <w:p w14:paraId="43BCB186" w14:textId="77777777" w:rsidR="0011391A" w:rsidRDefault="0011391A" w:rsidP="005B7A4D">
            <w:pPr>
              <w:rPr>
                <w:sz w:val="22"/>
                <w:szCs w:val="22"/>
              </w:rPr>
            </w:pPr>
            <w:r w:rsidRPr="00EF4FFF">
              <w:rPr>
                <w:sz w:val="22"/>
                <w:szCs w:val="22"/>
              </w:rPr>
              <w:t>Staff –</w:t>
            </w:r>
            <w:r>
              <w:rPr>
                <w:sz w:val="22"/>
                <w:szCs w:val="22"/>
              </w:rPr>
              <w:t xml:space="preserve"> Ellen Green</w:t>
            </w:r>
          </w:p>
          <w:p w14:paraId="38F32EB5" w14:textId="77777777" w:rsidR="0011391A" w:rsidRDefault="00344E72" w:rsidP="005B7A4D">
            <w:pPr>
              <w:rPr>
                <w:sz w:val="22"/>
                <w:szCs w:val="22"/>
              </w:rPr>
            </w:pPr>
            <w:hyperlink r:id="rId90" w:history="1">
              <w:r w:rsidR="0011391A" w:rsidRPr="00D727BE">
                <w:rPr>
                  <w:rStyle w:val="Hyperlink"/>
                  <w:sz w:val="22"/>
                  <w:szCs w:val="22"/>
                </w:rPr>
                <w:t>elllen.green@asm.ca.gov</w:t>
              </w:r>
            </w:hyperlink>
          </w:p>
          <w:p w14:paraId="6453A51A" w14:textId="77777777" w:rsidR="0011391A" w:rsidRPr="003C20A8" w:rsidRDefault="0011391A" w:rsidP="005B7A4D">
            <w:pPr>
              <w:rPr>
                <w:sz w:val="22"/>
                <w:szCs w:val="22"/>
              </w:rPr>
            </w:pPr>
          </w:p>
          <w:p w14:paraId="77F1BDFE" w14:textId="77777777" w:rsidR="0011391A" w:rsidRPr="003C20A8" w:rsidRDefault="0011391A" w:rsidP="005B7A4D">
            <w:pPr>
              <w:rPr>
                <w:sz w:val="22"/>
                <w:szCs w:val="22"/>
              </w:rPr>
            </w:pPr>
          </w:p>
        </w:tc>
        <w:tc>
          <w:tcPr>
            <w:tcW w:w="1214" w:type="dxa"/>
            <w:shd w:val="clear" w:color="auto" w:fill="F2F2F2" w:themeFill="background1" w:themeFillShade="F2"/>
          </w:tcPr>
          <w:p w14:paraId="1012BA87" w14:textId="77777777" w:rsidR="0011391A" w:rsidRDefault="00344E72" w:rsidP="005B7A4D">
            <w:pPr>
              <w:jc w:val="center"/>
              <w:rPr>
                <w:rStyle w:val="Hyperlink"/>
              </w:rPr>
            </w:pPr>
            <w:hyperlink r:id="rId91" w:history="1">
              <w:r w:rsidR="0011391A" w:rsidRPr="00964296">
                <w:rPr>
                  <w:rStyle w:val="Hyperlink"/>
                </w:rPr>
                <w:t>u*aspire</w:t>
              </w:r>
            </w:hyperlink>
          </w:p>
          <w:p w14:paraId="398A8D42" w14:textId="77777777" w:rsidR="0011391A" w:rsidRDefault="00344E72" w:rsidP="005B7A4D">
            <w:pPr>
              <w:jc w:val="center"/>
              <w:rPr>
                <w:rStyle w:val="Hyperlink"/>
              </w:rPr>
            </w:pPr>
            <w:hyperlink r:id="rId92" w:history="1">
              <w:r w:rsidR="0011391A" w:rsidRPr="00B52C3A">
                <w:rPr>
                  <w:rStyle w:val="Hyperlink"/>
                </w:rPr>
                <w:t>CCWRO</w:t>
              </w:r>
            </w:hyperlink>
          </w:p>
          <w:p w14:paraId="1359EA02" w14:textId="77777777" w:rsidR="0011391A" w:rsidRPr="001D568C" w:rsidRDefault="0011391A" w:rsidP="005B7A4D">
            <w:pPr>
              <w:jc w:val="center"/>
            </w:pPr>
          </w:p>
        </w:tc>
        <w:tc>
          <w:tcPr>
            <w:tcW w:w="3417" w:type="dxa"/>
            <w:shd w:val="clear" w:color="auto" w:fill="F2F2F2" w:themeFill="background1" w:themeFillShade="F2"/>
          </w:tcPr>
          <w:p w14:paraId="7B72F7B6" w14:textId="77777777" w:rsidR="0011391A" w:rsidRPr="001D568C" w:rsidRDefault="0011391A" w:rsidP="005B7A4D">
            <w:r>
              <w:t>This bill would require the information on student parent internet web pages to include additional information on student parent services and resources, including public benefits. It would also require student data collection.</w:t>
            </w:r>
          </w:p>
        </w:tc>
        <w:tc>
          <w:tcPr>
            <w:tcW w:w="2029" w:type="dxa"/>
            <w:shd w:val="clear" w:color="auto" w:fill="F2F2F2" w:themeFill="background1" w:themeFillShade="F2"/>
          </w:tcPr>
          <w:p w14:paraId="05256AFC" w14:textId="77777777" w:rsidR="008115F6" w:rsidRDefault="008115F6" w:rsidP="008115F6">
            <w:pPr>
              <w:jc w:val="center"/>
            </w:pPr>
            <w:r>
              <w:t>Passed Assembly Appropriations-</w:t>
            </w:r>
          </w:p>
          <w:p w14:paraId="078607DD" w14:textId="77777777" w:rsidR="008115F6" w:rsidRDefault="008115F6" w:rsidP="008115F6">
            <w:pPr>
              <w:jc w:val="center"/>
            </w:pPr>
            <w:r>
              <w:t xml:space="preserve">Next Senate </w:t>
            </w:r>
          </w:p>
          <w:p w14:paraId="0495E8AC" w14:textId="3BE8533F" w:rsidR="0011391A" w:rsidRPr="001D568C" w:rsidRDefault="008115F6" w:rsidP="008115F6">
            <w:pPr>
              <w:jc w:val="center"/>
            </w:pPr>
            <w:r>
              <w:t>Human Services Committee.</w:t>
            </w:r>
          </w:p>
        </w:tc>
      </w:tr>
      <w:tr w:rsidR="00250B1B" w:rsidRPr="001D568C" w14:paraId="02FD2DA5" w14:textId="77777777" w:rsidTr="007840BA">
        <w:trPr>
          <w:trHeight w:val="197"/>
        </w:trPr>
        <w:tc>
          <w:tcPr>
            <w:tcW w:w="3780" w:type="dxa"/>
          </w:tcPr>
          <w:p w14:paraId="74D589DA" w14:textId="38B9BEB9" w:rsidR="00250B1B" w:rsidRDefault="00344E72" w:rsidP="008B45A2">
            <w:hyperlink r:id="rId93" w:history="1">
              <w:r w:rsidR="00250B1B" w:rsidRPr="00250B1B">
                <w:rPr>
                  <w:rStyle w:val="Hyperlink"/>
                </w:rPr>
                <w:t>AB 2704</w:t>
              </w:r>
            </w:hyperlink>
            <w:r w:rsidR="00250B1B">
              <w:t xml:space="preserve"> - </w:t>
            </w:r>
            <w:hyperlink r:id="rId94" w:history="1">
              <w:r w:rsidR="00250B1B" w:rsidRPr="0002151A">
                <w:rPr>
                  <w:rStyle w:val="Hyperlink"/>
                </w:rPr>
                <w:t>Zbur</w:t>
              </w:r>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40AF0D6E" w14:textId="1C67D86B" w:rsidR="00C666C5" w:rsidRPr="008115F6" w:rsidRDefault="00344E72" w:rsidP="008B45A2">
            <w:pPr>
              <w:rPr>
                <w:color w:val="0000FF"/>
                <w:u w:val="single"/>
              </w:rPr>
            </w:pPr>
            <w:hyperlink r:id="rId95" w:history="1">
              <w:r w:rsidR="00D21996" w:rsidRPr="004C2AC5">
                <w:rPr>
                  <w:rStyle w:val="Hyperlink"/>
                </w:rPr>
                <w:t>salena.valencia@asm.ca.gov</w:t>
              </w:r>
            </w:hyperlink>
          </w:p>
        </w:tc>
        <w:tc>
          <w:tcPr>
            <w:tcW w:w="1214" w:type="dxa"/>
          </w:tcPr>
          <w:p w14:paraId="16A31AA4" w14:textId="77777777" w:rsidR="00250B1B" w:rsidRPr="001D568C" w:rsidRDefault="00250B1B" w:rsidP="008B45A2">
            <w:pPr>
              <w:jc w:val="center"/>
            </w:pPr>
          </w:p>
        </w:tc>
        <w:tc>
          <w:tcPr>
            <w:tcW w:w="3417" w:type="dxa"/>
          </w:tcPr>
          <w:p w14:paraId="0A41CBB7" w14:textId="617FC338" w:rsidR="008E67B0" w:rsidRPr="001D568C" w:rsidRDefault="00250B1B" w:rsidP="008B45A2">
            <w:r>
              <w:t>This bill would require any IHSS criminal background checks to be conducted at the county’s expense.</w:t>
            </w:r>
          </w:p>
        </w:tc>
        <w:tc>
          <w:tcPr>
            <w:tcW w:w="2029" w:type="dxa"/>
          </w:tcPr>
          <w:p w14:paraId="3B4FD0DE" w14:textId="77777777" w:rsidR="008115F6" w:rsidRDefault="008115F6" w:rsidP="008115F6">
            <w:pPr>
              <w:jc w:val="center"/>
            </w:pPr>
            <w:r>
              <w:t>Passed Assembly Appropriations-</w:t>
            </w:r>
          </w:p>
          <w:p w14:paraId="000C99A9" w14:textId="77777777" w:rsidR="008115F6" w:rsidRDefault="008115F6" w:rsidP="008115F6">
            <w:pPr>
              <w:jc w:val="center"/>
            </w:pPr>
            <w:r>
              <w:t xml:space="preserve">Next Senate </w:t>
            </w:r>
          </w:p>
          <w:p w14:paraId="1930DF8F" w14:textId="7E6FA708" w:rsidR="00250B1B" w:rsidRPr="001D568C" w:rsidRDefault="008115F6" w:rsidP="008115F6">
            <w:pPr>
              <w:jc w:val="center"/>
            </w:pPr>
            <w:r>
              <w:t>Human Services Committee.</w:t>
            </w:r>
          </w:p>
        </w:tc>
      </w:tr>
      <w:tr w:rsidR="00F47801" w:rsidRPr="001D568C" w14:paraId="5113EAEF" w14:textId="77777777" w:rsidTr="007840BA">
        <w:trPr>
          <w:trHeight w:val="197"/>
        </w:trPr>
        <w:tc>
          <w:tcPr>
            <w:tcW w:w="3780" w:type="dxa"/>
          </w:tcPr>
          <w:p w14:paraId="0FC44C3C" w14:textId="7F2C9C6F" w:rsidR="00F47801" w:rsidRDefault="00344E72" w:rsidP="00182B42">
            <w:hyperlink r:id="rId96" w:history="1">
              <w:r w:rsidR="00F47801" w:rsidRPr="00F47801">
                <w:rPr>
                  <w:rStyle w:val="Hyperlink"/>
                </w:rPr>
                <w:t>AB 2818</w:t>
              </w:r>
            </w:hyperlink>
            <w:r w:rsidR="00F47801">
              <w:t xml:space="preserve"> - </w:t>
            </w:r>
            <w:hyperlink r:id="rId97" w:history="1">
              <w:r w:rsidR="00F47801"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19EEC16F" w14:textId="37EE2371" w:rsidR="00742165" w:rsidRDefault="00344E72" w:rsidP="00F47801">
            <w:hyperlink r:id="rId98" w:history="1">
              <w:r w:rsidR="00742165" w:rsidRPr="00A72E4E">
                <w:rPr>
                  <w:rStyle w:val="Hyperlink"/>
                </w:rPr>
                <w:t>AlexanderSmith@asm.ca.gov</w:t>
              </w:r>
            </w:hyperlink>
          </w:p>
          <w:p w14:paraId="44EA6002" w14:textId="0428ABFE" w:rsidR="00F47801" w:rsidRPr="00D21996" w:rsidRDefault="00F47801" w:rsidP="00742165"/>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4AF5F685" w14:textId="6DB9C92E" w:rsidR="00322BC8" w:rsidRPr="001D568C" w:rsidRDefault="00F47801" w:rsidP="00182B42">
            <w:r>
              <w:t>This bill would require each county jail</w:t>
            </w:r>
            <w:r w:rsidR="0037678C">
              <w:t xml:space="preserve"> to work with local health and human services agencies with reentry persons</w:t>
            </w:r>
            <w:r>
              <w:t>.</w:t>
            </w:r>
          </w:p>
        </w:tc>
        <w:tc>
          <w:tcPr>
            <w:tcW w:w="2029" w:type="dxa"/>
          </w:tcPr>
          <w:p w14:paraId="5A673580" w14:textId="77777777" w:rsidR="008115F6" w:rsidRDefault="008115F6" w:rsidP="008115F6">
            <w:pPr>
              <w:jc w:val="center"/>
            </w:pPr>
            <w:r>
              <w:t>Passed Assembly Appropriations-</w:t>
            </w:r>
          </w:p>
          <w:p w14:paraId="447C54BA" w14:textId="77777777" w:rsidR="008115F6" w:rsidRDefault="008115F6" w:rsidP="008115F6">
            <w:pPr>
              <w:jc w:val="center"/>
            </w:pPr>
            <w:r>
              <w:t xml:space="preserve">Next Senate </w:t>
            </w:r>
          </w:p>
          <w:p w14:paraId="58FF3152" w14:textId="70CB4C9E" w:rsidR="00F47801" w:rsidRPr="001D568C" w:rsidRDefault="008115F6" w:rsidP="008115F6">
            <w:pPr>
              <w:jc w:val="center"/>
            </w:pPr>
            <w:r>
              <w:t>Human Services Committee.</w:t>
            </w:r>
          </w:p>
        </w:tc>
      </w:tr>
      <w:tr w:rsidR="002F343E" w:rsidRPr="001D568C" w14:paraId="1BAAF4C8" w14:textId="77777777" w:rsidTr="007840BA">
        <w:trPr>
          <w:trHeight w:val="197"/>
        </w:trPr>
        <w:tc>
          <w:tcPr>
            <w:tcW w:w="3780" w:type="dxa"/>
          </w:tcPr>
          <w:p w14:paraId="5FDA6D25" w14:textId="24845407" w:rsidR="002F343E" w:rsidRDefault="002F343E" w:rsidP="002F343E">
            <w:pPr>
              <w:rPr>
                <w:rStyle w:val="Hyperlink"/>
              </w:rPr>
            </w:pPr>
            <w:r>
              <w:t>A</w:t>
            </w:r>
            <w:hyperlink r:id="rId99" w:history="1">
              <w:r w:rsidRPr="002F343E">
                <w:rPr>
                  <w:rStyle w:val="Hyperlink"/>
                </w:rPr>
                <w:t>B 2929</w:t>
              </w:r>
            </w:hyperlink>
            <w:r>
              <w:t xml:space="preserve"> – </w:t>
            </w:r>
            <w:hyperlink r:id="rId100" w:history="1">
              <w:r w:rsidRPr="001B6C22">
                <w:rPr>
                  <w:rStyle w:val="Hyperlink"/>
                </w:rPr>
                <w:t>Juan Carillo</w:t>
              </w:r>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r w:rsidR="00DB0C16">
              <w:rPr>
                <w:sz w:val="22"/>
                <w:szCs w:val="22"/>
              </w:rPr>
              <w:t>Jeneellee Sermin</w:t>
            </w:r>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t>California</w:t>
            </w:r>
            <w:r w:rsidR="001D0077">
              <w:fldChar w:fldCharType="end"/>
            </w:r>
          </w:p>
        </w:tc>
        <w:tc>
          <w:tcPr>
            <w:tcW w:w="3417" w:type="dxa"/>
          </w:tcPr>
          <w:p w14:paraId="7E872717" w14:textId="2B9F3442" w:rsidR="002F343E" w:rsidRPr="001D568C" w:rsidRDefault="0035071A" w:rsidP="00182B42">
            <w:r>
              <w:t>This bill would require the court, in conducting the periodic status review for a child or nonminor dependent who is not residing 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nonminor dependent and the name of those relatives or kin.</w:t>
            </w:r>
          </w:p>
        </w:tc>
        <w:tc>
          <w:tcPr>
            <w:tcW w:w="2029" w:type="dxa"/>
          </w:tcPr>
          <w:p w14:paraId="41EB4132" w14:textId="77777777" w:rsidR="008115F6" w:rsidRDefault="008115F6" w:rsidP="008115F6">
            <w:pPr>
              <w:jc w:val="center"/>
            </w:pPr>
            <w:r>
              <w:t>Passed Assembly Appropriations-</w:t>
            </w:r>
          </w:p>
          <w:p w14:paraId="7930EFAE" w14:textId="77777777" w:rsidR="008115F6" w:rsidRDefault="008115F6" w:rsidP="008115F6">
            <w:pPr>
              <w:jc w:val="center"/>
            </w:pPr>
            <w:r>
              <w:t xml:space="preserve">Next Senate </w:t>
            </w:r>
          </w:p>
          <w:p w14:paraId="21F3A919" w14:textId="6567E237" w:rsidR="002F343E" w:rsidRPr="001D568C" w:rsidRDefault="008115F6" w:rsidP="008115F6">
            <w:pPr>
              <w:jc w:val="center"/>
            </w:pPr>
            <w:r>
              <w:t>Human Services Committee.</w:t>
            </w:r>
          </w:p>
        </w:tc>
      </w:tr>
    </w:tbl>
    <w:p w14:paraId="527C36DA" w14:textId="77777777" w:rsidR="00322BC8" w:rsidRDefault="00322BC8" w:rsidP="001D568C"/>
    <w:p w14:paraId="05366E19" w14:textId="77777777" w:rsidR="008115F6" w:rsidRDefault="008115F6" w:rsidP="001D568C"/>
    <w:p w14:paraId="3A3944C7" w14:textId="77777777" w:rsidR="008115F6" w:rsidRDefault="008115F6" w:rsidP="001D568C"/>
    <w:p w14:paraId="02F5DA7B" w14:textId="77777777" w:rsidR="00934C7E" w:rsidRDefault="00934C7E" w:rsidP="001D568C"/>
    <w:p w14:paraId="0D6BB176" w14:textId="77777777" w:rsidR="00934C7E" w:rsidRDefault="00934C7E" w:rsidP="001D568C"/>
    <w:p w14:paraId="2C23CC27" w14:textId="77777777" w:rsidR="0037678C" w:rsidRDefault="0037678C" w:rsidP="001D568C"/>
    <w:p w14:paraId="7FF5602A" w14:textId="77777777" w:rsidR="0037678C" w:rsidRDefault="0037678C" w:rsidP="001D568C"/>
    <w:p w14:paraId="0C722F23" w14:textId="77777777" w:rsidR="0037678C" w:rsidRDefault="0037678C" w:rsidP="001D568C"/>
    <w:p w14:paraId="3E381677" w14:textId="77777777" w:rsidR="0037678C" w:rsidRDefault="0037678C" w:rsidP="001D568C"/>
    <w:p w14:paraId="2D7F53D8" w14:textId="77777777" w:rsidR="0037678C" w:rsidRDefault="0037678C" w:rsidP="001D568C"/>
    <w:p w14:paraId="55DBD977" w14:textId="77777777" w:rsidR="0037678C" w:rsidRDefault="0037678C" w:rsidP="001D568C"/>
    <w:p w14:paraId="2703AA0B" w14:textId="77777777" w:rsidR="0037678C" w:rsidRDefault="0037678C" w:rsidP="001D568C"/>
    <w:p w14:paraId="409C9836" w14:textId="77777777" w:rsidR="0037678C" w:rsidRDefault="0037678C" w:rsidP="001D568C"/>
    <w:p w14:paraId="4B410F78" w14:textId="77777777" w:rsidR="0037678C" w:rsidRDefault="0037678C" w:rsidP="001D568C"/>
    <w:p w14:paraId="5B18F956" w14:textId="77777777" w:rsidR="0037678C" w:rsidRDefault="0037678C" w:rsidP="001D568C"/>
    <w:p w14:paraId="040D541D" w14:textId="77777777" w:rsidR="0037678C" w:rsidRDefault="0037678C" w:rsidP="001D568C"/>
    <w:p w14:paraId="155FECD0" w14:textId="77777777" w:rsidR="00934C7E" w:rsidRDefault="00934C7E" w:rsidP="001D568C"/>
    <w:p w14:paraId="2A14E6C6" w14:textId="77777777" w:rsidR="00934C7E" w:rsidRDefault="00934C7E" w:rsidP="001D568C"/>
    <w:p w14:paraId="60304EDB" w14:textId="74E3146C" w:rsidR="005A1D84" w:rsidRPr="00797546" w:rsidRDefault="00344E72"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1"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2"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03"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4"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5"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344E72" w:rsidP="00797546">
            <w:pPr>
              <w:ind w:left="75"/>
            </w:pPr>
            <w:hyperlink r:id="rId106"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344E72" w:rsidP="00A41C6C">
            <w:pPr>
              <w:pStyle w:val="NoSpacing"/>
              <w:framePr w:wrap="around"/>
              <w:rPr>
                <w:b w:val="0"/>
                <w:bCs/>
                <w:i w:val="0"/>
                <w:iCs/>
                <w:color w:val="000000" w:themeColor="text1"/>
                <w:u w:val="single"/>
              </w:rPr>
            </w:pPr>
            <w:hyperlink r:id="rId107" w:history="1">
              <w:r w:rsidR="00A41C6C"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344E72" w:rsidP="00797546">
            <w:pPr>
              <w:ind w:left="75"/>
              <w:jc w:val="both"/>
              <w:rPr>
                <w:rStyle w:val="Hyperlink"/>
              </w:rPr>
            </w:pPr>
            <w:hyperlink r:id="rId108" w:history="1">
              <w:r w:rsidR="00797546">
                <w:rPr>
                  <w:rStyle w:val="Hyperlink"/>
                </w:rPr>
                <w:t>Senator Rosilicie Ochoa Bogh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344E72" w:rsidP="00A41C6C">
            <w:pPr>
              <w:pStyle w:val="NoSpacing"/>
              <w:framePr w:wrap="around"/>
              <w:rPr>
                <w:b w:val="0"/>
                <w:bCs/>
                <w:i w:val="0"/>
                <w:iCs/>
                <w:color w:val="000000" w:themeColor="text1"/>
              </w:rPr>
            </w:pPr>
            <w:hyperlink r:id="rId109"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344E72" w:rsidP="00797546">
            <w:pPr>
              <w:ind w:left="75"/>
              <w:jc w:val="both"/>
              <w:rPr>
                <w:rStyle w:val="Hyperlink"/>
              </w:rPr>
            </w:pPr>
            <w:hyperlink r:id="rId110"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344E72" w:rsidP="00A41C6C">
            <w:pPr>
              <w:pStyle w:val="NoSpacing"/>
              <w:framePr w:wrap="around"/>
              <w:rPr>
                <w:b w:val="0"/>
                <w:bCs/>
                <w:i w:val="0"/>
                <w:iCs/>
                <w:color w:val="000000" w:themeColor="text1"/>
              </w:rPr>
            </w:pPr>
            <w:hyperlink r:id="rId111" w:history="1">
              <w:r w:rsidR="00C26F43"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344E72" w:rsidP="00797546">
            <w:pPr>
              <w:ind w:left="75"/>
              <w:jc w:val="both"/>
              <w:rPr>
                <w:rStyle w:val="Hyperlink"/>
              </w:rPr>
            </w:pPr>
            <w:hyperlink r:id="rId112"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344E72" w:rsidP="00A41C6C">
            <w:pPr>
              <w:pStyle w:val="NoSpacing"/>
              <w:framePr w:wrap="around"/>
              <w:rPr>
                <w:b w:val="0"/>
                <w:bCs/>
                <w:i w:val="0"/>
                <w:iCs/>
                <w:color w:val="000000" w:themeColor="text1"/>
              </w:rPr>
            </w:pPr>
            <w:hyperlink r:id="rId113"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344E72" w:rsidP="00797546">
            <w:pPr>
              <w:ind w:left="75"/>
              <w:jc w:val="both"/>
              <w:rPr>
                <w:rStyle w:val="Hyperlink"/>
              </w:rPr>
            </w:pPr>
            <w:hyperlink r:id="rId114"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344E72" w:rsidP="00A41C6C">
            <w:pPr>
              <w:pStyle w:val="NoSpacing"/>
              <w:framePr w:wrap="around"/>
              <w:rPr>
                <w:b w:val="0"/>
                <w:bCs/>
                <w:i w:val="0"/>
                <w:iCs/>
                <w:color w:val="000000" w:themeColor="text1"/>
              </w:rPr>
            </w:pPr>
            <w:hyperlink r:id="rId115" w:history="1">
              <w:r w:rsidR="00C26F43" w:rsidRPr="00C85FD1">
                <w:rPr>
                  <w:rStyle w:val="Hyperlink"/>
                  <w:b w:val="0"/>
                  <w:bCs/>
                  <w:i w:val="0"/>
                  <w:iCs/>
                </w:rPr>
                <w:t>freddie.quantana@sen.ca.gov</w:t>
              </w:r>
            </w:hyperlink>
          </w:p>
        </w:tc>
      </w:tr>
    </w:tbl>
    <w:p w14:paraId="37F88D04" w14:textId="77777777" w:rsidR="004F7D3F" w:rsidRDefault="004F7D3F" w:rsidP="008903D2">
      <w:pPr>
        <w:rPr>
          <w:color w:val="FFFFFF" w:themeColor="background1"/>
          <w:sz w:val="36"/>
          <w:szCs w:val="36"/>
        </w:rPr>
      </w:pPr>
    </w:p>
    <w:p w14:paraId="13AB5911" w14:textId="6DE71491" w:rsidR="00201066" w:rsidRPr="00201066" w:rsidRDefault="00201066" w:rsidP="00201066">
      <w:pPr>
        <w:jc w:val="center"/>
        <w:rPr>
          <w:rFonts w:ascii="Century Gothic" w:hAnsi="Century Gothic"/>
          <w:b/>
          <w:bCs/>
          <w:color w:val="002060"/>
          <w:sz w:val="36"/>
          <w:szCs w:val="36"/>
        </w:rPr>
      </w:pPr>
      <w:r>
        <w:rPr>
          <w:rFonts w:ascii="Century Gothic" w:hAnsi="Century Gothic"/>
          <w:b/>
          <w:bCs/>
          <w:color w:val="002060"/>
          <w:sz w:val="36"/>
          <w:szCs w:val="36"/>
        </w:rPr>
        <w:t>Senate</w:t>
      </w:r>
      <w:r w:rsidRPr="00201066">
        <w:rPr>
          <w:rFonts w:ascii="Century Gothic" w:hAnsi="Century Gothic"/>
          <w:b/>
          <w:bCs/>
          <w:color w:val="002060"/>
          <w:sz w:val="36"/>
          <w:szCs w:val="36"/>
        </w:rPr>
        <w:t xml:space="preserve"> Human Services Committee Meetings</w:t>
      </w:r>
    </w:p>
    <w:p w14:paraId="2F849F25" w14:textId="77777777" w:rsidR="00201066" w:rsidRPr="00201066" w:rsidRDefault="00201066" w:rsidP="00201066">
      <w:pPr>
        <w:jc w:val="center"/>
        <w:rPr>
          <w:rFonts w:ascii="Century Gothic" w:hAnsi="Century Gothic"/>
          <w:b/>
          <w:bCs/>
        </w:rPr>
      </w:pPr>
    </w:p>
    <w:p w14:paraId="0DDA0A3D" w14:textId="79F6354D" w:rsidR="00201066" w:rsidRDefault="00201066" w:rsidP="00ED1124">
      <w:pPr>
        <w:ind w:left="3330"/>
        <w:rPr>
          <w:rFonts w:ascii="Century Gothic" w:hAnsi="Century Gothic"/>
          <w:b/>
          <w:bCs/>
        </w:rPr>
      </w:pPr>
      <w:r w:rsidRPr="00201066">
        <w:rPr>
          <w:rFonts w:ascii="Century Gothic" w:hAnsi="Century Gothic"/>
          <w:b/>
          <w:bCs/>
          <w:color w:val="FF0000"/>
        </w:rPr>
        <w:t xml:space="preserve">Dates: </w:t>
      </w:r>
      <w:r w:rsidR="00ED1124">
        <w:rPr>
          <w:rFonts w:ascii="Century Gothic" w:hAnsi="Century Gothic"/>
          <w:b/>
          <w:bCs/>
          <w:color w:val="FF0000"/>
        </w:rPr>
        <w:tab/>
      </w:r>
      <w:r w:rsidR="00ED1124">
        <w:rPr>
          <w:rFonts w:ascii="Century Gothic" w:hAnsi="Century Gothic"/>
          <w:b/>
          <w:bCs/>
        </w:rPr>
        <w:t xml:space="preserve">March </w:t>
      </w:r>
      <w:r w:rsidR="009A7B44">
        <w:rPr>
          <w:rFonts w:ascii="Century Gothic" w:hAnsi="Century Gothic"/>
          <w:b/>
          <w:bCs/>
        </w:rPr>
        <w:t>1</w:t>
      </w:r>
      <w:r w:rsidR="00ED1124">
        <w:rPr>
          <w:rFonts w:ascii="Century Gothic" w:hAnsi="Century Gothic"/>
          <w:b/>
          <w:bCs/>
        </w:rPr>
        <w:t>8, 2024 (tentative)</w:t>
      </w:r>
    </w:p>
    <w:p w14:paraId="1DBFD003" w14:textId="4186286B" w:rsidR="00ED1124" w:rsidRDefault="00ED1124" w:rsidP="00ED1124">
      <w:pPr>
        <w:ind w:left="3600" w:firstLine="720"/>
        <w:rPr>
          <w:rFonts w:ascii="Century Gothic" w:hAnsi="Century Gothic"/>
          <w:b/>
          <w:bCs/>
        </w:rPr>
      </w:pPr>
      <w:r>
        <w:rPr>
          <w:rFonts w:ascii="Century Gothic" w:hAnsi="Century Gothic"/>
          <w:b/>
          <w:bCs/>
        </w:rPr>
        <w:t>April 1, 2024</w:t>
      </w:r>
    </w:p>
    <w:p w14:paraId="11D0B3A8" w14:textId="6E2A68CD" w:rsidR="00ED1124" w:rsidRPr="00AF26B4" w:rsidRDefault="00ED1124" w:rsidP="00ED1124">
      <w:pPr>
        <w:ind w:left="3600" w:firstLine="720"/>
        <w:rPr>
          <w:rFonts w:ascii="Century Gothic" w:hAnsi="Century Gothic"/>
          <w:b/>
          <w:bCs/>
          <w:vertAlign w:val="superscript"/>
        </w:rPr>
      </w:pPr>
      <w:r>
        <w:rPr>
          <w:rFonts w:ascii="Century Gothic" w:hAnsi="Century Gothic"/>
          <w:b/>
          <w:bCs/>
        </w:rPr>
        <w:t>April 1</w:t>
      </w:r>
      <w:r w:rsidR="00AB45CA">
        <w:rPr>
          <w:rFonts w:ascii="Century Gothic" w:hAnsi="Century Gothic"/>
          <w:b/>
          <w:bCs/>
        </w:rPr>
        <w:t>5</w:t>
      </w:r>
      <w:r>
        <w:rPr>
          <w:rFonts w:ascii="Century Gothic" w:hAnsi="Century Gothic"/>
          <w:b/>
          <w:bCs/>
        </w:rPr>
        <w:t>, 2024</w:t>
      </w:r>
    </w:p>
    <w:p w14:paraId="00C777B1" w14:textId="77777777" w:rsidR="00201066" w:rsidRPr="00201066" w:rsidRDefault="00201066" w:rsidP="00201066">
      <w:pPr>
        <w:jc w:val="center"/>
        <w:rPr>
          <w:rFonts w:ascii="Century Gothic" w:hAnsi="Century Gothic"/>
          <w:b/>
          <w:bCs/>
        </w:rPr>
      </w:pPr>
    </w:p>
    <w:p w14:paraId="7F47773F" w14:textId="609DECB6"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00AF26B4">
        <w:rPr>
          <w:rFonts w:ascii="Century Gothic" w:hAnsi="Century Gothic"/>
          <w:b/>
          <w:bCs/>
        </w:rPr>
        <w:t>3:</w:t>
      </w:r>
      <w:r w:rsidRPr="00201066">
        <w:rPr>
          <w:rFonts w:ascii="Century Gothic" w:hAnsi="Century Gothic"/>
          <w:b/>
          <w:bCs/>
        </w:rPr>
        <w:t>0</w:t>
      </w:r>
      <w:r w:rsidR="00AF26B4">
        <w:rPr>
          <w:rFonts w:ascii="Century Gothic" w:hAnsi="Century Gothic"/>
          <w:b/>
          <w:bCs/>
        </w:rPr>
        <w:t>0</w:t>
      </w:r>
      <w:r w:rsidRPr="00201066">
        <w:rPr>
          <w:rFonts w:ascii="Century Gothic" w:hAnsi="Century Gothic"/>
          <w:b/>
          <w:bCs/>
        </w:rPr>
        <w:t xml:space="preserve">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 xml:space="preserve">Room </w:t>
      </w:r>
      <w:r w:rsidR="00D37489">
        <w:rPr>
          <w:rFonts w:ascii="Century Gothic" w:hAnsi="Century Gothic"/>
          <w:b/>
          <w:bCs/>
        </w:rPr>
        <w:t>2200</w:t>
      </w:r>
    </w:p>
    <w:p w14:paraId="43684EFF" w14:textId="77777777" w:rsidR="00201066" w:rsidRDefault="00201066" w:rsidP="008903D2">
      <w:pPr>
        <w:rPr>
          <w:color w:val="FFFFFF" w:themeColor="background1"/>
          <w:sz w:val="36"/>
          <w:szCs w:val="36"/>
        </w:rPr>
      </w:pPr>
    </w:p>
    <w:p w14:paraId="55B1502F" w14:textId="77777777" w:rsidR="0065421F" w:rsidRDefault="0065421F" w:rsidP="008903D2">
      <w:pPr>
        <w:rPr>
          <w:color w:val="FFFFFF" w:themeColor="background1"/>
          <w:sz w:val="36"/>
          <w:szCs w:val="36"/>
        </w:rPr>
      </w:pPr>
    </w:p>
    <w:p w14:paraId="49551AF8" w14:textId="77777777" w:rsidR="0065421F" w:rsidRDefault="0065421F" w:rsidP="008903D2">
      <w:pPr>
        <w:rPr>
          <w:color w:val="FFFFFF" w:themeColor="background1"/>
          <w:sz w:val="36"/>
          <w:szCs w:val="36"/>
        </w:rPr>
      </w:pPr>
    </w:p>
    <w:p w14:paraId="34F9B8B5" w14:textId="77777777" w:rsidR="0065421F" w:rsidRDefault="0065421F" w:rsidP="008903D2">
      <w:pPr>
        <w:rPr>
          <w:color w:val="FFFFFF" w:themeColor="background1"/>
          <w:sz w:val="36"/>
          <w:szCs w:val="36"/>
        </w:rPr>
      </w:pPr>
    </w:p>
    <w:p w14:paraId="2243E004" w14:textId="77777777" w:rsidR="0065421F" w:rsidRDefault="0065421F" w:rsidP="008903D2">
      <w:pPr>
        <w:rPr>
          <w:color w:val="FFFFFF" w:themeColor="background1"/>
          <w:sz w:val="36"/>
          <w:szCs w:val="36"/>
        </w:rPr>
      </w:pPr>
    </w:p>
    <w:p w14:paraId="0FEBCA9D" w14:textId="77777777" w:rsidR="0065421F" w:rsidRDefault="0065421F" w:rsidP="008903D2">
      <w:pPr>
        <w:rPr>
          <w:color w:val="FFFFFF" w:themeColor="background1"/>
          <w:sz w:val="36"/>
          <w:szCs w:val="36"/>
        </w:rPr>
      </w:pPr>
    </w:p>
    <w:p w14:paraId="232BD3A0" w14:textId="77777777" w:rsidR="0065421F" w:rsidRDefault="0065421F" w:rsidP="008903D2">
      <w:pPr>
        <w:rPr>
          <w:color w:val="FFFFFF" w:themeColor="background1"/>
          <w:sz w:val="36"/>
          <w:szCs w:val="36"/>
        </w:rPr>
      </w:pPr>
    </w:p>
    <w:p w14:paraId="502BD468" w14:textId="77777777" w:rsidR="0065421F" w:rsidRDefault="0065421F" w:rsidP="008903D2">
      <w:pPr>
        <w:rPr>
          <w:color w:val="FFFFFF" w:themeColor="background1"/>
          <w:sz w:val="36"/>
          <w:szCs w:val="36"/>
        </w:rPr>
      </w:pPr>
    </w:p>
    <w:p w14:paraId="7F4C4FD5" w14:textId="77777777" w:rsidR="00322BC8" w:rsidRDefault="00322BC8" w:rsidP="008903D2">
      <w:pPr>
        <w:rPr>
          <w:color w:val="FFFFFF" w:themeColor="background1"/>
          <w:sz w:val="36"/>
          <w:szCs w:val="36"/>
        </w:rPr>
      </w:pPr>
    </w:p>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6"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37250B" w:rsidRPr="001D568C" w14:paraId="38D05432" w14:textId="77777777" w:rsidTr="00375E6F">
        <w:trPr>
          <w:trHeight w:val="1520"/>
        </w:trPr>
        <w:tc>
          <w:tcPr>
            <w:tcW w:w="3505" w:type="dxa"/>
          </w:tcPr>
          <w:p w14:paraId="62E8370F" w14:textId="3448973B" w:rsidR="0037250B" w:rsidRPr="00632417" w:rsidRDefault="00344E72" w:rsidP="00720658">
            <w:pPr>
              <w:rPr>
                <w:rStyle w:val="Hyperlink"/>
                <w:sz w:val="22"/>
                <w:szCs w:val="22"/>
              </w:rPr>
            </w:pPr>
            <w:hyperlink r:id="rId117" w:history="1">
              <w:r w:rsidR="00DA6D4A" w:rsidRPr="00DA6D4A">
                <w:rPr>
                  <w:rStyle w:val="Hyperlink"/>
                </w:rPr>
                <w:t>SB 242</w:t>
              </w:r>
            </w:hyperlink>
            <w:r w:rsidR="00DA6D4A">
              <w:t xml:space="preserve"> </w:t>
            </w:r>
            <w:r w:rsidR="0037250B" w:rsidRPr="00632417">
              <w:rPr>
                <w:sz w:val="22"/>
                <w:szCs w:val="22"/>
              </w:rPr>
              <w:t xml:space="preserve">- </w:t>
            </w:r>
            <w:hyperlink r:id="rId118"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3D43C5E" w:rsidR="0037250B" w:rsidRPr="00632417" w:rsidRDefault="0037250B" w:rsidP="00720658">
            <w:pPr>
              <w:rPr>
                <w:sz w:val="22"/>
                <w:szCs w:val="22"/>
              </w:rPr>
            </w:pPr>
            <w:r w:rsidRPr="00632417">
              <w:rPr>
                <w:sz w:val="22"/>
                <w:szCs w:val="22"/>
              </w:rPr>
              <w:t>•</w:t>
            </w:r>
            <w:r w:rsidR="00375E6F">
              <w:rPr>
                <w:sz w:val="22"/>
                <w:szCs w:val="22"/>
              </w:rPr>
              <w:t xml:space="preserve"> </w:t>
            </w:r>
            <w:r w:rsidRPr="00632417">
              <w:rPr>
                <w:sz w:val="22"/>
                <w:szCs w:val="22"/>
              </w:rPr>
              <w:t>Room # 8630</w:t>
            </w:r>
          </w:p>
          <w:p w14:paraId="78AEDD1E" w14:textId="30A2E266" w:rsidR="00DA6D4A" w:rsidRDefault="00375E6F" w:rsidP="00720658">
            <w:pPr>
              <w:rPr>
                <w:sz w:val="22"/>
                <w:szCs w:val="22"/>
              </w:rPr>
            </w:pPr>
            <w:r>
              <w:rPr>
                <w:sz w:val="22"/>
                <w:szCs w:val="22"/>
              </w:rPr>
              <w:t xml:space="preserve">• </w:t>
            </w:r>
            <w:r w:rsidR="0037250B" w:rsidRPr="00632417">
              <w:rPr>
                <w:sz w:val="22"/>
                <w:szCs w:val="22"/>
              </w:rPr>
              <w:t>Staff:</w:t>
            </w:r>
            <w:r w:rsidR="002E6517">
              <w:rPr>
                <w:sz w:val="22"/>
                <w:szCs w:val="22"/>
              </w:rPr>
              <w:t xml:space="preserve"> </w:t>
            </w:r>
            <w:r w:rsidR="00DA6D4A">
              <w:rPr>
                <w:sz w:val="22"/>
                <w:szCs w:val="22"/>
              </w:rPr>
              <w:t>George Jackson</w:t>
            </w:r>
          </w:p>
          <w:p w14:paraId="7618A9C5" w14:textId="0448D47E" w:rsidR="0037250B" w:rsidRPr="00632417" w:rsidRDefault="00344E72" w:rsidP="00720658">
            <w:pPr>
              <w:rPr>
                <w:sz w:val="22"/>
                <w:szCs w:val="22"/>
              </w:rPr>
            </w:pPr>
            <w:hyperlink r:id="rId119" w:history="1">
              <w:r w:rsidR="00DA6D4A" w:rsidRPr="007E656C">
                <w:rPr>
                  <w:rStyle w:val="Hyperlink"/>
                  <w:sz w:val="22"/>
                  <w:szCs w:val="22"/>
                </w:rPr>
                <w:t>George.jackson@sen.ca.gov</w:t>
              </w:r>
            </w:hyperlink>
            <w:r w:rsidR="0037250B" w:rsidRPr="00632417">
              <w:rPr>
                <w:sz w:val="22"/>
                <w:szCs w:val="22"/>
              </w:rPr>
              <w:t xml:space="preserve">  </w:t>
            </w:r>
          </w:p>
        </w:tc>
        <w:tc>
          <w:tcPr>
            <w:tcW w:w="1436" w:type="dxa"/>
          </w:tcPr>
          <w:p w14:paraId="2B35EEBE" w14:textId="6548D0BC" w:rsidR="0037250B" w:rsidRPr="00632417" w:rsidRDefault="0037250B" w:rsidP="007F37DE">
            <w:pPr>
              <w:jc w:val="center"/>
              <w:rPr>
                <w:sz w:val="22"/>
                <w:szCs w:val="22"/>
              </w:rPr>
            </w:pPr>
          </w:p>
        </w:tc>
        <w:tc>
          <w:tcPr>
            <w:tcW w:w="3064" w:type="dxa"/>
          </w:tcPr>
          <w:p w14:paraId="4F14B262" w14:textId="200E3686" w:rsidR="0037250B" w:rsidRPr="00632417" w:rsidRDefault="0037250B" w:rsidP="00720658">
            <w:pPr>
              <w:rPr>
                <w:sz w:val="22"/>
                <w:szCs w:val="22"/>
              </w:rPr>
            </w:pPr>
            <w:r w:rsidRPr="00632417">
              <w:rPr>
                <w:sz w:val="22"/>
                <w:szCs w:val="22"/>
              </w:rPr>
              <w:t xml:space="preserve">This bill would </w:t>
            </w:r>
            <w:r w:rsidR="0002271B" w:rsidRPr="00632417">
              <w:rPr>
                <w:sz w:val="22"/>
                <w:szCs w:val="22"/>
              </w:rPr>
              <w:t>make</w:t>
            </w:r>
            <w:r w:rsidRPr="00632417">
              <w:rPr>
                <w:sz w:val="22"/>
                <w:szCs w:val="22"/>
              </w:rPr>
              <w:t xml:space="preserve"> changes in the child support system that would improve the system and comply with federal law.</w:t>
            </w:r>
          </w:p>
        </w:tc>
        <w:tc>
          <w:tcPr>
            <w:tcW w:w="1800" w:type="dxa"/>
          </w:tcPr>
          <w:p w14:paraId="5DFBD982" w14:textId="022112DB" w:rsidR="00C965B9" w:rsidRDefault="00C965B9" w:rsidP="000A18FA">
            <w:pPr>
              <w:jc w:val="center"/>
            </w:pPr>
            <w:r>
              <w:t>Assembly</w:t>
            </w:r>
          </w:p>
          <w:p w14:paraId="680C3EC1" w14:textId="49DD1B19" w:rsidR="0037250B" w:rsidRPr="00632417" w:rsidRDefault="00DA6D4A" w:rsidP="000A18FA">
            <w:pPr>
              <w:jc w:val="center"/>
              <w:rPr>
                <w:sz w:val="22"/>
                <w:szCs w:val="22"/>
              </w:rPr>
            </w:pPr>
            <w:r>
              <w:t>Human Services Committee</w:t>
            </w:r>
          </w:p>
        </w:tc>
      </w:tr>
      <w:tr w:rsidR="0002271B" w:rsidRPr="001D568C" w14:paraId="71269E44" w14:textId="77777777" w:rsidTr="00D5151D">
        <w:trPr>
          <w:trHeight w:val="620"/>
        </w:trPr>
        <w:tc>
          <w:tcPr>
            <w:tcW w:w="3505" w:type="dxa"/>
          </w:tcPr>
          <w:p w14:paraId="0074B31E" w14:textId="0DFC91D6" w:rsidR="0002271B" w:rsidRDefault="00344E72" w:rsidP="0002271B">
            <w:hyperlink r:id="rId120" w:history="1">
              <w:r w:rsidR="0002271B" w:rsidRPr="0002271B">
                <w:rPr>
                  <w:rStyle w:val="Hyperlink"/>
                </w:rPr>
                <w:t>SB 1011</w:t>
              </w:r>
            </w:hyperlink>
            <w:r w:rsidR="0002271B">
              <w:t xml:space="preserve"> – </w:t>
            </w:r>
            <w:hyperlink r:id="rId121" w:history="1">
              <w:r w:rsidR="0002271B" w:rsidRPr="0086332B">
                <w:rPr>
                  <w:rStyle w:val="Hyperlink"/>
                </w:rPr>
                <w:t>Jones</w:t>
              </w:r>
            </w:hyperlink>
          </w:p>
          <w:p w14:paraId="34AF6A0A" w14:textId="21A308E1" w:rsidR="0002271B" w:rsidRPr="00632417" w:rsidRDefault="0002271B" w:rsidP="0002271B">
            <w:pPr>
              <w:rPr>
                <w:sz w:val="22"/>
                <w:szCs w:val="22"/>
              </w:rPr>
            </w:pPr>
            <w:r w:rsidRPr="00632417">
              <w:rPr>
                <w:sz w:val="22"/>
                <w:szCs w:val="22"/>
              </w:rPr>
              <w:t>• Phone (916) 651-40</w:t>
            </w:r>
            <w:r w:rsidR="0086332B">
              <w:rPr>
                <w:sz w:val="22"/>
                <w:szCs w:val="22"/>
              </w:rPr>
              <w:t>40</w:t>
            </w:r>
            <w:r w:rsidRPr="00632417">
              <w:rPr>
                <w:sz w:val="22"/>
                <w:szCs w:val="22"/>
              </w:rPr>
              <w:t xml:space="preserve"> </w:t>
            </w:r>
          </w:p>
          <w:p w14:paraId="4883DB6F" w14:textId="61C03EA5" w:rsidR="0002271B" w:rsidRDefault="0002271B" w:rsidP="0002271B">
            <w:pPr>
              <w:rPr>
                <w:sz w:val="22"/>
                <w:szCs w:val="22"/>
              </w:rPr>
            </w:pPr>
            <w:r w:rsidRPr="00632417">
              <w:rPr>
                <w:sz w:val="22"/>
                <w:szCs w:val="22"/>
              </w:rPr>
              <w:t>•</w:t>
            </w:r>
            <w:r>
              <w:rPr>
                <w:sz w:val="22"/>
                <w:szCs w:val="22"/>
              </w:rPr>
              <w:t xml:space="preserve"> </w:t>
            </w:r>
            <w:r w:rsidRPr="00632417">
              <w:rPr>
                <w:sz w:val="22"/>
                <w:szCs w:val="22"/>
              </w:rPr>
              <w:t xml:space="preserve">Room # </w:t>
            </w:r>
            <w:r w:rsidR="0086332B">
              <w:rPr>
                <w:sz w:val="22"/>
                <w:szCs w:val="22"/>
              </w:rPr>
              <w:t>7640</w:t>
            </w:r>
          </w:p>
          <w:p w14:paraId="159A53AE" w14:textId="77777777" w:rsidR="0002271B" w:rsidRDefault="0002271B" w:rsidP="0002271B">
            <w:pPr>
              <w:rPr>
                <w:sz w:val="22"/>
                <w:szCs w:val="22"/>
              </w:rPr>
            </w:pPr>
            <w:r>
              <w:rPr>
                <w:sz w:val="22"/>
                <w:szCs w:val="22"/>
              </w:rPr>
              <w:t xml:space="preserve">• </w:t>
            </w:r>
            <w:r w:rsidRPr="00632417">
              <w:rPr>
                <w:sz w:val="22"/>
                <w:szCs w:val="22"/>
              </w:rPr>
              <w:t>Staff:</w:t>
            </w:r>
            <w:r>
              <w:rPr>
                <w:sz w:val="22"/>
                <w:szCs w:val="22"/>
              </w:rPr>
              <w:t xml:space="preserve"> </w:t>
            </w:r>
            <w:r w:rsidR="0086332B">
              <w:rPr>
                <w:sz w:val="22"/>
                <w:szCs w:val="22"/>
              </w:rPr>
              <w:t>John McHale</w:t>
            </w:r>
          </w:p>
          <w:p w14:paraId="1CB97070" w14:textId="020D85FC" w:rsidR="0086332B" w:rsidRDefault="00344E72" w:rsidP="0086332B">
            <w:pPr>
              <w:rPr>
                <w:sz w:val="22"/>
                <w:szCs w:val="22"/>
              </w:rPr>
            </w:pPr>
            <w:hyperlink r:id="rId122" w:history="1">
              <w:r w:rsidR="0086332B" w:rsidRPr="005C03E6">
                <w:rPr>
                  <w:rStyle w:val="Hyperlink"/>
                  <w:sz w:val="22"/>
                  <w:szCs w:val="22"/>
                </w:rPr>
                <w:t>John.McHale@sen.ca.gov</w:t>
              </w:r>
            </w:hyperlink>
          </w:p>
          <w:p w14:paraId="4A29E1A6" w14:textId="77777777" w:rsidR="0086332B" w:rsidRDefault="0086332B" w:rsidP="0086332B">
            <w:pPr>
              <w:rPr>
                <w:sz w:val="22"/>
                <w:szCs w:val="22"/>
              </w:rPr>
            </w:pPr>
          </w:p>
          <w:p w14:paraId="2C38DE6B" w14:textId="77777777" w:rsidR="0086332B" w:rsidRDefault="0086332B" w:rsidP="0002271B">
            <w:pPr>
              <w:rPr>
                <w:sz w:val="22"/>
                <w:szCs w:val="22"/>
              </w:rPr>
            </w:pPr>
          </w:p>
          <w:p w14:paraId="5B086E68" w14:textId="04BC2DCB" w:rsidR="0086332B" w:rsidRPr="00632417" w:rsidRDefault="0086332B" w:rsidP="0002271B">
            <w:pPr>
              <w:rPr>
                <w:sz w:val="22"/>
                <w:szCs w:val="22"/>
              </w:rPr>
            </w:pPr>
          </w:p>
        </w:tc>
        <w:tc>
          <w:tcPr>
            <w:tcW w:w="1436" w:type="dxa"/>
          </w:tcPr>
          <w:p w14:paraId="6D8070EF" w14:textId="77777777" w:rsidR="0002271B" w:rsidRPr="00632417" w:rsidRDefault="0002271B" w:rsidP="00D5151D">
            <w:pPr>
              <w:jc w:val="center"/>
              <w:rPr>
                <w:sz w:val="22"/>
                <w:szCs w:val="22"/>
              </w:rPr>
            </w:pPr>
          </w:p>
        </w:tc>
        <w:tc>
          <w:tcPr>
            <w:tcW w:w="3064" w:type="dxa"/>
          </w:tcPr>
          <w:p w14:paraId="10160F36" w14:textId="77777777" w:rsidR="0002271B" w:rsidRDefault="0002271B" w:rsidP="00D5151D">
            <w:r>
              <w:rPr>
                <w:sz w:val="22"/>
                <w:szCs w:val="22"/>
              </w:rPr>
              <w:t xml:space="preserve">This bill would make being unhoused a crime for </w:t>
            </w:r>
            <w:r>
              <w:t>sitting, lying, sleeping, or storing, using, maintaining, or placing personal property within 500 feet of a public or private school.</w:t>
            </w:r>
          </w:p>
          <w:p w14:paraId="737962E7" w14:textId="6BA09AEC" w:rsidR="0011391A" w:rsidRPr="00632417" w:rsidRDefault="0011391A" w:rsidP="00D5151D">
            <w:pPr>
              <w:rPr>
                <w:sz w:val="22"/>
                <w:szCs w:val="22"/>
              </w:rPr>
            </w:pPr>
          </w:p>
        </w:tc>
        <w:tc>
          <w:tcPr>
            <w:tcW w:w="1800" w:type="dxa"/>
          </w:tcPr>
          <w:p w14:paraId="12D42F48" w14:textId="11885BB6" w:rsidR="0002271B" w:rsidRPr="00632417" w:rsidRDefault="008115F6" w:rsidP="000A18FA">
            <w:pPr>
              <w:jc w:val="center"/>
              <w:rPr>
                <w:sz w:val="22"/>
                <w:szCs w:val="22"/>
              </w:rPr>
            </w:pPr>
            <w:r>
              <w:t>Failed passage in Assembly Public Safety Committee</w:t>
            </w:r>
          </w:p>
        </w:tc>
      </w:tr>
      <w:tr w:rsidR="00250B1B" w:rsidRPr="001D568C" w14:paraId="66F2E83A" w14:textId="77777777" w:rsidTr="00375E6F">
        <w:trPr>
          <w:trHeight w:val="620"/>
        </w:trPr>
        <w:tc>
          <w:tcPr>
            <w:tcW w:w="3505" w:type="dxa"/>
          </w:tcPr>
          <w:p w14:paraId="4317FC42" w14:textId="34C8C104" w:rsidR="00250B1B" w:rsidRDefault="00344E72" w:rsidP="008B45A2">
            <w:hyperlink r:id="rId123" w:history="1">
              <w:r w:rsidR="00250B1B" w:rsidRPr="00250B1B">
                <w:rPr>
                  <w:rStyle w:val="Hyperlink"/>
                </w:rPr>
                <w:t>SB 1078</w:t>
              </w:r>
            </w:hyperlink>
            <w:r w:rsidR="00250B1B">
              <w:t xml:space="preserve"> - </w:t>
            </w:r>
            <w:hyperlink r:id="rId124" w:history="1">
              <w:r w:rsidR="00250B1B"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r>
              <w:rPr>
                <w:sz w:val="22"/>
                <w:szCs w:val="22"/>
              </w:rPr>
              <w:t>Jhosseline Guardado</w:t>
            </w:r>
          </w:p>
          <w:p w14:paraId="6C28A7A7" w14:textId="51A43DDA" w:rsidR="00250B1B" w:rsidRDefault="00344E72" w:rsidP="008B45A2">
            <w:pPr>
              <w:rPr>
                <w:sz w:val="22"/>
                <w:szCs w:val="22"/>
              </w:rPr>
            </w:pPr>
            <w:hyperlink r:id="rId125" w:history="1">
              <w:r w:rsidR="007C2FB0"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0AEE14FA" w14:textId="5F57EAA6" w:rsidR="008115F6" w:rsidRDefault="00C666C5" w:rsidP="008115F6">
            <w:pPr>
              <w:jc w:val="center"/>
            </w:pPr>
            <w:r>
              <w:t xml:space="preserve">Passed Senate </w:t>
            </w:r>
          </w:p>
          <w:p w14:paraId="34BDA598" w14:textId="3732FEB4" w:rsidR="00C666C5" w:rsidRDefault="00C666C5" w:rsidP="000A18FA">
            <w:pPr>
              <w:jc w:val="center"/>
            </w:pPr>
            <w:r>
              <w:t>Senate</w:t>
            </w:r>
          </w:p>
          <w:p w14:paraId="3347DCEB" w14:textId="4F45445C" w:rsidR="00250B1B" w:rsidRPr="00632417" w:rsidRDefault="000A18FA" w:rsidP="000A18FA">
            <w:pPr>
              <w:jc w:val="center"/>
              <w:rPr>
                <w:sz w:val="22"/>
                <w:szCs w:val="22"/>
              </w:rPr>
            </w:pPr>
            <w:r>
              <w:t>Appropriations Committee.</w:t>
            </w:r>
          </w:p>
        </w:tc>
      </w:tr>
      <w:tr w:rsidR="00250B1B" w:rsidRPr="001D568C" w14:paraId="26C8551D" w14:textId="77777777" w:rsidTr="00375E6F">
        <w:trPr>
          <w:trHeight w:val="1430"/>
        </w:trPr>
        <w:tc>
          <w:tcPr>
            <w:tcW w:w="3505" w:type="dxa"/>
          </w:tcPr>
          <w:p w14:paraId="69A29E0E" w14:textId="666852F8" w:rsidR="00250B1B" w:rsidRPr="00632417" w:rsidRDefault="00344E72" w:rsidP="00250B1B">
            <w:pPr>
              <w:rPr>
                <w:rStyle w:val="Hyperlink"/>
                <w:sz w:val="22"/>
                <w:szCs w:val="22"/>
              </w:rPr>
            </w:pPr>
            <w:hyperlink r:id="rId126" w:history="1">
              <w:r w:rsidR="00250B1B" w:rsidRPr="0002151A">
                <w:rPr>
                  <w:rStyle w:val="Hyperlink"/>
                </w:rPr>
                <w:t>SB 1107</w:t>
              </w:r>
            </w:hyperlink>
            <w:r w:rsidR="00250B1B">
              <w:t xml:space="preserve">- </w:t>
            </w:r>
            <w:hyperlink r:id="rId127" w:history="1">
              <w:r w:rsidR="00250B1B" w:rsidRPr="00632417">
                <w:rPr>
                  <w:rStyle w:val="Hyperlink"/>
                  <w:sz w:val="22"/>
                  <w:szCs w:val="22"/>
                </w:rPr>
                <w:t>Durazo</w:t>
              </w:r>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344E72" w:rsidP="00221828">
            <w:pPr>
              <w:rPr>
                <w:sz w:val="22"/>
                <w:szCs w:val="22"/>
              </w:rPr>
            </w:pPr>
            <w:hyperlink r:id="rId128" w:history="1">
              <w:r w:rsidR="00221828" w:rsidRPr="004C2AC5">
                <w:rPr>
                  <w:rStyle w:val="Hyperlink"/>
                  <w:sz w:val="22"/>
                  <w:szCs w:val="22"/>
                </w:rPr>
                <w:t>fernando.ramirez@sen.ca.gov</w:t>
              </w:r>
            </w:hyperlink>
          </w:p>
        </w:tc>
        <w:tc>
          <w:tcPr>
            <w:tcW w:w="1436" w:type="dxa"/>
          </w:tcPr>
          <w:p w14:paraId="08D27D3C" w14:textId="77777777" w:rsidR="00221828" w:rsidRDefault="00344E72" w:rsidP="008B45A2">
            <w:pPr>
              <w:jc w:val="center"/>
            </w:pPr>
            <w:hyperlink r:id="rId129" w:history="1">
              <w:r w:rsidR="00221828" w:rsidRPr="00B52C3A">
                <w:rPr>
                  <w:rStyle w:val="Hyperlink"/>
                </w:rPr>
                <w:t>WCLP</w:t>
              </w:r>
            </w:hyperlink>
            <w:r w:rsidR="00221828">
              <w:t xml:space="preserve"> </w:t>
            </w:r>
          </w:p>
          <w:p w14:paraId="0B579B83" w14:textId="2AAEA3E6" w:rsidR="00250B1B" w:rsidRPr="00632417" w:rsidRDefault="00221828" w:rsidP="008B45A2">
            <w:pPr>
              <w:jc w:val="center"/>
              <w:rPr>
                <w:sz w:val="22"/>
                <w:szCs w:val="22"/>
              </w:rPr>
            </w:pPr>
            <w:r>
              <w:t xml:space="preserve">and </w:t>
            </w:r>
            <w:hyperlink r:id="rId130"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65E1C27C" w14:textId="1A7FC2E1" w:rsidR="008115F6" w:rsidRDefault="008115F6" w:rsidP="008115F6">
            <w:pPr>
              <w:jc w:val="center"/>
            </w:pPr>
            <w:r>
              <w:t xml:space="preserve">Held in Senate </w:t>
            </w:r>
          </w:p>
          <w:p w14:paraId="20EEF88C" w14:textId="77777777" w:rsidR="008115F6" w:rsidRDefault="008115F6" w:rsidP="008115F6">
            <w:pPr>
              <w:jc w:val="center"/>
            </w:pPr>
            <w:r>
              <w:t>Senate</w:t>
            </w:r>
          </w:p>
          <w:p w14:paraId="7CA6D1B7" w14:textId="0AC1E31C" w:rsidR="00092281" w:rsidRPr="00632417" w:rsidRDefault="008115F6" w:rsidP="008115F6">
            <w:pPr>
              <w:jc w:val="center"/>
              <w:rPr>
                <w:sz w:val="22"/>
                <w:szCs w:val="22"/>
              </w:rPr>
            </w:pPr>
            <w:r>
              <w:t>Appropriations Committee.</w:t>
            </w:r>
          </w:p>
        </w:tc>
      </w:tr>
      <w:tr w:rsidR="003A52C0" w:rsidRPr="001D568C" w14:paraId="4FF44C80" w14:textId="77777777" w:rsidTr="003A52C0">
        <w:trPr>
          <w:trHeight w:val="1430"/>
        </w:trPr>
        <w:tc>
          <w:tcPr>
            <w:tcW w:w="3505" w:type="dxa"/>
          </w:tcPr>
          <w:p w14:paraId="24947FB4" w14:textId="6DB95023" w:rsidR="003A52C0" w:rsidRDefault="00344E72" w:rsidP="00182B42">
            <w:hyperlink r:id="rId131" w:history="1">
              <w:r w:rsidR="003A52C0" w:rsidRPr="003A52C0">
                <w:rPr>
                  <w:rStyle w:val="Hyperlink"/>
                </w:rPr>
                <w:t>SB 1245</w:t>
              </w:r>
            </w:hyperlink>
            <w:r w:rsidR="003A52C0">
              <w:t xml:space="preserve"> - </w:t>
            </w:r>
            <w:hyperlink r:id="rId132" w:history="1">
              <w:r w:rsidR="003A52C0"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344E72" w:rsidP="00182B42">
            <w:pPr>
              <w:rPr>
                <w:sz w:val="22"/>
                <w:szCs w:val="22"/>
              </w:rPr>
            </w:pPr>
            <w:hyperlink r:id="rId133" w:history="1">
              <w:r w:rsidR="00ED1124" w:rsidRPr="00634978">
                <w:rPr>
                  <w:rStyle w:val="Hyperlink"/>
                  <w:sz w:val="22"/>
                  <w:szCs w:val="22"/>
                </w:rPr>
                <w:t>Nicki.Taylor@sen.ca.gov</w:t>
              </w:r>
            </w:hyperlink>
          </w:p>
        </w:tc>
        <w:tc>
          <w:tcPr>
            <w:tcW w:w="1436" w:type="dxa"/>
          </w:tcPr>
          <w:p w14:paraId="05C20AB4" w14:textId="428281C7" w:rsidR="003A52C0" w:rsidRPr="00632417" w:rsidRDefault="00344E72" w:rsidP="00182B42">
            <w:pPr>
              <w:jc w:val="center"/>
              <w:rPr>
                <w:sz w:val="22"/>
                <w:szCs w:val="22"/>
              </w:rPr>
            </w:pPr>
            <w:hyperlink r:id="rId134" w:history="1">
              <w:r w:rsidR="00ED1124" w:rsidRPr="003B3F16">
                <w:rPr>
                  <w:rStyle w:val="Hyperlink"/>
                  <w:sz w:val="22"/>
                  <w:szCs w:val="22"/>
                </w:rPr>
                <w:t>CWDA</w:t>
              </w:r>
            </w:hyperlink>
          </w:p>
        </w:tc>
        <w:tc>
          <w:tcPr>
            <w:tcW w:w="3064" w:type="dxa"/>
          </w:tcPr>
          <w:p w14:paraId="2EBF41F0" w14:textId="77777777" w:rsidR="003A52C0" w:rsidRDefault="003A52C0" w:rsidP="00182B42">
            <w:r>
              <w:t>This bill would expand the definition of “health provider” for IHSS paramedical services.</w:t>
            </w:r>
          </w:p>
          <w:p w14:paraId="1C95C6A8" w14:textId="77777777" w:rsidR="0086332B" w:rsidRDefault="0086332B" w:rsidP="00182B42"/>
          <w:p w14:paraId="553CAAA8" w14:textId="77777777" w:rsidR="0086332B" w:rsidRDefault="0086332B" w:rsidP="00182B42"/>
          <w:p w14:paraId="2B8407FA" w14:textId="77777777" w:rsidR="0086332B" w:rsidRDefault="0086332B" w:rsidP="00182B42"/>
          <w:p w14:paraId="4C30ECF8" w14:textId="77777777" w:rsidR="0086332B" w:rsidRDefault="0086332B" w:rsidP="00182B42"/>
          <w:p w14:paraId="00216127" w14:textId="293E81E7" w:rsidR="0086332B" w:rsidRPr="00632417" w:rsidRDefault="0086332B" w:rsidP="00182B42">
            <w:pPr>
              <w:rPr>
                <w:sz w:val="22"/>
                <w:szCs w:val="22"/>
              </w:rPr>
            </w:pPr>
          </w:p>
        </w:tc>
        <w:tc>
          <w:tcPr>
            <w:tcW w:w="1800" w:type="dxa"/>
          </w:tcPr>
          <w:p w14:paraId="05406C6E" w14:textId="77777777" w:rsidR="008115F6" w:rsidRDefault="008115F6" w:rsidP="008115F6">
            <w:pPr>
              <w:jc w:val="center"/>
            </w:pPr>
            <w:r>
              <w:t xml:space="preserve">Held in Senate </w:t>
            </w:r>
          </w:p>
          <w:p w14:paraId="138C7781" w14:textId="77777777" w:rsidR="008115F6" w:rsidRDefault="008115F6" w:rsidP="008115F6">
            <w:pPr>
              <w:jc w:val="center"/>
            </w:pPr>
            <w:r>
              <w:t>Senate</w:t>
            </w:r>
          </w:p>
          <w:p w14:paraId="1B98CCC4" w14:textId="0ED1448B" w:rsidR="003A52C0" w:rsidRPr="00632417" w:rsidRDefault="008115F6" w:rsidP="008115F6">
            <w:pPr>
              <w:jc w:val="center"/>
              <w:rPr>
                <w:sz w:val="22"/>
                <w:szCs w:val="22"/>
              </w:rPr>
            </w:pPr>
            <w:r>
              <w:t>Appropriations Committee.</w:t>
            </w:r>
          </w:p>
        </w:tc>
      </w:tr>
      <w:tr w:rsidR="0024265F" w:rsidRPr="001D568C" w14:paraId="369F8946" w14:textId="77777777" w:rsidTr="00743AB5">
        <w:trPr>
          <w:trHeight w:val="3410"/>
        </w:trPr>
        <w:tc>
          <w:tcPr>
            <w:tcW w:w="3505" w:type="dxa"/>
          </w:tcPr>
          <w:p w14:paraId="276C7B81" w14:textId="73C908BE" w:rsidR="0024265F" w:rsidRDefault="0024265F" w:rsidP="00182B42">
            <w:r>
              <w:t>SB</w:t>
            </w:r>
            <w:hyperlink r:id="rId135" w:history="1">
              <w:r w:rsidRPr="0024265F">
                <w:rPr>
                  <w:rStyle w:val="Hyperlink"/>
                </w:rPr>
                <w:t xml:space="preserve"> 1126</w:t>
              </w:r>
            </w:hyperlink>
            <w:r>
              <w:t xml:space="preserve"> - </w:t>
            </w:r>
            <w:hyperlink r:id="rId136"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344E72" w:rsidP="00742165">
            <w:pPr>
              <w:rPr>
                <w:sz w:val="22"/>
                <w:szCs w:val="22"/>
              </w:rPr>
            </w:pPr>
            <w:hyperlink r:id="rId137" w:history="1">
              <w:r w:rsidR="00742165"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38"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39"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40" w:history="1">
              <w:r w:rsidR="0098332E" w:rsidRPr="0098332E">
                <w:rPr>
                  <w:rStyle w:val="Hyperlink"/>
                  <w:sz w:val="22"/>
                  <w:szCs w:val="22"/>
                </w:rPr>
                <w:t>ABMoC</w:t>
              </w:r>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41"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6D0C8F4C" w14:textId="77777777" w:rsidR="004904F1" w:rsidRDefault="0024265F" w:rsidP="00182B42">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w:t>
            </w:r>
          </w:p>
          <w:p w14:paraId="0834DD87" w14:textId="498777D2" w:rsidR="0011391A" w:rsidRPr="00C666C5" w:rsidRDefault="0024265F" w:rsidP="00182B42">
            <w:r>
              <w:t xml:space="preserve"> child custody or visitation.</w:t>
            </w:r>
          </w:p>
        </w:tc>
        <w:tc>
          <w:tcPr>
            <w:tcW w:w="1800" w:type="dxa"/>
          </w:tcPr>
          <w:p w14:paraId="6F2341C8" w14:textId="79320193" w:rsidR="0024265F" w:rsidRPr="00632417" w:rsidRDefault="00743AB5" w:rsidP="000A18FA">
            <w:pPr>
              <w:jc w:val="center"/>
              <w:rPr>
                <w:sz w:val="22"/>
                <w:szCs w:val="22"/>
              </w:rPr>
            </w:pPr>
            <w:r>
              <w:t>Senate floor</w:t>
            </w:r>
          </w:p>
        </w:tc>
      </w:tr>
      <w:tr w:rsidR="00743AB5" w:rsidRPr="001D568C" w14:paraId="359D6499" w14:textId="77777777" w:rsidTr="00E23844">
        <w:trPr>
          <w:trHeight w:val="1430"/>
        </w:trPr>
        <w:tc>
          <w:tcPr>
            <w:tcW w:w="3505" w:type="dxa"/>
          </w:tcPr>
          <w:p w14:paraId="13D9FAAB" w14:textId="77777777" w:rsidR="00743AB5" w:rsidRDefault="00344E72" w:rsidP="00E23844">
            <w:hyperlink r:id="rId142" w:history="1">
              <w:r w:rsidR="00743AB5" w:rsidRPr="00D0107B">
                <w:rPr>
                  <w:rStyle w:val="Hyperlink"/>
                </w:rPr>
                <w:t>SB 1254</w:t>
              </w:r>
            </w:hyperlink>
            <w:r w:rsidR="00743AB5">
              <w:t xml:space="preserve"> - </w:t>
            </w:r>
            <w:hyperlink r:id="rId143" w:history="1">
              <w:r w:rsidR="00743AB5" w:rsidRPr="0084025C">
                <w:rPr>
                  <w:rStyle w:val="Hyperlink"/>
                </w:rPr>
                <w:t>Becker</w:t>
              </w:r>
            </w:hyperlink>
          </w:p>
          <w:p w14:paraId="2C723243" w14:textId="77777777" w:rsidR="00743AB5" w:rsidRPr="00632417" w:rsidRDefault="00743AB5" w:rsidP="00E23844">
            <w:pPr>
              <w:rPr>
                <w:sz w:val="22"/>
                <w:szCs w:val="22"/>
              </w:rPr>
            </w:pPr>
            <w:r w:rsidRPr="00632417">
              <w:rPr>
                <w:sz w:val="22"/>
                <w:szCs w:val="22"/>
              </w:rPr>
              <w:t>• Phone (916) 651-40</w:t>
            </w:r>
            <w:r>
              <w:rPr>
                <w:sz w:val="22"/>
                <w:szCs w:val="22"/>
              </w:rPr>
              <w:t>13</w:t>
            </w:r>
          </w:p>
          <w:p w14:paraId="33FEFA66"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7250</w:t>
            </w:r>
          </w:p>
          <w:p w14:paraId="57D8EE86"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Amaya Childes</w:t>
            </w:r>
          </w:p>
          <w:p w14:paraId="384371DB" w14:textId="77777777" w:rsidR="00743AB5" w:rsidRPr="00632417" w:rsidRDefault="00743AB5" w:rsidP="00E23844">
            <w:pPr>
              <w:rPr>
                <w:sz w:val="22"/>
                <w:szCs w:val="22"/>
              </w:rPr>
            </w:pPr>
            <w:r>
              <w:rPr>
                <w:sz w:val="22"/>
                <w:szCs w:val="22"/>
              </w:rPr>
              <w:t xml:space="preserve">Amaya </w:t>
            </w:r>
            <w:hyperlink r:id="rId144" w:history="1">
              <w:r w:rsidRPr="00A72E4E">
                <w:rPr>
                  <w:rStyle w:val="Hyperlink"/>
                  <w:sz w:val="22"/>
                  <w:szCs w:val="22"/>
                </w:rPr>
                <w:t>Childes@sen.ca.gov</w:t>
              </w:r>
            </w:hyperlink>
          </w:p>
        </w:tc>
        <w:tc>
          <w:tcPr>
            <w:tcW w:w="1436" w:type="dxa"/>
          </w:tcPr>
          <w:p w14:paraId="0E73BCF9" w14:textId="77777777" w:rsidR="00743AB5" w:rsidRPr="00632417" w:rsidRDefault="00743AB5" w:rsidP="00E23844">
            <w:pPr>
              <w:jc w:val="center"/>
              <w:rPr>
                <w:sz w:val="22"/>
                <w:szCs w:val="22"/>
              </w:rPr>
            </w:pPr>
            <w:r>
              <w:rPr>
                <w:sz w:val="22"/>
                <w:szCs w:val="22"/>
              </w:rPr>
              <w:t>None</w:t>
            </w:r>
          </w:p>
        </w:tc>
        <w:tc>
          <w:tcPr>
            <w:tcW w:w="3064" w:type="dxa"/>
          </w:tcPr>
          <w:p w14:paraId="09254AD7" w14:textId="77777777" w:rsidR="00743AB5" w:rsidRPr="00632417" w:rsidRDefault="00743AB5" w:rsidP="00E23844">
            <w:pPr>
              <w:rPr>
                <w:sz w:val="22"/>
                <w:szCs w:val="22"/>
              </w:rPr>
            </w:pPr>
            <w:r>
              <w:t>This bill would create a workgroup to streamline and improve the enrollment in the CalFresh program for inmates being released.</w:t>
            </w:r>
          </w:p>
        </w:tc>
        <w:tc>
          <w:tcPr>
            <w:tcW w:w="1800" w:type="dxa"/>
          </w:tcPr>
          <w:p w14:paraId="76B4DE4A" w14:textId="77777777" w:rsidR="00743AB5" w:rsidRDefault="00743AB5" w:rsidP="00E23844">
            <w:pPr>
              <w:jc w:val="center"/>
            </w:pPr>
            <w:r>
              <w:t xml:space="preserve">Passed the </w:t>
            </w:r>
          </w:p>
          <w:p w14:paraId="13C0A1F7" w14:textId="77777777" w:rsidR="00743AB5" w:rsidRDefault="00743AB5" w:rsidP="00E23844">
            <w:pPr>
              <w:jc w:val="center"/>
            </w:pPr>
            <w:r>
              <w:t>Senate</w:t>
            </w:r>
          </w:p>
          <w:p w14:paraId="6012358E" w14:textId="77777777" w:rsidR="00743AB5" w:rsidRPr="00632417" w:rsidRDefault="00743AB5" w:rsidP="00E23844">
            <w:pPr>
              <w:jc w:val="center"/>
              <w:rPr>
                <w:sz w:val="22"/>
                <w:szCs w:val="22"/>
              </w:rPr>
            </w:pPr>
            <w:r>
              <w:t>Appropriations Committee.</w:t>
            </w:r>
          </w:p>
        </w:tc>
      </w:tr>
      <w:tr w:rsidR="00743AB5" w:rsidRPr="001D568C" w14:paraId="59D2B48C" w14:textId="77777777" w:rsidTr="00E23844">
        <w:trPr>
          <w:trHeight w:val="1430"/>
        </w:trPr>
        <w:tc>
          <w:tcPr>
            <w:tcW w:w="3505" w:type="dxa"/>
          </w:tcPr>
          <w:p w14:paraId="16BE9E1F" w14:textId="77777777" w:rsidR="00743AB5" w:rsidRDefault="00344E72" w:rsidP="00E23844">
            <w:hyperlink r:id="rId145" w:history="1">
              <w:r w:rsidR="00743AB5" w:rsidRPr="001C1497">
                <w:rPr>
                  <w:rStyle w:val="Hyperlink"/>
                </w:rPr>
                <w:t>SB 1289</w:t>
              </w:r>
            </w:hyperlink>
            <w:r w:rsidR="00743AB5">
              <w:t xml:space="preserve"> – </w:t>
            </w:r>
            <w:hyperlink r:id="rId146" w:history="1">
              <w:r w:rsidR="00743AB5" w:rsidRPr="00A366DE">
                <w:rPr>
                  <w:rStyle w:val="Hyperlink"/>
                </w:rPr>
                <w:t>Roth</w:t>
              </w:r>
            </w:hyperlink>
            <w:r w:rsidR="00743AB5">
              <w:t xml:space="preserve"> </w:t>
            </w:r>
          </w:p>
          <w:p w14:paraId="29C4C110" w14:textId="77777777" w:rsidR="00743AB5" w:rsidRPr="00632417" w:rsidRDefault="00743AB5" w:rsidP="00E23844">
            <w:pPr>
              <w:rPr>
                <w:sz w:val="22"/>
                <w:szCs w:val="22"/>
              </w:rPr>
            </w:pPr>
            <w:r w:rsidRPr="00632417">
              <w:rPr>
                <w:sz w:val="22"/>
                <w:szCs w:val="22"/>
              </w:rPr>
              <w:t>• Phone (916) 651-40</w:t>
            </w:r>
            <w:r>
              <w:rPr>
                <w:sz w:val="22"/>
                <w:szCs w:val="22"/>
              </w:rPr>
              <w:t>31</w:t>
            </w:r>
          </w:p>
          <w:p w14:paraId="7C2F4652"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7510</w:t>
            </w:r>
          </w:p>
          <w:p w14:paraId="3CA9AAE1"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Jen Flory</w:t>
            </w:r>
          </w:p>
          <w:p w14:paraId="540D5394" w14:textId="77777777" w:rsidR="00743AB5" w:rsidRPr="001C1497" w:rsidRDefault="00344E72" w:rsidP="00E23844">
            <w:hyperlink r:id="rId147" w:history="1">
              <w:r w:rsidR="00743AB5" w:rsidRPr="00382203">
                <w:rPr>
                  <w:rStyle w:val="Hyperlink"/>
                </w:rPr>
                <w:t>Jen.flory@sen.ca.gov</w:t>
              </w:r>
            </w:hyperlink>
          </w:p>
        </w:tc>
        <w:tc>
          <w:tcPr>
            <w:tcW w:w="1436" w:type="dxa"/>
          </w:tcPr>
          <w:p w14:paraId="1E4C2671" w14:textId="77777777" w:rsidR="00743AB5" w:rsidRDefault="00344E72" w:rsidP="00E23844">
            <w:pPr>
              <w:jc w:val="center"/>
            </w:pPr>
            <w:hyperlink r:id="rId148" w:history="1">
              <w:r w:rsidR="00743AB5" w:rsidRPr="00B52C3A">
                <w:rPr>
                  <w:rStyle w:val="Hyperlink"/>
                </w:rPr>
                <w:t>WCLP</w:t>
              </w:r>
            </w:hyperlink>
            <w:r w:rsidR="00743AB5">
              <w:t xml:space="preserve"> </w:t>
            </w:r>
          </w:p>
          <w:p w14:paraId="6A6B7013" w14:textId="77777777" w:rsidR="00743AB5" w:rsidRPr="00632417" w:rsidRDefault="00743AB5" w:rsidP="00E23844">
            <w:pPr>
              <w:jc w:val="center"/>
              <w:rPr>
                <w:sz w:val="22"/>
                <w:szCs w:val="22"/>
              </w:rPr>
            </w:pPr>
            <w:r>
              <w:t xml:space="preserve">and </w:t>
            </w:r>
            <w:hyperlink r:id="rId149" w:history="1">
              <w:r w:rsidRPr="00B52C3A">
                <w:rPr>
                  <w:rStyle w:val="Hyperlink"/>
                </w:rPr>
                <w:t>CCWRO</w:t>
              </w:r>
            </w:hyperlink>
          </w:p>
        </w:tc>
        <w:tc>
          <w:tcPr>
            <w:tcW w:w="3064" w:type="dxa"/>
          </w:tcPr>
          <w:p w14:paraId="36B77D7E" w14:textId="77777777" w:rsidR="00743AB5" w:rsidRPr="00632417" w:rsidRDefault="00743AB5" w:rsidP="00E23844">
            <w:pPr>
              <w:rPr>
                <w:sz w:val="22"/>
                <w:szCs w:val="22"/>
              </w:rPr>
            </w:pPr>
            <w:r>
              <w:t>This bill would require DHCS, in concert with CDSS to create minimum standards for call centers funded with state funds.</w:t>
            </w:r>
          </w:p>
        </w:tc>
        <w:tc>
          <w:tcPr>
            <w:tcW w:w="1800" w:type="dxa"/>
          </w:tcPr>
          <w:p w14:paraId="38561687" w14:textId="77777777" w:rsidR="00743AB5" w:rsidRDefault="00743AB5" w:rsidP="00E23844">
            <w:pPr>
              <w:jc w:val="center"/>
            </w:pPr>
            <w:r>
              <w:t xml:space="preserve">Passed the </w:t>
            </w:r>
          </w:p>
          <w:p w14:paraId="59AB0505" w14:textId="77777777" w:rsidR="00743AB5" w:rsidRDefault="00743AB5" w:rsidP="00E23844">
            <w:pPr>
              <w:jc w:val="center"/>
            </w:pPr>
            <w:r>
              <w:t>Senate</w:t>
            </w:r>
          </w:p>
          <w:p w14:paraId="10EC71B4" w14:textId="77777777" w:rsidR="00743AB5" w:rsidRPr="00632417" w:rsidRDefault="00743AB5" w:rsidP="00E23844">
            <w:pPr>
              <w:jc w:val="center"/>
              <w:rPr>
                <w:sz w:val="22"/>
                <w:szCs w:val="22"/>
              </w:rPr>
            </w:pPr>
            <w:r>
              <w:t>Appropriations Committee.</w:t>
            </w:r>
          </w:p>
        </w:tc>
      </w:tr>
      <w:tr w:rsidR="00144DDA" w:rsidRPr="001D568C" w14:paraId="64104408" w14:textId="77777777" w:rsidTr="00144DDA">
        <w:trPr>
          <w:trHeight w:val="1430"/>
        </w:trPr>
        <w:tc>
          <w:tcPr>
            <w:tcW w:w="3505" w:type="dxa"/>
          </w:tcPr>
          <w:p w14:paraId="4F37C1EC" w14:textId="1852E178" w:rsidR="00FA705D" w:rsidRDefault="00344E72" w:rsidP="00182B42">
            <w:hyperlink r:id="rId150" w:history="1">
              <w:r w:rsidR="0011391A" w:rsidRPr="0011391A">
                <w:rPr>
                  <w:rStyle w:val="Hyperlink"/>
                </w:rPr>
                <w:t>SB 1355</w:t>
              </w:r>
            </w:hyperlink>
            <w:r w:rsidR="0011391A">
              <w:t xml:space="preserve"> – </w:t>
            </w:r>
            <w:hyperlink r:id="rId151" w:history="1">
              <w:r w:rsidR="0011391A" w:rsidRPr="0011391A">
                <w:rPr>
                  <w:rStyle w:val="Hyperlink"/>
                </w:rPr>
                <w:t>Wahab</w:t>
              </w:r>
            </w:hyperlink>
          </w:p>
          <w:p w14:paraId="73E04122" w14:textId="4FA4D53E" w:rsidR="0011391A" w:rsidRPr="00632417" w:rsidRDefault="0011391A" w:rsidP="0011391A">
            <w:pPr>
              <w:rPr>
                <w:sz w:val="22"/>
                <w:szCs w:val="22"/>
              </w:rPr>
            </w:pPr>
            <w:r>
              <w:rPr>
                <w:sz w:val="22"/>
                <w:szCs w:val="22"/>
              </w:rPr>
              <w:t xml:space="preserve">• </w:t>
            </w:r>
            <w:r w:rsidRPr="00632417">
              <w:rPr>
                <w:sz w:val="22"/>
                <w:szCs w:val="22"/>
              </w:rPr>
              <w:t>Phone (916) 651-4</w:t>
            </w:r>
            <w:r>
              <w:rPr>
                <w:sz w:val="22"/>
                <w:szCs w:val="22"/>
              </w:rPr>
              <w:t>410</w:t>
            </w:r>
          </w:p>
          <w:p w14:paraId="7D2FA511" w14:textId="68DDACCE" w:rsidR="0011391A" w:rsidRPr="00632417" w:rsidRDefault="0011391A" w:rsidP="0011391A">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7330</w:t>
            </w:r>
          </w:p>
          <w:p w14:paraId="27DC76C9" w14:textId="4104FEC2" w:rsidR="0011391A" w:rsidRDefault="0011391A" w:rsidP="0011391A">
            <w:pPr>
              <w:rPr>
                <w:sz w:val="22"/>
                <w:szCs w:val="22"/>
              </w:rPr>
            </w:pPr>
            <w:r>
              <w:rPr>
                <w:sz w:val="22"/>
                <w:szCs w:val="22"/>
              </w:rPr>
              <w:t xml:space="preserve">• </w:t>
            </w:r>
            <w:r w:rsidRPr="00632417">
              <w:rPr>
                <w:sz w:val="22"/>
                <w:szCs w:val="22"/>
              </w:rPr>
              <w:t xml:space="preserve">Staff:  </w:t>
            </w:r>
            <w:r>
              <w:rPr>
                <w:sz w:val="22"/>
                <w:szCs w:val="22"/>
              </w:rPr>
              <w:t>Karen Bernal</w:t>
            </w:r>
          </w:p>
          <w:p w14:paraId="729A7A60" w14:textId="1B2D506D" w:rsidR="0011391A" w:rsidRDefault="00344E72" w:rsidP="0011391A">
            <w:pPr>
              <w:rPr>
                <w:sz w:val="22"/>
                <w:szCs w:val="22"/>
              </w:rPr>
            </w:pPr>
            <w:hyperlink r:id="rId152" w:history="1">
              <w:r w:rsidR="0011391A" w:rsidRPr="00D727BE">
                <w:rPr>
                  <w:rStyle w:val="Hyperlink"/>
                  <w:sz w:val="22"/>
                  <w:szCs w:val="22"/>
                </w:rPr>
                <w:t>Karen.Bernal@sen.ca.gov</w:t>
              </w:r>
            </w:hyperlink>
          </w:p>
          <w:p w14:paraId="1E97FCE3" w14:textId="77777777" w:rsidR="0011391A" w:rsidRDefault="0011391A" w:rsidP="0011391A">
            <w:pPr>
              <w:rPr>
                <w:sz w:val="22"/>
                <w:szCs w:val="22"/>
              </w:rPr>
            </w:pPr>
          </w:p>
          <w:p w14:paraId="538C1DEB" w14:textId="311B001E" w:rsidR="0011391A" w:rsidRPr="00632417" w:rsidRDefault="0011391A" w:rsidP="00182B42">
            <w:pPr>
              <w:rPr>
                <w:sz w:val="22"/>
                <w:szCs w:val="22"/>
              </w:rPr>
            </w:pPr>
          </w:p>
        </w:tc>
        <w:tc>
          <w:tcPr>
            <w:tcW w:w="1436" w:type="dxa"/>
          </w:tcPr>
          <w:p w14:paraId="4B407E01" w14:textId="0E6D4E8C" w:rsidR="00144DDA" w:rsidRPr="00632417" w:rsidRDefault="00144DDA" w:rsidP="00182B42">
            <w:pPr>
              <w:jc w:val="center"/>
              <w:rPr>
                <w:sz w:val="22"/>
                <w:szCs w:val="22"/>
              </w:rPr>
            </w:pPr>
          </w:p>
        </w:tc>
        <w:tc>
          <w:tcPr>
            <w:tcW w:w="3064" w:type="dxa"/>
          </w:tcPr>
          <w:p w14:paraId="042ECF93" w14:textId="6C7ACA3F" w:rsidR="00144DDA" w:rsidRPr="00632417" w:rsidRDefault="0011391A" w:rsidP="00182B42">
            <w:pPr>
              <w:rPr>
                <w:sz w:val="22"/>
                <w:szCs w:val="22"/>
              </w:rPr>
            </w:pPr>
            <w:r>
              <w:t>This bill would require an IHSS recipient to be continuously eligible for Medi-Cal for 3 years and would prohibit a redetermination of Medi-Cal eligibility before 3 years, except as specified.</w:t>
            </w:r>
          </w:p>
        </w:tc>
        <w:tc>
          <w:tcPr>
            <w:tcW w:w="1800" w:type="dxa"/>
          </w:tcPr>
          <w:p w14:paraId="226286AD" w14:textId="526330A2" w:rsidR="00C666C5" w:rsidRDefault="00C666C5" w:rsidP="000A18FA">
            <w:pPr>
              <w:jc w:val="center"/>
            </w:pPr>
          </w:p>
          <w:p w14:paraId="12DDDA66" w14:textId="2B5A026B" w:rsidR="00144DDA" w:rsidRPr="00632417" w:rsidRDefault="00743AB5" w:rsidP="000A18FA">
            <w:pPr>
              <w:jc w:val="center"/>
              <w:rPr>
                <w:sz w:val="22"/>
                <w:szCs w:val="22"/>
              </w:rPr>
            </w:pPr>
            <w:r>
              <w:t xml:space="preserve">Held in Senate </w:t>
            </w:r>
            <w:r w:rsidR="00C666C5">
              <w:t>Approp</w:t>
            </w:r>
            <w:r>
              <w:t>riation</w:t>
            </w:r>
            <w:r w:rsidR="00C666C5">
              <w:t>s.</w:t>
            </w:r>
          </w:p>
        </w:tc>
      </w:tr>
      <w:tr w:rsidR="00D0107B" w:rsidRPr="001D568C" w14:paraId="6F038E68" w14:textId="77777777" w:rsidTr="00D0107B">
        <w:trPr>
          <w:trHeight w:val="1430"/>
        </w:trPr>
        <w:tc>
          <w:tcPr>
            <w:tcW w:w="3505" w:type="dxa"/>
          </w:tcPr>
          <w:p w14:paraId="72D1E96A" w14:textId="6E483A6E" w:rsidR="00990CF6" w:rsidRDefault="00344E72" w:rsidP="00182B42">
            <w:hyperlink r:id="rId153" w:history="1">
              <w:r w:rsidR="00D0107B" w:rsidRPr="00990CF6">
                <w:rPr>
                  <w:rStyle w:val="Hyperlink"/>
                </w:rPr>
                <w:t>SB 1396</w:t>
              </w:r>
            </w:hyperlink>
            <w:r w:rsidR="00D0107B">
              <w:t xml:space="preserve"> </w:t>
            </w:r>
            <w:r w:rsidR="00990CF6">
              <w:t>–</w:t>
            </w:r>
            <w:r w:rsidR="00D0107B">
              <w:t xml:space="preserve"> </w:t>
            </w:r>
            <w:hyperlink r:id="rId154"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Erica Harnick</w:t>
            </w:r>
          </w:p>
          <w:p w14:paraId="328D02FC" w14:textId="4E560F06" w:rsidR="00B64348" w:rsidRDefault="00344E72" w:rsidP="00182B42">
            <w:pPr>
              <w:rPr>
                <w:sz w:val="22"/>
                <w:szCs w:val="22"/>
              </w:rPr>
            </w:pPr>
            <w:hyperlink r:id="rId155" w:history="1">
              <w:r w:rsidR="00B64348"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344E72" w:rsidP="00182B42">
            <w:pPr>
              <w:jc w:val="center"/>
              <w:rPr>
                <w:sz w:val="22"/>
                <w:szCs w:val="22"/>
              </w:rPr>
            </w:pPr>
            <w:hyperlink r:id="rId156" w:history="1">
              <w:r w:rsidR="001D0077"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344E72" w:rsidP="00182B42">
            <w:pPr>
              <w:jc w:val="center"/>
              <w:rPr>
                <w:sz w:val="22"/>
                <w:szCs w:val="22"/>
              </w:rPr>
            </w:pPr>
            <w:hyperlink r:id="rId157" w:history="1">
              <w:r w:rsidR="001D0077" w:rsidRPr="00AB45CA">
                <w:rPr>
                  <w:rStyle w:val="Hyperlink"/>
                  <w:sz w:val="22"/>
                  <w:szCs w:val="22"/>
                </w:rPr>
                <w:t>ChildrenNOW</w:t>
              </w:r>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34EE169D" w14:textId="77777777" w:rsidR="00743AB5" w:rsidRDefault="00743AB5" w:rsidP="00743AB5">
            <w:pPr>
              <w:jc w:val="center"/>
            </w:pPr>
            <w:r>
              <w:t xml:space="preserve">Passed the </w:t>
            </w:r>
          </w:p>
          <w:p w14:paraId="2CE666BE" w14:textId="77777777" w:rsidR="00743AB5" w:rsidRDefault="00743AB5" w:rsidP="00743AB5">
            <w:pPr>
              <w:jc w:val="center"/>
            </w:pPr>
            <w:r>
              <w:t>Senate</w:t>
            </w:r>
          </w:p>
          <w:p w14:paraId="055D7FFC" w14:textId="1E005B78" w:rsidR="00D0107B" w:rsidRPr="00632417" w:rsidRDefault="00743AB5" w:rsidP="00743AB5">
            <w:pPr>
              <w:jc w:val="center"/>
              <w:rPr>
                <w:sz w:val="22"/>
                <w:szCs w:val="22"/>
              </w:rPr>
            </w:pPr>
            <w:r>
              <w:t>Appropriations Committee.</w:t>
            </w:r>
          </w:p>
        </w:tc>
      </w:tr>
      <w:tr w:rsidR="00990CF6" w:rsidRPr="001D568C" w14:paraId="7758D4B8" w14:textId="77777777" w:rsidTr="00990CF6">
        <w:trPr>
          <w:trHeight w:val="1430"/>
        </w:trPr>
        <w:tc>
          <w:tcPr>
            <w:tcW w:w="3505" w:type="dxa"/>
          </w:tcPr>
          <w:p w14:paraId="71AD1274" w14:textId="3F16E49B" w:rsidR="00990CF6" w:rsidRDefault="00344E72" w:rsidP="00182B42">
            <w:hyperlink r:id="rId158" w:history="1">
              <w:r w:rsidR="00990CF6" w:rsidRPr="00990CF6">
                <w:rPr>
                  <w:rStyle w:val="Hyperlink"/>
                </w:rPr>
                <w:t>SB 1415</w:t>
              </w:r>
            </w:hyperlink>
            <w:r w:rsidR="00990CF6">
              <w:t xml:space="preserve"> - </w:t>
            </w:r>
            <w:hyperlink r:id="rId159" w:history="1">
              <w:r w:rsidR="00990CF6"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344E72" w:rsidP="0084025C">
            <w:pPr>
              <w:rPr>
                <w:sz w:val="22"/>
                <w:szCs w:val="22"/>
              </w:rPr>
            </w:pPr>
            <w:hyperlink r:id="rId160" w:history="1">
              <w:r w:rsidR="00742165"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5CDA59A1" w14:textId="785E914D" w:rsidR="00990CF6" w:rsidRPr="00C666C5" w:rsidRDefault="00990CF6" w:rsidP="00182B42">
            <w:r>
              <w:t xml:space="preserve">This bill would </w:t>
            </w:r>
            <w:r w:rsidR="007922C5">
              <w:t>allow in</w:t>
            </w:r>
            <w:r>
              <w:t xml:space="preserve"> determining the family’s total monthly household income for the CalWORKs permanent housing assistance to include any amount of money that is regularly received from other government and nonprofit housing and any regularly received private support</w:t>
            </w:r>
            <w:r w:rsidR="007922C5">
              <w:t xml:space="preserve"> and </w:t>
            </w:r>
            <w:r>
              <w:t xml:space="preserve">refer </w:t>
            </w:r>
            <w:r w:rsidR="001C1497">
              <w:t>the family to other homeless programs and</w:t>
            </w:r>
            <w:r>
              <w:t xml:space="preserve"> give priority to the assistance unit for those services.</w:t>
            </w:r>
          </w:p>
        </w:tc>
        <w:tc>
          <w:tcPr>
            <w:tcW w:w="1800" w:type="dxa"/>
          </w:tcPr>
          <w:p w14:paraId="3DB8FB44" w14:textId="77777777" w:rsidR="00743AB5" w:rsidRDefault="00743AB5" w:rsidP="00743AB5">
            <w:pPr>
              <w:jc w:val="center"/>
            </w:pPr>
            <w:r>
              <w:t xml:space="preserve">Passed the </w:t>
            </w:r>
          </w:p>
          <w:p w14:paraId="7C8C3950" w14:textId="77777777" w:rsidR="00743AB5" w:rsidRDefault="00743AB5" w:rsidP="00743AB5">
            <w:pPr>
              <w:jc w:val="center"/>
            </w:pPr>
            <w:r>
              <w:t>Senate</w:t>
            </w:r>
          </w:p>
          <w:p w14:paraId="3FAD5313" w14:textId="2A7FBB8F" w:rsidR="00990CF6" w:rsidRPr="00632417" w:rsidRDefault="00743AB5" w:rsidP="00743AB5">
            <w:pPr>
              <w:jc w:val="center"/>
              <w:rPr>
                <w:sz w:val="22"/>
                <w:szCs w:val="22"/>
              </w:rPr>
            </w:pPr>
            <w:r>
              <w:t>Appropriations Committee.</w:t>
            </w:r>
            <w:r w:rsidR="000A18FA">
              <w:t>.</w:t>
            </w:r>
          </w:p>
        </w:tc>
      </w:tr>
    </w:tbl>
    <w:p w14:paraId="61C01A38" w14:textId="77777777" w:rsidR="00EF3E7E" w:rsidRPr="00444595" w:rsidRDefault="00EF3E7E"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344E72" w:rsidP="00444595">
            <w:pPr>
              <w:jc w:val="center"/>
              <w:rPr>
                <w:rFonts w:ascii="Century Gothic" w:hAnsi="Century Gothic"/>
                <w:b/>
                <w:bCs/>
                <w:sz w:val="40"/>
                <w:szCs w:val="40"/>
              </w:rPr>
            </w:pPr>
            <w:hyperlink r:id="rId161" w:history="1">
              <w:r w:rsidR="00444595"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344E72" w:rsidP="005A1D84">
      <w:pPr>
        <w:jc w:val="center"/>
        <w:rPr>
          <w:rFonts w:ascii="Arial" w:hAnsi="Arial" w:cs="Arial"/>
          <w:color w:val="000000" w:themeColor="text1"/>
        </w:rPr>
      </w:pPr>
      <w:hyperlink r:id="rId162" w:history="1">
        <w:r w:rsidR="002A0EE7"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344E72" w:rsidP="005A1D84">
      <w:pPr>
        <w:jc w:val="center"/>
        <w:rPr>
          <w:rFonts w:ascii="Arial" w:hAnsi="Arial" w:cs="Arial"/>
          <w:color w:val="000000" w:themeColor="text1"/>
        </w:rPr>
      </w:pPr>
      <w:hyperlink r:id="rId163" w:history="1">
        <w:r w:rsidR="000347DB" w:rsidRPr="0001378D">
          <w:rPr>
            <w:rStyle w:val="Hyperlink"/>
            <w:rFonts w:ascii="Arial" w:hAnsi="Arial" w:cs="Arial"/>
          </w:rPr>
          <w:t>eric.dietz@asm.ca.gov</w:t>
        </w:r>
      </w:hyperlink>
    </w:p>
    <w:p w14:paraId="180DE214" w14:textId="350B6E56" w:rsidR="000347DB" w:rsidRDefault="00344E72" w:rsidP="005A1D84">
      <w:pPr>
        <w:jc w:val="center"/>
        <w:rPr>
          <w:rFonts w:ascii="Century Gothic" w:hAnsi="Century Gothic" w:cs="Arial"/>
          <w:bCs/>
          <w:iCs/>
          <w:color w:val="000000" w:themeColor="text1"/>
        </w:rPr>
      </w:pPr>
      <w:hyperlink r:id="rId164" w:history="1">
        <w:r w:rsidR="00023584"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65"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344E72" w:rsidP="005A1D84">
            <w:hyperlink r:id="rId166" w:history="1">
              <w:r w:rsidR="00E17D3A" w:rsidRPr="00444595">
                <w:rPr>
                  <w:rStyle w:val="Hyperlink"/>
                </w:rPr>
                <w:t>Corey Jackson</w:t>
              </w:r>
            </w:hyperlink>
            <w:r w:rsidR="00E17D3A">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r>
              <w:t>Du</w:t>
            </w:r>
            <w:r w:rsidR="006D2ABC">
              <w:t>b</w:t>
            </w:r>
            <w:r>
              <w:t>rea Sanders</w:t>
            </w:r>
          </w:p>
        </w:tc>
        <w:tc>
          <w:tcPr>
            <w:tcW w:w="3150" w:type="dxa"/>
          </w:tcPr>
          <w:p w14:paraId="52A5380D" w14:textId="6F4E7F3B" w:rsidR="00444595" w:rsidRDefault="00344E72" w:rsidP="005A1D84">
            <w:hyperlink r:id="rId167" w:history="1">
              <w:r w:rsidR="006D2ABC"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344E72" w:rsidP="0008069C">
            <w:hyperlink r:id="rId168" w:history="1">
              <w:r w:rsidR="00444595" w:rsidRPr="00444595">
                <w:rPr>
                  <w:rStyle w:val="Hyperlink"/>
                </w:rPr>
                <w:t>Alex Lee</w:t>
              </w:r>
            </w:hyperlink>
            <w:r w:rsidR="00444595">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344E72" w:rsidP="00444595">
            <w:hyperlink r:id="rId169" w:history="1">
              <w:r w:rsidR="00294F03"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344E72" w:rsidP="0008069C">
            <w:hyperlink r:id="rId170" w:history="1">
              <w:r w:rsidR="00444595" w:rsidRPr="00444595">
                <w:rPr>
                  <w:rStyle w:val="Hyperlink"/>
                </w:rPr>
                <w:t>Maria Waldron</w:t>
              </w:r>
            </w:hyperlink>
            <w:r w:rsidR="00444595">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171" w:history="1">
              <w:r w:rsidR="007F2969" w:rsidRPr="001B6C0A">
                <w:rPr>
                  <w:rStyle w:val="Hyperlink"/>
                </w:rPr>
                <w:t>kendra.johnson@asm.ca.gov</w:t>
              </w:r>
            </w:hyperlink>
          </w:p>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AB4B9E4" w14:textId="77777777" w:rsidR="00E01ACE" w:rsidRDefault="00E01ACE" w:rsidP="00E01ACE">
      <w:pPr>
        <w:jc w:val="center"/>
        <w:rPr>
          <w:b/>
          <w:bCs/>
          <w:sz w:val="36"/>
          <w:szCs w:val="36"/>
        </w:rPr>
        <w:sectPr w:rsidR="00E01ACE" w:rsidSect="00CA6DEF">
          <w:headerReference w:type="even" r:id="rId172"/>
          <w:headerReference w:type="default" r:id="rId173"/>
          <w:footerReference w:type="even" r:id="rId174"/>
          <w:footerReference w:type="default" r:id="rId175"/>
          <w:headerReference w:type="first" r:id="rId176"/>
          <w:footerReference w:type="first" r:id="rId177"/>
          <w:pgSz w:w="12240" w:h="15840"/>
          <w:pgMar w:top="1440" w:right="1080" w:bottom="1440" w:left="1080" w:header="720" w:footer="720" w:gutter="0"/>
          <w:cols w:space="720"/>
        </w:sectPr>
      </w:pPr>
    </w:p>
    <w:p w14:paraId="1B3B3AC6" w14:textId="77777777" w:rsidR="00E01ACE" w:rsidRPr="00425A77" w:rsidRDefault="00E01ACE" w:rsidP="00E01ACE">
      <w:pPr>
        <w:jc w:val="center"/>
        <w:rPr>
          <w:b/>
          <w:bCs/>
          <w:sz w:val="28"/>
          <w:szCs w:val="28"/>
        </w:rPr>
      </w:pPr>
      <w:r w:rsidRPr="00425A77">
        <w:rPr>
          <w:b/>
          <w:bCs/>
          <w:sz w:val="28"/>
          <w:szCs w:val="28"/>
        </w:rPr>
        <w:t>WEDNESDAY, MARCH 13, 2024</w:t>
      </w:r>
    </w:p>
    <w:p w14:paraId="4A4A6B7C" w14:textId="77777777" w:rsidR="00E01ACE" w:rsidRDefault="00E01ACE" w:rsidP="00E01ACE">
      <w:pPr>
        <w:jc w:val="center"/>
      </w:pPr>
      <w:r>
        <w:t>BUDGET SUBCOMMITTEE NO. 2 ON</w:t>
      </w:r>
    </w:p>
    <w:p w14:paraId="3CDEB22B" w14:textId="2D67D32B" w:rsidR="00E01ACE" w:rsidRDefault="00E01ACE" w:rsidP="00425A77">
      <w:pPr>
        <w:jc w:val="center"/>
      </w:pPr>
      <w:r>
        <w:t>HUMAN SERVICES</w:t>
      </w:r>
      <w:r w:rsidR="00425A77">
        <w:t xml:space="preserve"> - </w:t>
      </w:r>
      <w:r>
        <w:t>JACKSON, Chair</w:t>
      </w:r>
    </w:p>
    <w:p w14:paraId="4665F29D" w14:textId="77777777" w:rsidR="00E01ACE" w:rsidRPr="00E2392C" w:rsidRDefault="00E01ACE" w:rsidP="00E01ACE">
      <w:pPr>
        <w:jc w:val="center"/>
        <w:rPr>
          <w:b/>
          <w:bCs/>
        </w:rPr>
      </w:pPr>
      <w:r w:rsidRPr="00E2392C">
        <w:rPr>
          <w:b/>
          <w:bCs/>
        </w:rPr>
        <w:t>1:30 p.m. — State Capitol, Room 444</w:t>
      </w:r>
    </w:p>
    <w:p w14:paraId="556AEA44" w14:textId="77777777" w:rsidR="00E01ACE" w:rsidRDefault="00E01ACE" w:rsidP="00E01ACE">
      <w:pPr>
        <w:jc w:val="center"/>
      </w:pPr>
    </w:p>
    <w:p w14:paraId="50194674" w14:textId="77777777" w:rsidR="00E01ACE" w:rsidRDefault="00E01ACE" w:rsidP="00E01ACE">
      <w:pPr>
        <w:jc w:val="center"/>
      </w:pPr>
      <w:r>
        <w:t>ANTI-POVERTY SAFETY NET PROGRAMS FOR VULNERABLE CHILDREN</w:t>
      </w:r>
    </w:p>
    <w:p w14:paraId="74B0ACAD" w14:textId="77777777" w:rsidR="00E01ACE" w:rsidRDefault="00E01ACE" w:rsidP="00E01ACE">
      <w:pPr>
        <w:jc w:val="center"/>
      </w:pPr>
      <w:r>
        <w:t>AND FAMILIES</w:t>
      </w:r>
    </w:p>
    <w:p w14:paraId="38DD4F33" w14:textId="77777777" w:rsidR="00E01ACE" w:rsidRDefault="00E01ACE" w:rsidP="00E01ACE">
      <w:r>
        <w:t>Item No. Description</w:t>
      </w:r>
    </w:p>
    <w:p w14:paraId="1D34362A" w14:textId="01AA27AC" w:rsidR="00E01ACE" w:rsidRDefault="00E01ACE" w:rsidP="00E01ACE">
      <w:r>
        <w:t>5180 Department of Social Services</w:t>
      </w:r>
    </w:p>
    <w:p w14:paraId="770EAC8A" w14:textId="77777777" w:rsidR="00E01ACE" w:rsidRDefault="00E01ACE" w:rsidP="00E01ACE">
      <w:r>
        <w:t>• Child Poverty and Poverty Trends</w:t>
      </w:r>
    </w:p>
    <w:p w14:paraId="08FE2EAF" w14:textId="77777777" w:rsidR="00E01ACE" w:rsidRDefault="00E01ACE" w:rsidP="00E01ACE">
      <w:r>
        <w:t>• CalWORKs Program Serving Women and Children</w:t>
      </w:r>
    </w:p>
    <w:p w14:paraId="1A51AF7E" w14:textId="77777777" w:rsidR="00E01ACE" w:rsidRDefault="00E01ACE" w:rsidP="00E01ACE">
      <w:r>
        <w:t>• CalFresh and Emergency Food Programs</w:t>
      </w:r>
    </w:p>
    <w:p w14:paraId="4AC625ED" w14:textId="77777777" w:rsidR="00E01ACE" w:rsidRDefault="00E01ACE" w:rsidP="00E01ACE">
      <w:r>
        <w:t>• Guaranteed Income Pilot Program</w:t>
      </w:r>
    </w:p>
    <w:p w14:paraId="2EA9D4EF" w14:textId="77777777" w:rsidR="00E01ACE" w:rsidRDefault="00E01ACE" w:rsidP="00E01ACE">
      <w:r>
        <w:t>• Rapid Response and Immigration Services Programs</w:t>
      </w:r>
    </w:p>
    <w:p w14:paraId="6BB74A30" w14:textId="7BC8B022" w:rsidR="00E01ACE" w:rsidRDefault="00E01ACE" w:rsidP="00E01ACE">
      <w:r>
        <w:t>• Related Housing and Homelessness Programs</w:t>
      </w:r>
    </w:p>
    <w:p w14:paraId="20D62653" w14:textId="0CFE9F63" w:rsidR="00E01ACE" w:rsidRPr="00425A77" w:rsidRDefault="00E01ACE" w:rsidP="00E01ACE">
      <w:r>
        <w:t>5175 Department of Child Support Services</w:t>
      </w:r>
    </w:p>
    <w:p w14:paraId="441A1838" w14:textId="77777777" w:rsidR="007922C5" w:rsidRDefault="007922C5" w:rsidP="00E01ACE">
      <w:pPr>
        <w:jc w:val="center"/>
        <w:rPr>
          <w:b/>
          <w:sz w:val="28"/>
          <w:szCs w:val="28"/>
        </w:rPr>
      </w:pPr>
    </w:p>
    <w:p w14:paraId="32C5E826" w14:textId="4EAFAA03" w:rsidR="00E01ACE" w:rsidRPr="00425A77" w:rsidRDefault="00E01ACE" w:rsidP="00E01ACE">
      <w:pPr>
        <w:jc w:val="center"/>
        <w:rPr>
          <w:b/>
          <w:sz w:val="28"/>
          <w:szCs w:val="28"/>
        </w:rPr>
      </w:pPr>
      <w:r w:rsidRPr="00425A77">
        <w:rPr>
          <w:b/>
          <w:sz w:val="28"/>
          <w:szCs w:val="28"/>
        </w:rPr>
        <w:t>WEDNESDAY, APRIL 3, 2024</w:t>
      </w:r>
    </w:p>
    <w:p w14:paraId="6D67B811" w14:textId="77777777" w:rsidR="00E01ACE" w:rsidRDefault="00E01ACE" w:rsidP="00E01ACE">
      <w:pPr>
        <w:jc w:val="center"/>
      </w:pPr>
      <w:r>
        <w:t>BUDGET SUBCOMMITTEE NO. 2 ON</w:t>
      </w:r>
    </w:p>
    <w:p w14:paraId="7F7D52CF" w14:textId="78E23868" w:rsidR="00E01ACE" w:rsidRDefault="00E01ACE" w:rsidP="00425A77">
      <w:pPr>
        <w:jc w:val="center"/>
      </w:pPr>
      <w:r>
        <w:t>HUMAN SERVICES</w:t>
      </w:r>
      <w:r w:rsidR="00425A77">
        <w:t xml:space="preserve"> - </w:t>
      </w:r>
      <w:r>
        <w:t>JACKSON, Chair</w:t>
      </w:r>
    </w:p>
    <w:p w14:paraId="05DEBAF3" w14:textId="77777777" w:rsidR="00E01ACE" w:rsidRPr="00E2392C" w:rsidRDefault="00E01ACE" w:rsidP="00E01ACE">
      <w:pPr>
        <w:jc w:val="center"/>
        <w:rPr>
          <w:b/>
          <w:bCs/>
        </w:rPr>
      </w:pPr>
      <w:r w:rsidRPr="00E2392C">
        <w:rPr>
          <w:b/>
          <w:bCs/>
        </w:rPr>
        <w:t>1:30 p.m. — State Capitol, Room 444</w:t>
      </w:r>
    </w:p>
    <w:p w14:paraId="655F040B" w14:textId="77777777" w:rsidR="00E01ACE" w:rsidRDefault="00E01ACE" w:rsidP="00E01ACE">
      <w:pPr>
        <w:jc w:val="center"/>
      </w:pPr>
    </w:p>
    <w:p w14:paraId="23A00D0A" w14:textId="236B2B7B" w:rsidR="00E01ACE" w:rsidRDefault="00E01ACE" w:rsidP="00425A77">
      <w:pPr>
        <w:jc w:val="center"/>
      </w:pPr>
      <w:r>
        <w:t xml:space="preserve">CHILD WELFARE/CHILD </w:t>
      </w:r>
      <w:r w:rsidR="00425A77">
        <w:t>SERVICES</w:t>
      </w:r>
      <w:r>
        <w:t xml:space="preserve"> </w:t>
      </w:r>
    </w:p>
    <w:p w14:paraId="7CC30A9C" w14:textId="77777777" w:rsidR="00E01ACE" w:rsidRDefault="00E01ACE" w:rsidP="00E01ACE"/>
    <w:p w14:paraId="3CC68755" w14:textId="757E8445" w:rsidR="00E01ACE" w:rsidRDefault="00E01ACE" w:rsidP="00E01ACE">
      <w:r>
        <w:t>Item No. Description</w:t>
      </w:r>
    </w:p>
    <w:p w14:paraId="6427F0A3" w14:textId="31E1C16F" w:rsidR="00E01ACE" w:rsidRDefault="00E01ACE" w:rsidP="00E01ACE">
      <w:r>
        <w:t>0530 California Health and Human Services Agency</w:t>
      </w:r>
    </w:p>
    <w:p w14:paraId="6B4794F3" w14:textId="77777777" w:rsidR="00E01ACE" w:rsidRDefault="00E01ACE" w:rsidP="00E01ACE">
      <w:r>
        <w:t>• Child Welfare Council</w:t>
      </w:r>
    </w:p>
    <w:p w14:paraId="342A1228" w14:textId="77777777" w:rsidR="00E01ACE" w:rsidRDefault="00E01ACE" w:rsidP="00E01ACE">
      <w:r>
        <w:t>5180 Department of Social Services</w:t>
      </w:r>
    </w:p>
    <w:p w14:paraId="4D076751" w14:textId="77777777" w:rsidR="00E01ACE" w:rsidRDefault="00E01ACE" w:rsidP="00E01ACE">
      <w:r>
        <w:t>• Children and Family Services Division Reorganization</w:t>
      </w:r>
    </w:p>
    <w:p w14:paraId="30135FA6" w14:textId="77777777" w:rsidR="00E01ACE" w:rsidRDefault="00E01ACE" w:rsidP="00E01ACE">
      <w:r>
        <w:t>• Child Welfare Services and Foster Care Programs</w:t>
      </w:r>
    </w:p>
    <w:p w14:paraId="7249393F" w14:textId="77777777" w:rsidR="00E01ACE" w:rsidRDefault="00E01ACE" w:rsidP="00E01ACE">
      <w:r>
        <w:t>• Promise Neighborhood Initiative</w:t>
      </w:r>
    </w:p>
    <w:p w14:paraId="7D06296D" w14:textId="32E0EAFB" w:rsidR="00E01ACE" w:rsidRDefault="00E01ACE" w:rsidP="00425A77">
      <w:r>
        <w:t>• Related Housing and Homelessness Programs</w:t>
      </w:r>
    </w:p>
    <w:p w14:paraId="1829CC1A" w14:textId="77777777" w:rsidR="00E2392C" w:rsidRPr="00E2392C" w:rsidRDefault="00E2392C" w:rsidP="00425A77"/>
    <w:p w14:paraId="1D4D8245" w14:textId="225048D0" w:rsidR="00E01ACE" w:rsidRPr="00425A77" w:rsidRDefault="00E01ACE" w:rsidP="00E01ACE">
      <w:pPr>
        <w:jc w:val="center"/>
        <w:rPr>
          <w:b/>
          <w:sz w:val="28"/>
          <w:szCs w:val="28"/>
        </w:rPr>
      </w:pPr>
      <w:r w:rsidRPr="00425A77">
        <w:rPr>
          <w:b/>
          <w:sz w:val="28"/>
          <w:szCs w:val="28"/>
        </w:rPr>
        <w:t>WEDNESDAY, APRIL 24, 2024</w:t>
      </w:r>
    </w:p>
    <w:p w14:paraId="418B43A5" w14:textId="77777777" w:rsidR="00E01ACE" w:rsidRDefault="00E01ACE" w:rsidP="00E01ACE">
      <w:pPr>
        <w:jc w:val="center"/>
      </w:pPr>
      <w:r>
        <w:t>BUDGET SUBCOMMITTEE NO. 2 ON</w:t>
      </w:r>
    </w:p>
    <w:p w14:paraId="16AEDBB9" w14:textId="77777777" w:rsidR="00E01ACE" w:rsidRDefault="00E01ACE" w:rsidP="00E01ACE">
      <w:pPr>
        <w:jc w:val="center"/>
      </w:pPr>
      <w:r>
        <w:t>HUMAN SERVICES</w:t>
      </w:r>
    </w:p>
    <w:p w14:paraId="4D300652" w14:textId="77777777" w:rsidR="00E01ACE" w:rsidRDefault="00E01ACE" w:rsidP="00E01ACE">
      <w:pPr>
        <w:jc w:val="center"/>
      </w:pPr>
      <w:r>
        <w:t>JACKSON, Chair</w:t>
      </w:r>
    </w:p>
    <w:p w14:paraId="466F67E2" w14:textId="77777777" w:rsidR="00E01ACE" w:rsidRPr="00E2392C" w:rsidRDefault="00E01ACE" w:rsidP="00E01ACE">
      <w:pPr>
        <w:jc w:val="center"/>
        <w:rPr>
          <w:b/>
          <w:bCs/>
        </w:rPr>
      </w:pPr>
      <w:r w:rsidRPr="00E2392C">
        <w:rPr>
          <w:b/>
          <w:bCs/>
        </w:rPr>
        <w:t>1:30 p.m. — State Capitol, Room 444</w:t>
      </w:r>
    </w:p>
    <w:p w14:paraId="47CDF5AD" w14:textId="77777777" w:rsidR="00E01ACE" w:rsidRDefault="00E01ACE" w:rsidP="00E01ACE"/>
    <w:p w14:paraId="3AF118C0" w14:textId="617B0725" w:rsidR="00E01ACE" w:rsidRDefault="00E01ACE" w:rsidP="00E01ACE">
      <w:pPr>
        <w:jc w:val="center"/>
      </w:pPr>
      <w:r>
        <w:t>EARLY CHILDHOOD EDUCATION PROGRAMS</w:t>
      </w:r>
    </w:p>
    <w:p w14:paraId="72712588" w14:textId="77777777" w:rsidR="00E01ACE" w:rsidRDefault="00E01ACE" w:rsidP="00E01ACE"/>
    <w:p w14:paraId="4E4F5ACF" w14:textId="4356C284" w:rsidR="00E01ACE" w:rsidRDefault="00E01ACE" w:rsidP="00E01ACE">
      <w:r>
        <w:t>Item No. Description</w:t>
      </w:r>
    </w:p>
    <w:p w14:paraId="3FB65EDF" w14:textId="77777777" w:rsidR="00E01ACE" w:rsidRDefault="00E01ACE" w:rsidP="00E01ACE"/>
    <w:p w14:paraId="555BA7F7" w14:textId="274290B6" w:rsidR="00E01ACE" w:rsidRDefault="00E01ACE" w:rsidP="00E01ACE">
      <w:r>
        <w:t>5180 Department of Social Services</w:t>
      </w:r>
    </w:p>
    <w:p w14:paraId="384796BB" w14:textId="77777777" w:rsidR="00E01ACE" w:rsidRDefault="00E01ACE" w:rsidP="00E01ACE">
      <w:r>
        <w:t>6100 Department of Education</w:t>
      </w:r>
    </w:p>
    <w:p w14:paraId="28502F6C" w14:textId="2D6E6245" w:rsidR="00E01ACE" w:rsidRDefault="00E01ACE" w:rsidP="00E01ACE">
      <w:r>
        <w:t>• Child Care and Preschool Programs</w:t>
      </w:r>
    </w:p>
    <w:p w14:paraId="29F22CC7" w14:textId="77777777" w:rsidR="00E01ACE" w:rsidRDefault="00E01ACE" w:rsidP="00E01ACE"/>
    <w:p w14:paraId="1C4B7A47" w14:textId="77777777" w:rsidR="00425A77" w:rsidRDefault="00425A77" w:rsidP="00221828">
      <w:pPr>
        <w:rPr>
          <w:b/>
          <w:sz w:val="28"/>
          <w:szCs w:val="28"/>
        </w:rPr>
      </w:pPr>
    </w:p>
    <w:p w14:paraId="3F1E011B" w14:textId="77777777" w:rsidR="00425A77" w:rsidRDefault="00425A77" w:rsidP="00E01ACE">
      <w:pPr>
        <w:jc w:val="center"/>
        <w:rPr>
          <w:b/>
          <w:sz w:val="28"/>
          <w:szCs w:val="28"/>
        </w:rPr>
      </w:pPr>
    </w:p>
    <w:p w14:paraId="4F2C648D" w14:textId="2B4CDF44" w:rsidR="00E01ACE" w:rsidRPr="00425A77" w:rsidRDefault="00E01ACE" w:rsidP="00E01ACE">
      <w:pPr>
        <w:jc w:val="center"/>
        <w:rPr>
          <w:b/>
          <w:sz w:val="28"/>
          <w:szCs w:val="28"/>
        </w:rPr>
      </w:pPr>
      <w:r w:rsidRPr="00425A77">
        <w:rPr>
          <w:b/>
          <w:sz w:val="28"/>
          <w:szCs w:val="28"/>
        </w:rPr>
        <w:t>WEDNESDAY, MAY 1, 2024</w:t>
      </w:r>
    </w:p>
    <w:p w14:paraId="751A4325" w14:textId="77777777" w:rsidR="00E01ACE" w:rsidRDefault="00E01ACE" w:rsidP="00E01ACE">
      <w:pPr>
        <w:jc w:val="center"/>
      </w:pPr>
      <w:r>
        <w:t>BUDGET SUBCOMMITTEE NO. 2 ON</w:t>
      </w:r>
    </w:p>
    <w:p w14:paraId="0B8EDF0D" w14:textId="77777777" w:rsidR="00E01ACE" w:rsidRDefault="00E01ACE" w:rsidP="00E01ACE">
      <w:pPr>
        <w:jc w:val="center"/>
      </w:pPr>
      <w:r>
        <w:t>HUMAN SERVICES</w:t>
      </w:r>
    </w:p>
    <w:p w14:paraId="030FABE6" w14:textId="77777777" w:rsidR="00E01ACE" w:rsidRDefault="00E01ACE" w:rsidP="00E01ACE">
      <w:pPr>
        <w:jc w:val="center"/>
      </w:pPr>
      <w:r>
        <w:t>JACKSON, Chair</w:t>
      </w:r>
    </w:p>
    <w:p w14:paraId="0B42568C" w14:textId="77777777" w:rsidR="00E01ACE" w:rsidRPr="00E2392C" w:rsidRDefault="00E01ACE" w:rsidP="00E01ACE">
      <w:pPr>
        <w:jc w:val="center"/>
        <w:rPr>
          <w:b/>
          <w:bCs/>
        </w:rPr>
      </w:pPr>
      <w:r w:rsidRPr="00E2392C">
        <w:rPr>
          <w:b/>
          <w:bCs/>
        </w:rPr>
        <w:t>1:30 p.m. — State Capitol, Room 444</w:t>
      </w:r>
    </w:p>
    <w:p w14:paraId="26CF062B" w14:textId="77777777" w:rsidR="00E01ACE" w:rsidRPr="00E2392C" w:rsidRDefault="00E01ACE" w:rsidP="00E01ACE">
      <w:pPr>
        <w:rPr>
          <w:b/>
          <w:bCs/>
        </w:rPr>
      </w:pPr>
    </w:p>
    <w:p w14:paraId="0AFEF0FD" w14:textId="52627929" w:rsidR="00E01ACE" w:rsidRDefault="00E01ACE" w:rsidP="00E01ACE">
      <w:r>
        <w:t>Item No. Description</w:t>
      </w:r>
    </w:p>
    <w:p w14:paraId="15317897" w14:textId="77777777" w:rsidR="00E01ACE" w:rsidRDefault="00E01ACE" w:rsidP="00E01ACE"/>
    <w:p w14:paraId="716FBFE3" w14:textId="6F2C6527" w:rsidR="00E01ACE" w:rsidRDefault="00E01ACE" w:rsidP="00E01ACE">
      <w:r>
        <w:t>0530 California Health and Human Services Agency</w:t>
      </w:r>
    </w:p>
    <w:p w14:paraId="67215BEE" w14:textId="77777777" w:rsidR="00E01ACE" w:rsidRDefault="00E01ACE" w:rsidP="00E01ACE">
      <w:r>
        <w:t>• Office of Technology and Solutions Integration</w:t>
      </w:r>
    </w:p>
    <w:p w14:paraId="05D0A523" w14:textId="77777777" w:rsidR="00E01ACE" w:rsidRDefault="00E01ACE" w:rsidP="00E01ACE">
      <w:r>
        <w:t>• Center for Data Insights and Innovation</w:t>
      </w:r>
    </w:p>
    <w:p w14:paraId="305BE3DE" w14:textId="77777777" w:rsidR="00E01ACE" w:rsidRDefault="00E01ACE" w:rsidP="00E01ACE">
      <w:r>
        <w:t>5180 Department of Social Services</w:t>
      </w:r>
    </w:p>
    <w:p w14:paraId="50417F4F" w14:textId="77777777" w:rsidR="00E01ACE" w:rsidRDefault="00E01ACE" w:rsidP="00E01ACE">
      <w:r>
        <w:t>• Health and Human Services Innovator Program</w:t>
      </w:r>
    </w:p>
    <w:p w14:paraId="7BBDD45C" w14:textId="77777777" w:rsidR="00E01ACE" w:rsidRDefault="00E01ACE" w:rsidP="00E01ACE">
      <w:r>
        <w:t>• Safety Net Reserve</w:t>
      </w:r>
    </w:p>
    <w:p w14:paraId="3C88C562" w14:textId="77777777" w:rsidR="00E01ACE" w:rsidRDefault="00E01ACE" w:rsidP="00E01ACE">
      <w:r>
        <w:t>• Health and Human Services Automation Projects</w:t>
      </w:r>
    </w:p>
    <w:p w14:paraId="66091318" w14:textId="77777777" w:rsidR="00E01ACE" w:rsidRDefault="00E01ACE" w:rsidP="00E01ACE">
      <w:r>
        <w:t>4700 Department of Community Services and Development</w:t>
      </w:r>
    </w:p>
    <w:p w14:paraId="589EE15B" w14:textId="1D78519E" w:rsidR="00E01ACE" w:rsidRDefault="00E01ACE" w:rsidP="00E01ACE">
      <w:pPr>
        <w:jc w:val="center"/>
      </w:pPr>
      <w:r>
        <w:t>ALL HUMAN SERVICES DEPARTMENTS AND OFFICES NEW AND OPEN ISSUES</w:t>
      </w:r>
    </w:p>
    <w:p w14:paraId="724C2BF1" w14:textId="77777777" w:rsidR="00E01ACE" w:rsidRDefault="00E01ACE" w:rsidP="001D568C">
      <w:pPr>
        <w:sectPr w:rsidR="00E01ACE" w:rsidSect="00CA6DEF">
          <w:type w:val="continuous"/>
          <w:pgSz w:w="12240" w:h="15840"/>
          <w:pgMar w:top="1440" w:right="1080" w:bottom="1440" w:left="1080" w:header="720" w:footer="720" w:gutter="0"/>
          <w:cols w:num="2" w:space="720"/>
        </w:sectPr>
      </w:pPr>
    </w:p>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64792429" w14:textId="77777777" w:rsidR="00425A77" w:rsidRDefault="00425A77" w:rsidP="001D568C"/>
    <w:p w14:paraId="71E782CB" w14:textId="77777777" w:rsidR="00425A77" w:rsidRDefault="00425A77" w:rsidP="001D568C"/>
    <w:p w14:paraId="41D20175" w14:textId="77777777" w:rsidR="00425A77" w:rsidRDefault="00425A77" w:rsidP="001D568C"/>
    <w:p w14:paraId="70213B32" w14:textId="77777777" w:rsidR="00425A77" w:rsidRDefault="00425A77" w:rsidP="001D568C"/>
    <w:p w14:paraId="14BE9746" w14:textId="77777777" w:rsidR="00425A77" w:rsidRDefault="00425A77" w:rsidP="001D568C"/>
    <w:p w14:paraId="0D8DA16E" w14:textId="77777777" w:rsidR="00425A77" w:rsidRDefault="00425A77" w:rsidP="001D568C"/>
    <w:p w14:paraId="1B6EE59F" w14:textId="77777777" w:rsidR="00425A77" w:rsidRDefault="00425A77" w:rsidP="001D568C"/>
    <w:p w14:paraId="2B5921DD" w14:textId="77777777" w:rsidR="00425A77" w:rsidRDefault="00425A77" w:rsidP="001D568C"/>
    <w:p w14:paraId="3FD901BC" w14:textId="77777777" w:rsidR="00425A77" w:rsidRDefault="00425A77" w:rsidP="001D568C"/>
    <w:p w14:paraId="22A92DAB" w14:textId="77777777" w:rsidR="00425A77" w:rsidRDefault="00425A77" w:rsidP="001D568C"/>
    <w:p w14:paraId="5CF2DE44" w14:textId="77777777" w:rsidR="00425A77" w:rsidRDefault="00425A77" w:rsidP="001D568C"/>
    <w:p w14:paraId="4BD71089" w14:textId="77777777" w:rsidR="00425A77" w:rsidRDefault="00425A77" w:rsidP="001D568C"/>
    <w:p w14:paraId="2BC95131" w14:textId="77777777" w:rsidR="00425A77" w:rsidRDefault="00425A77" w:rsidP="001D568C"/>
    <w:p w14:paraId="608AD7AA" w14:textId="77777777" w:rsidR="00425A77" w:rsidRDefault="00425A77"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344E72" w:rsidP="00CA1BEC">
            <w:pPr>
              <w:jc w:val="center"/>
              <w:rPr>
                <w:rFonts w:ascii="Arial" w:hAnsi="Arial" w:cs="Arial"/>
                <w:b/>
                <w:iCs/>
                <w:color w:val="000000" w:themeColor="text1"/>
                <w:sz w:val="36"/>
                <w:szCs w:val="36"/>
              </w:rPr>
            </w:pPr>
            <w:hyperlink r:id="rId178" w:history="1">
              <w:r w:rsidR="00454746"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344E72" w:rsidP="002A0EE7">
      <w:pPr>
        <w:jc w:val="center"/>
        <w:rPr>
          <w:rStyle w:val="Hyperlink"/>
          <w:rFonts w:ascii="Century Gothic" w:hAnsi="Century Gothic"/>
        </w:rPr>
      </w:pPr>
      <w:hyperlink r:id="rId179" w:history="1">
        <w:r w:rsidR="002A0EE7"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344E72" w:rsidP="009467FB">
      <w:pPr>
        <w:jc w:val="center"/>
        <w:rPr>
          <w:rFonts w:ascii="Century Gothic" w:hAnsi="Century Gothic" w:cs="Arial"/>
          <w:bCs/>
          <w:iCs/>
          <w:color w:val="000000" w:themeColor="text1"/>
        </w:rPr>
      </w:pPr>
      <w:hyperlink r:id="rId180"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181"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344E72" w:rsidP="001778C8">
            <w:pPr>
              <w:rPr>
                <w:rStyle w:val="Hyperlink"/>
              </w:rPr>
            </w:pPr>
            <w:hyperlink r:id="rId182" w:history="1">
              <w:r w:rsidR="00797546">
                <w:rPr>
                  <w:rStyle w:val="Hyperlink"/>
                </w:rPr>
                <w:t>Senator Caroline Menjivar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344E72" w:rsidP="001778C8">
            <w:pPr>
              <w:rPr>
                <w:rFonts w:ascii="Times" w:hAnsi="Times"/>
              </w:rPr>
            </w:pPr>
            <w:hyperlink r:id="rId183" w:history="1">
              <w:r w:rsidR="00221828"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344E72" w:rsidP="001778C8">
            <w:pPr>
              <w:rPr>
                <w:rStyle w:val="Hyperlink"/>
              </w:rPr>
            </w:pPr>
            <w:hyperlink r:id="rId184" w:history="1">
              <w:r w:rsidR="00797546">
                <w:rPr>
                  <w:rStyle w:val="Hyperlink"/>
                </w:rPr>
                <w:t>Senator Susan Talamantes Eggman</w:t>
              </w:r>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344E72" w:rsidP="001778C8">
            <w:pPr>
              <w:rPr>
                <w:rFonts w:ascii="Times" w:hAnsi="Times"/>
              </w:rPr>
            </w:pPr>
            <w:hyperlink r:id="rId185"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344E72" w:rsidP="001778C8">
            <w:pPr>
              <w:rPr>
                <w:rStyle w:val="Hyperlink"/>
              </w:rPr>
            </w:pPr>
            <w:hyperlink r:id="rId186" w:history="1">
              <w:r w:rsidR="00797546">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344E72" w:rsidP="001778C8">
            <w:pPr>
              <w:rPr>
                <w:rFonts w:ascii="Times" w:hAnsi="Times"/>
              </w:rPr>
            </w:pPr>
            <w:hyperlink r:id="rId187"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344E72" w:rsidP="001778C8">
            <w:pPr>
              <w:rPr>
                <w:rStyle w:val="Hyperlink"/>
              </w:rPr>
            </w:pPr>
            <w:hyperlink r:id="rId188" w:history="1">
              <w:r w:rsidR="00797546">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r>
              <w:rPr>
                <w:rFonts w:ascii="Times" w:hAnsi="Times"/>
              </w:rPr>
              <w:t>Mikaila Kruse</w:t>
            </w:r>
          </w:p>
        </w:tc>
        <w:tc>
          <w:tcPr>
            <w:tcW w:w="3420" w:type="dxa"/>
          </w:tcPr>
          <w:p w14:paraId="3B812453" w14:textId="67764D57" w:rsidR="00E23CF8" w:rsidRPr="00A41C6C" w:rsidRDefault="00344E72" w:rsidP="001778C8">
            <w:pPr>
              <w:rPr>
                <w:rFonts w:ascii="Times" w:hAnsi="Times"/>
              </w:rPr>
            </w:pPr>
            <w:hyperlink r:id="rId189" w:history="1">
              <w:r w:rsidR="00E23CF8" w:rsidRPr="00C85FD1">
                <w:rPr>
                  <w:rStyle w:val="Hyperlink"/>
                  <w:rFonts w:ascii="Times" w:hAnsi="Times"/>
                </w:rPr>
                <w:t>mikaila.kruse@sen.ca.gov</w:t>
              </w:r>
            </w:hyperlink>
          </w:p>
        </w:tc>
      </w:tr>
    </w:tbl>
    <w:p w14:paraId="532956A9" w14:textId="77777777" w:rsidR="00DA6D4A" w:rsidRDefault="00DA6D4A" w:rsidP="00294F03">
      <w:pPr>
        <w:jc w:val="center"/>
        <w:sectPr w:rsidR="00DA6D4A" w:rsidSect="00CA6DEF">
          <w:type w:val="continuous"/>
          <w:pgSz w:w="12240" w:h="15840"/>
          <w:pgMar w:top="1440" w:right="1080" w:bottom="1440" w:left="1080" w:header="720" w:footer="720" w:gutter="0"/>
          <w:cols w:space="720"/>
        </w:sectPr>
      </w:pPr>
    </w:p>
    <w:p w14:paraId="5DB5C3F0" w14:textId="77777777" w:rsidR="00934C7E" w:rsidRDefault="00934C7E" w:rsidP="00E2392C">
      <w:pPr>
        <w:jc w:val="center"/>
      </w:pPr>
    </w:p>
    <w:p w14:paraId="777EEDEC" w14:textId="060E5AA3" w:rsidR="0012704E" w:rsidRDefault="0012704E" w:rsidP="00E2392C">
      <w:pPr>
        <w:jc w:val="center"/>
      </w:pPr>
      <w:r>
        <w:t>SENATE BUDGET SUBCOMMITTEE NO. 3 HEARING</w:t>
      </w:r>
      <w:r w:rsidR="00DA6D4A">
        <w:t xml:space="preserve"> - </w:t>
      </w:r>
      <w:r>
        <w:t>MENJIVAR, Chair</w:t>
      </w:r>
    </w:p>
    <w:p w14:paraId="5B7A5F68" w14:textId="6E56FEF4" w:rsidR="0012704E" w:rsidRPr="00E2392C" w:rsidRDefault="0012704E" w:rsidP="00E2392C">
      <w:pPr>
        <w:jc w:val="center"/>
        <w:rPr>
          <w:b/>
          <w:bCs/>
        </w:rPr>
      </w:pPr>
      <w:r w:rsidRPr="00E2392C">
        <w:rPr>
          <w:b/>
          <w:bCs/>
        </w:rPr>
        <w:t>May 2, 2024</w:t>
      </w:r>
      <w:r w:rsidR="00E2392C" w:rsidRPr="00E2392C">
        <w:rPr>
          <w:b/>
          <w:bCs/>
        </w:rPr>
        <w:tab/>
      </w:r>
      <w:r w:rsidRPr="00E2392C">
        <w:rPr>
          <w:b/>
          <w:bCs/>
        </w:rPr>
        <w:tab/>
        <w:t>9:30 a.m.</w:t>
      </w:r>
    </w:p>
    <w:p w14:paraId="3D801D84" w14:textId="7F47CF3A" w:rsidR="0012704E" w:rsidRDefault="0012704E" w:rsidP="00E2392C">
      <w:pPr>
        <w:jc w:val="center"/>
      </w:pPr>
      <w:r>
        <w:t>1021 O Street, Room 1200</w:t>
      </w:r>
    </w:p>
    <w:p w14:paraId="76F91882" w14:textId="5404ED5D" w:rsidR="0012704E" w:rsidRDefault="00DA6D4A" w:rsidP="00E2392C">
      <w:pPr>
        <w:jc w:val="center"/>
      </w:pPr>
      <w:r>
        <w:t>Open Issues – All Departments (as needed)</w:t>
      </w:r>
    </w:p>
    <w:p w14:paraId="597C4F5B" w14:textId="77777777" w:rsidR="00DA6D4A" w:rsidRDefault="00DA6D4A" w:rsidP="00E2392C">
      <w:pPr>
        <w:jc w:val="center"/>
      </w:pPr>
    </w:p>
    <w:p w14:paraId="208F20CF" w14:textId="5A871542" w:rsidR="00DA6D4A" w:rsidRDefault="00DA6D4A" w:rsidP="00E2392C">
      <w:pPr>
        <w:jc w:val="center"/>
      </w:pPr>
      <w:r>
        <w:t>SENATE BUDGET SUBCOMMITTEE NO. 3 HEARING - MENJIVAR, Chair</w:t>
      </w:r>
    </w:p>
    <w:p w14:paraId="2DEA6E41" w14:textId="1A7FC623" w:rsidR="00DA6D4A" w:rsidRPr="00E2392C" w:rsidRDefault="00DA6D4A" w:rsidP="00E2392C">
      <w:pPr>
        <w:jc w:val="center"/>
        <w:rPr>
          <w:b/>
          <w:bCs/>
        </w:rPr>
      </w:pPr>
      <w:r w:rsidRPr="00E2392C">
        <w:rPr>
          <w:b/>
          <w:bCs/>
        </w:rPr>
        <w:t>May 9, 2024</w:t>
      </w:r>
      <w:r w:rsidRPr="00E2392C">
        <w:rPr>
          <w:b/>
          <w:bCs/>
        </w:rPr>
        <w:tab/>
      </w:r>
      <w:r w:rsidR="00E2392C" w:rsidRPr="00E2392C">
        <w:rPr>
          <w:b/>
          <w:bCs/>
        </w:rPr>
        <w:tab/>
      </w:r>
      <w:r w:rsidRPr="00E2392C">
        <w:rPr>
          <w:b/>
          <w:bCs/>
        </w:rPr>
        <w:t>9:30 a.m.</w:t>
      </w:r>
    </w:p>
    <w:p w14:paraId="7F960637" w14:textId="0A0892F3" w:rsidR="00DA6D4A" w:rsidRDefault="00DA6D4A" w:rsidP="00E2392C">
      <w:pPr>
        <w:jc w:val="center"/>
      </w:pPr>
      <w:r>
        <w:t>1021 O Street, Room 1200</w:t>
      </w:r>
    </w:p>
    <w:p w14:paraId="783B2245" w14:textId="77777777" w:rsidR="00DA6D4A" w:rsidRDefault="00DA6D4A" w:rsidP="00E2392C">
      <w:pPr>
        <w:jc w:val="center"/>
      </w:pPr>
      <w:r>
        <w:t>Open Issues – All Departments (as needed)</w:t>
      </w:r>
    </w:p>
    <w:p w14:paraId="73EE7CB0" w14:textId="77777777" w:rsidR="00DA6D4A" w:rsidRDefault="00DA6D4A" w:rsidP="00DA6D4A">
      <w:pPr>
        <w:sectPr w:rsidR="00DA6D4A" w:rsidSect="00CA6DEF">
          <w:type w:val="continuous"/>
          <w:pgSz w:w="12240" w:h="15840"/>
          <w:pgMar w:top="1440" w:right="1080" w:bottom="1440" w:left="1080" w:header="720" w:footer="720" w:gutter="0"/>
          <w:cols w:num="2" w:space="720"/>
        </w:sectPr>
      </w:pPr>
    </w:p>
    <w:p w14:paraId="08608E87" w14:textId="77777777" w:rsidR="00294F03" w:rsidRDefault="00294F03" w:rsidP="001D568C">
      <w:pPr>
        <w:rPr>
          <w:rFonts w:ascii="Century Gothic" w:eastAsia="Arial" w:hAnsi="Century Gothic" w:cs="Arial"/>
          <w:b/>
          <w:bCs/>
          <w:sz w:val="36"/>
          <w:szCs w:val="36"/>
        </w:rPr>
      </w:pPr>
    </w:p>
    <w:p w14:paraId="00C13513" w14:textId="77777777" w:rsidR="00934C7E" w:rsidRDefault="00934C7E" w:rsidP="001D568C">
      <w:pPr>
        <w:rPr>
          <w:rFonts w:ascii="Century Gothic" w:eastAsia="Arial" w:hAnsi="Century Gothic" w:cs="Arial"/>
          <w:b/>
          <w:bCs/>
          <w:sz w:val="36"/>
          <w:szCs w:val="36"/>
        </w:rPr>
      </w:pPr>
    </w:p>
    <w:p w14:paraId="065408CB" w14:textId="77777777" w:rsidR="00934C7E" w:rsidRDefault="00934C7E" w:rsidP="001D568C">
      <w:pPr>
        <w:rPr>
          <w:rFonts w:ascii="Century Gothic" w:eastAsia="Arial" w:hAnsi="Century Gothic" w:cs="Arial"/>
          <w:b/>
          <w:bCs/>
          <w:sz w:val="36"/>
          <w:szCs w:val="36"/>
        </w:rPr>
      </w:pPr>
    </w:p>
    <w:p w14:paraId="5A853414" w14:textId="77777777" w:rsidR="00934C7E" w:rsidRDefault="00934C7E" w:rsidP="001D568C">
      <w:pPr>
        <w:rPr>
          <w:rFonts w:ascii="Century Gothic" w:eastAsia="Arial" w:hAnsi="Century Gothic" w:cs="Arial"/>
          <w:b/>
          <w:bCs/>
          <w:sz w:val="36"/>
          <w:szCs w:val="36"/>
        </w:rPr>
      </w:pPr>
    </w:p>
    <w:p w14:paraId="045254D3" w14:textId="77777777" w:rsidR="00934C7E" w:rsidRDefault="00934C7E" w:rsidP="001D568C">
      <w:pPr>
        <w:rPr>
          <w:rFonts w:ascii="Century Gothic" w:eastAsia="Arial" w:hAnsi="Century Gothic" w:cs="Arial"/>
          <w:b/>
          <w:bCs/>
          <w:sz w:val="36"/>
          <w:szCs w:val="36"/>
        </w:rPr>
      </w:pPr>
    </w:p>
    <w:p w14:paraId="657E52FD" w14:textId="77777777" w:rsidR="00934C7E" w:rsidRDefault="00934C7E" w:rsidP="001D568C">
      <w:pPr>
        <w:rPr>
          <w:rFonts w:ascii="Century Gothic" w:eastAsia="Arial" w:hAnsi="Century Gothic" w:cs="Arial"/>
          <w:b/>
          <w:bCs/>
          <w:sz w:val="36"/>
          <w:szCs w:val="36"/>
        </w:rPr>
      </w:pPr>
    </w:p>
    <w:p w14:paraId="719608F0" w14:textId="4050189B" w:rsidR="00956972" w:rsidRPr="00956972" w:rsidRDefault="00956972" w:rsidP="00956972">
      <w:pPr>
        <w:jc w:val="center"/>
        <w:rPr>
          <w:rFonts w:eastAsia="Arial"/>
          <w:b/>
          <w:bCs/>
          <w:sz w:val="36"/>
          <w:szCs w:val="36"/>
        </w:rPr>
      </w:pPr>
      <w:r w:rsidRPr="00956972">
        <w:rPr>
          <w:rFonts w:eastAsia="Arial"/>
          <w:b/>
          <w:bCs/>
          <w:sz w:val="36"/>
          <w:szCs w:val="36"/>
        </w:rPr>
        <w:t>2024 LEGISLATIVE CALENDAR SECOND YEAR OF BIENNIUM 2023–24 REGULAR CALENDAR</w:t>
      </w:r>
    </w:p>
    <w:p w14:paraId="3E4A9892" w14:textId="77777777" w:rsidR="00956972" w:rsidRDefault="00956972" w:rsidP="00956972">
      <w:pPr>
        <w:rPr>
          <w:rFonts w:eastAsia="Arial"/>
          <w:sz w:val="22"/>
          <w:szCs w:val="22"/>
        </w:rPr>
      </w:pPr>
    </w:p>
    <w:p w14:paraId="6C5BDE46" w14:textId="77777777" w:rsidR="00956972" w:rsidRDefault="00956972" w:rsidP="00956972">
      <w:pPr>
        <w:rPr>
          <w:rFonts w:eastAsia="Arial"/>
          <w:sz w:val="22"/>
          <w:szCs w:val="22"/>
        </w:rPr>
        <w:sectPr w:rsidR="00956972" w:rsidSect="00CA6DEF">
          <w:type w:val="continuous"/>
          <w:pgSz w:w="12240" w:h="15840"/>
          <w:pgMar w:top="1440" w:right="1080" w:bottom="1440" w:left="1080" w:header="720" w:footer="720" w:gutter="0"/>
          <w:cols w:space="720"/>
        </w:sectPr>
      </w:pPr>
    </w:p>
    <w:p w14:paraId="0C3B7EBC" w14:textId="77777777" w:rsidR="00956972" w:rsidRDefault="00956972" w:rsidP="00956972">
      <w:pPr>
        <w:rPr>
          <w:rFonts w:eastAsia="Arial"/>
          <w:sz w:val="22"/>
          <w:szCs w:val="22"/>
        </w:rPr>
      </w:pPr>
    </w:p>
    <w:p w14:paraId="441C659A" w14:textId="1D784741" w:rsidR="00956972" w:rsidRPr="00956972" w:rsidRDefault="00956972" w:rsidP="00956972">
      <w:pPr>
        <w:rPr>
          <w:rFonts w:eastAsia="Arial"/>
          <w:sz w:val="22"/>
          <w:szCs w:val="22"/>
        </w:rPr>
      </w:pPr>
      <w:r w:rsidRPr="00587E6A">
        <w:rPr>
          <w:rFonts w:eastAsia="Arial"/>
          <w:b/>
          <w:bCs/>
          <w:sz w:val="22"/>
          <w:szCs w:val="22"/>
        </w:rPr>
        <w:t>May 3</w:t>
      </w:r>
      <w:r w:rsidRPr="00956972">
        <w:rPr>
          <w:rFonts w:eastAsia="Arial"/>
          <w:sz w:val="22"/>
          <w:szCs w:val="22"/>
        </w:rPr>
        <w:t xml:space="preserve"> —Last day for policy committees to hear and report to the</w:t>
      </w:r>
      <w:r>
        <w:rPr>
          <w:rFonts w:eastAsia="Arial"/>
          <w:sz w:val="22"/>
          <w:szCs w:val="22"/>
        </w:rPr>
        <w:t xml:space="preserve"> </w:t>
      </w:r>
      <w:r w:rsidRPr="00956972">
        <w:rPr>
          <w:rFonts w:eastAsia="Arial"/>
          <w:sz w:val="22"/>
          <w:szCs w:val="22"/>
        </w:rPr>
        <w:t>Floor nonfiscal bills introduced in their house (J.R.</w:t>
      </w:r>
      <w:r>
        <w:rPr>
          <w:rFonts w:eastAsia="Arial"/>
          <w:sz w:val="22"/>
          <w:szCs w:val="22"/>
        </w:rPr>
        <w:t xml:space="preserve"> </w:t>
      </w:r>
      <w:r w:rsidRPr="00956972">
        <w:rPr>
          <w:rFonts w:eastAsia="Arial"/>
          <w:sz w:val="22"/>
          <w:szCs w:val="22"/>
        </w:rPr>
        <w:t>61(b)(6)).</w:t>
      </w:r>
    </w:p>
    <w:p w14:paraId="30E643DF" w14:textId="77777777" w:rsidR="00956972" w:rsidRDefault="00956972" w:rsidP="00956972">
      <w:pPr>
        <w:rPr>
          <w:rFonts w:eastAsia="Arial"/>
          <w:sz w:val="22"/>
          <w:szCs w:val="22"/>
        </w:rPr>
      </w:pPr>
    </w:p>
    <w:p w14:paraId="18F48EAD" w14:textId="39B4D31C" w:rsidR="00956972" w:rsidRPr="00956972" w:rsidRDefault="00956972" w:rsidP="00956972">
      <w:pPr>
        <w:rPr>
          <w:rFonts w:eastAsia="Arial"/>
          <w:sz w:val="22"/>
          <w:szCs w:val="22"/>
        </w:rPr>
      </w:pPr>
      <w:r w:rsidRPr="00587E6A">
        <w:rPr>
          <w:rFonts w:eastAsia="Arial"/>
          <w:b/>
          <w:bCs/>
          <w:sz w:val="22"/>
          <w:szCs w:val="22"/>
        </w:rPr>
        <w:t>May 10</w:t>
      </w:r>
      <w:r w:rsidRPr="00956972">
        <w:rPr>
          <w:rFonts w:eastAsia="Arial"/>
          <w:sz w:val="22"/>
          <w:szCs w:val="22"/>
        </w:rPr>
        <w:t xml:space="preserve"> —Last day for policy committees to meet prior to May 28</w:t>
      </w:r>
      <w:r>
        <w:rPr>
          <w:rFonts w:eastAsia="Arial"/>
          <w:sz w:val="22"/>
          <w:szCs w:val="22"/>
        </w:rPr>
        <w:t xml:space="preserve"> </w:t>
      </w:r>
      <w:r w:rsidRPr="00956972">
        <w:rPr>
          <w:rFonts w:eastAsia="Arial"/>
          <w:sz w:val="22"/>
          <w:szCs w:val="22"/>
        </w:rPr>
        <w:t>(J.R. 61(b)(7)).</w:t>
      </w:r>
    </w:p>
    <w:p w14:paraId="475F136D" w14:textId="77777777" w:rsidR="00956972" w:rsidRDefault="00956972" w:rsidP="00956972">
      <w:pPr>
        <w:rPr>
          <w:rFonts w:eastAsia="Arial"/>
          <w:sz w:val="22"/>
          <w:szCs w:val="22"/>
        </w:rPr>
      </w:pPr>
    </w:p>
    <w:p w14:paraId="427C8507" w14:textId="32950A65" w:rsidR="00956972" w:rsidRPr="00956972" w:rsidRDefault="00956972" w:rsidP="00956972">
      <w:pPr>
        <w:rPr>
          <w:rFonts w:eastAsia="Arial"/>
          <w:sz w:val="22"/>
          <w:szCs w:val="22"/>
        </w:rPr>
      </w:pPr>
      <w:r w:rsidRPr="00587E6A">
        <w:rPr>
          <w:rFonts w:eastAsia="Arial"/>
          <w:b/>
          <w:bCs/>
          <w:sz w:val="22"/>
          <w:szCs w:val="22"/>
        </w:rPr>
        <w:t>May 17</w:t>
      </w:r>
      <w:r w:rsidRPr="00956972">
        <w:rPr>
          <w:rFonts w:eastAsia="Arial"/>
          <w:sz w:val="22"/>
          <w:szCs w:val="22"/>
        </w:rPr>
        <w:t xml:space="preserve"> —Last day for fiscal committees to hear and report to the</w:t>
      </w:r>
      <w:r>
        <w:rPr>
          <w:rFonts w:eastAsia="Arial"/>
          <w:sz w:val="22"/>
          <w:szCs w:val="22"/>
        </w:rPr>
        <w:t xml:space="preserve"> </w:t>
      </w:r>
      <w:r w:rsidRPr="00956972">
        <w:rPr>
          <w:rFonts w:eastAsia="Arial"/>
          <w:sz w:val="22"/>
          <w:szCs w:val="22"/>
        </w:rPr>
        <w:t>Floor bills introduced in their house (J.R. 61 (b)(8)). Last</w:t>
      </w:r>
      <w:r>
        <w:rPr>
          <w:rFonts w:eastAsia="Arial"/>
          <w:sz w:val="22"/>
          <w:szCs w:val="22"/>
        </w:rPr>
        <w:t xml:space="preserve"> </w:t>
      </w:r>
      <w:r w:rsidRPr="00956972">
        <w:rPr>
          <w:rFonts w:eastAsia="Arial"/>
          <w:sz w:val="22"/>
          <w:szCs w:val="22"/>
        </w:rPr>
        <w:t>day for fiscal committees to meet prior to May 28 (J.R. 61</w:t>
      </w:r>
      <w:r>
        <w:rPr>
          <w:rFonts w:eastAsia="Arial"/>
          <w:sz w:val="22"/>
          <w:szCs w:val="22"/>
        </w:rPr>
        <w:t xml:space="preserve"> </w:t>
      </w:r>
      <w:r w:rsidRPr="00956972">
        <w:rPr>
          <w:rFonts w:eastAsia="Arial"/>
          <w:sz w:val="22"/>
          <w:szCs w:val="22"/>
        </w:rPr>
        <w:t>(b)(9)).</w:t>
      </w:r>
    </w:p>
    <w:p w14:paraId="1BE568AC" w14:textId="77777777" w:rsidR="00956972" w:rsidRDefault="00956972" w:rsidP="00956972">
      <w:pPr>
        <w:rPr>
          <w:rFonts w:eastAsia="Arial"/>
          <w:sz w:val="22"/>
          <w:szCs w:val="22"/>
        </w:rPr>
      </w:pPr>
    </w:p>
    <w:p w14:paraId="2EC8401C" w14:textId="49557E72" w:rsidR="00956972" w:rsidRPr="00956972" w:rsidRDefault="00956972" w:rsidP="00956972">
      <w:pPr>
        <w:rPr>
          <w:rFonts w:eastAsia="Arial"/>
          <w:sz w:val="22"/>
          <w:szCs w:val="22"/>
        </w:rPr>
      </w:pPr>
      <w:r w:rsidRPr="00587E6A">
        <w:rPr>
          <w:rFonts w:eastAsia="Arial"/>
          <w:b/>
          <w:bCs/>
          <w:sz w:val="22"/>
          <w:szCs w:val="22"/>
        </w:rPr>
        <w:t>May 20-24</w:t>
      </w:r>
      <w:r w:rsidRPr="00956972">
        <w:rPr>
          <w:rFonts w:eastAsia="Arial"/>
          <w:sz w:val="22"/>
          <w:szCs w:val="22"/>
        </w:rPr>
        <w:t xml:space="preserve"> —Floor session only. No committee may meet for any</w:t>
      </w:r>
      <w:r>
        <w:rPr>
          <w:rFonts w:eastAsia="Arial"/>
          <w:sz w:val="22"/>
          <w:szCs w:val="22"/>
        </w:rPr>
        <w:t xml:space="preserve"> </w:t>
      </w:r>
      <w:r w:rsidRPr="00956972">
        <w:rPr>
          <w:rFonts w:eastAsia="Arial"/>
          <w:sz w:val="22"/>
          <w:szCs w:val="22"/>
        </w:rPr>
        <w:t>purpose except for Rules Committee, bills referred pursuant</w:t>
      </w:r>
      <w:r>
        <w:rPr>
          <w:rFonts w:eastAsia="Arial"/>
          <w:sz w:val="22"/>
          <w:szCs w:val="22"/>
        </w:rPr>
        <w:t xml:space="preserve"> </w:t>
      </w:r>
      <w:r w:rsidRPr="00956972">
        <w:rPr>
          <w:rFonts w:eastAsia="Arial"/>
          <w:sz w:val="22"/>
          <w:szCs w:val="22"/>
        </w:rPr>
        <w:t>to Assembly Rule 77.2, and Conference Committees (J.R.</w:t>
      </w:r>
      <w:r>
        <w:rPr>
          <w:rFonts w:eastAsia="Arial"/>
          <w:sz w:val="22"/>
          <w:szCs w:val="22"/>
        </w:rPr>
        <w:t xml:space="preserve"> </w:t>
      </w:r>
      <w:r w:rsidRPr="00956972">
        <w:rPr>
          <w:rFonts w:eastAsia="Arial"/>
          <w:sz w:val="22"/>
          <w:szCs w:val="22"/>
        </w:rPr>
        <w:t>61(b)(10)).</w:t>
      </w:r>
    </w:p>
    <w:p w14:paraId="321BE91D" w14:textId="77777777" w:rsidR="00956972" w:rsidRDefault="00956972" w:rsidP="00956972">
      <w:pPr>
        <w:rPr>
          <w:rFonts w:eastAsia="Arial"/>
          <w:sz w:val="22"/>
          <w:szCs w:val="22"/>
        </w:rPr>
      </w:pPr>
    </w:p>
    <w:p w14:paraId="49786CA9" w14:textId="0A1065BE" w:rsidR="00956972" w:rsidRPr="00956972" w:rsidRDefault="00956972" w:rsidP="00956972">
      <w:pPr>
        <w:rPr>
          <w:rFonts w:eastAsia="Arial"/>
          <w:sz w:val="22"/>
          <w:szCs w:val="22"/>
        </w:rPr>
      </w:pPr>
      <w:r w:rsidRPr="00587E6A">
        <w:rPr>
          <w:rFonts w:eastAsia="Arial"/>
          <w:b/>
          <w:bCs/>
          <w:sz w:val="22"/>
          <w:szCs w:val="22"/>
        </w:rPr>
        <w:t>May 24</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(J.R. 61(b)(11)).</w:t>
      </w:r>
    </w:p>
    <w:p w14:paraId="4D9401B0" w14:textId="77777777" w:rsidR="00956972" w:rsidRDefault="00956972" w:rsidP="00956972">
      <w:pPr>
        <w:rPr>
          <w:rFonts w:eastAsia="Arial"/>
          <w:sz w:val="22"/>
          <w:szCs w:val="22"/>
        </w:rPr>
      </w:pPr>
    </w:p>
    <w:p w14:paraId="2BED644A" w14:textId="1ABC8701" w:rsidR="00956972" w:rsidRPr="00956972" w:rsidRDefault="00956972" w:rsidP="00956972">
      <w:pPr>
        <w:rPr>
          <w:rFonts w:eastAsia="Arial"/>
          <w:sz w:val="22"/>
          <w:szCs w:val="22"/>
        </w:rPr>
      </w:pPr>
      <w:r w:rsidRPr="00587E6A">
        <w:rPr>
          <w:rFonts w:eastAsia="Arial"/>
          <w:b/>
          <w:bCs/>
          <w:sz w:val="22"/>
          <w:szCs w:val="22"/>
        </w:rPr>
        <w:t>May 27</w:t>
      </w:r>
      <w:r w:rsidRPr="00956972">
        <w:rPr>
          <w:rFonts w:eastAsia="Arial"/>
          <w:sz w:val="22"/>
          <w:szCs w:val="22"/>
        </w:rPr>
        <w:t xml:space="preserve"> —Memorial Day.</w:t>
      </w:r>
    </w:p>
    <w:p w14:paraId="36343497" w14:textId="77777777" w:rsidR="00956972" w:rsidRDefault="00956972" w:rsidP="00956972">
      <w:pPr>
        <w:rPr>
          <w:rFonts w:eastAsia="Arial"/>
          <w:sz w:val="22"/>
          <w:szCs w:val="22"/>
        </w:rPr>
      </w:pPr>
    </w:p>
    <w:p w14:paraId="4D2D3D01" w14:textId="42118BFD" w:rsidR="00956972" w:rsidRPr="00956972" w:rsidRDefault="00956972" w:rsidP="00956972">
      <w:pPr>
        <w:rPr>
          <w:rFonts w:eastAsia="Arial"/>
          <w:sz w:val="22"/>
          <w:szCs w:val="22"/>
        </w:rPr>
      </w:pPr>
      <w:r w:rsidRPr="00587E6A">
        <w:rPr>
          <w:rFonts w:eastAsia="Arial"/>
          <w:b/>
          <w:bCs/>
          <w:sz w:val="22"/>
          <w:szCs w:val="22"/>
        </w:rPr>
        <w:t>May 28</w:t>
      </w:r>
      <w:r w:rsidRPr="00956972">
        <w:rPr>
          <w:rFonts w:eastAsia="Arial"/>
          <w:sz w:val="22"/>
          <w:szCs w:val="22"/>
        </w:rPr>
        <w:t xml:space="preserve"> —Committee meetings may resume (J.R. 61(b)(12)).</w:t>
      </w:r>
    </w:p>
    <w:p w14:paraId="1D68884A" w14:textId="77777777" w:rsidR="00956972" w:rsidRDefault="00956972" w:rsidP="00956972">
      <w:pPr>
        <w:rPr>
          <w:rFonts w:eastAsia="Arial"/>
          <w:sz w:val="22"/>
          <w:szCs w:val="22"/>
        </w:rPr>
      </w:pPr>
    </w:p>
    <w:p w14:paraId="5ECE7C63" w14:textId="3B1B0CB5" w:rsidR="00956972" w:rsidRDefault="00956972" w:rsidP="00956972">
      <w:pPr>
        <w:rPr>
          <w:rFonts w:eastAsia="Arial"/>
          <w:sz w:val="22"/>
          <w:szCs w:val="22"/>
        </w:rPr>
      </w:pPr>
      <w:r w:rsidRPr="00587E6A">
        <w:rPr>
          <w:rFonts w:eastAsia="Arial"/>
          <w:b/>
          <w:bCs/>
          <w:sz w:val="22"/>
          <w:szCs w:val="22"/>
        </w:rPr>
        <w:t>June 15</w:t>
      </w:r>
      <w:r w:rsidRPr="00956972">
        <w:rPr>
          <w:rFonts w:eastAsia="Arial"/>
          <w:sz w:val="22"/>
          <w:szCs w:val="22"/>
        </w:rPr>
        <w:t xml:space="preserve"> —Budget Bill must be passed by midnight (Art. IV, Sec.</w:t>
      </w:r>
      <w:r>
        <w:rPr>
          <w:rFonts w:eastAsia="Arial"/>
          <w:sz w:val="22"/>
          <w:szCs w:val="22"/>
        </w:rPr>
        <w:t xml:space="preserve"> </w:t>
      </w:r>
      <w:r w:rsidRPr="00956972">
        <w:rPr>
          <w:rFonts w:eastAsia="Arial"/>
          <w:sz w:val="22"/>
          <w:szCs w:val="22"/>
        </w:rPr>
        <w:t>12(c)).</w:t>
      </w:r>
    </w:p>
    <w:p w14:paraId="4F2DD21C" w14:textId="77777777" w:rsidR="00587E6A" w:rsidRPr="00956972" w:rsidRDefault="00587E6A" w:rsidP="00956972">
      <w:pPr>
        <w:rPr>
          <w:rFonts w:eastAsia="Arial"/>
          <w:sz w:val="22"/>
          <w:szCs w:val="22"/>
        </w:rPr>
      </w:pPr>
    </w:p>
    <w:p w14:paraId="79D931B9" w14:textId="3C97AFCE" w:rsidR="00956972" w:rsidRPr="00956972" w:rsidRDefault="00956972" w:rsidP="00956972">
      <w:pPr>
        <w:rPr>
          <w:rFonts w:eastAsia="Arial"/>
          <w:sz w:val="22"/>
          <w:szCs w:val="22"/>
        </w:rPr>
      </w:pPr>
      <w:r w:rsidRPr="00587E6A">
        <w:rPr>
          <w:rFonts w:eastAsia="Arial"/>
          <w:b/>
          <w:bCs/>
          <w:sz w:val="22"/>
          <w:szCs w:val="22"/>
        </w:rPr>
        <w:t>June 27</w:t>
      </w:r>
      <w:r w:rsidRPr="00956972">
        <w:rPr>
          <w:rFonts w:eastAsia="Arial"/>
          <w:sz w:val="22"/>
          <w:szCs w:val="22"/>
        </w:rPr>
        <w:t xml:space="preserve"> —Last day for a legislative measure to qualify for the Nov. 5</w:t>
      </w:r>
      <w:r>
        <w:rPr>
          <w:rFonts w:eastAsia="Arial"/>
          <w:sz w:val="22"/>
          <w:szCs w:val="22"/>
        </w:rPr>
        <w:t xml:space="preserve"> </w:t>
      </w:r>
      <w:r w:rsidRPr="00956972">
        <w:rPr>
          <w:rFonts w:eastAsia="Arial"/>
          <w:sz w:val="22"/>
          <w:szCs w:val="22"/>
        </w:rPr>
        <w:t>General Election ballot (Elections Code Sec. 9040).</w:t>
      </w:r>
    </w:p>
    <w:p w14:paraId="15651763" w14:textId="77777777" w:rsidR="00956972" w:rsidRDefault="00956972" w:rsidP="00956972">
      <w:pPr>
        <w:rPr>
          <w:rFonts w:eastAsia="Arial"/>
          <w:sz w:val="22"/>
          <w:szCs w:val="22"/>
        </w:rPr>
      </w:pPr>
    </w:p>
    <w:p w14:paraId="7110345F" w14:textId="1726CAE1" w:rsidR="00956972" w:rsidRPr="00956972" w:rsidRDefault="00956972" w:rsidP="00956972">
      <w:pPr>
        <w:rPr>
          <w:rFonts w:eastAsia="Arial"/>
          <w:sz w:val="22"/>
          <w:szCs w:val="22"/>
        </w:rPr>
      </w:pPr>
      <w:r w:rsidRPr="00587E6A">
        <w:rPr>
          <w:rFonts w:eastAsia="Arial"/>
          <w:b/>
          <w:bCs/>
          <w:sz w:val="22"/>
          <w:szCs w:val="22"/>
        </w:rPr>
        <w:t xml:space="preserve">July </w:t>
      </w:r>
      <w:r w:rsidRPr="00956972">
        <w:rPr>
          <w:rFonts w:eastAsia="Arial"/>
          <w:sz w:val="22"/>
          <w:szCs w:val="22"/>
        </w:rPr>
        <w:t>3 —Last day for policy committees to meet and report bills</w:t>
      </w:r>
      <w:r>
        <w:rPr>
          <w:rFonts w:eastAsia="Arial"/>
          <w:sz w:val="22"/>
          <w:szCs w:val="22"/>
        </w:rPr>
        <w:t xml:space="preserve"> </w:t>
      </w:r>
      <w:r w:rsidRPr="00956972">
        <w:rPr>
          <w:rFonts w:eastAsia="Arial"/>
          <w:sz w:val="22"/>
          <w:szCs w:val="22"/>
        </w:rPr>
        <w:t>(J.R. 61(b)(13)). Summer Recess begins upon adjournment,</w:t>
      </w:r>
      <w:r>
        <w:rPr>
          <w:rFonts w:eastAsia="Arial"/>
          <w:sz w:val="22"/>
          <w:szCs w:val="22"/>
        </w:rPr>
        <w:t xml:space="preserve"> </w:t>
      </w:r>
      <w:r w:rsidRPr="00956972">
        <w:rPr>
          <w:rFonts w:eastAsia="Arial"/>
          <w:sz w:val="22"/>
          <w:szCs w:val="22"/>
        </w:rPr>
        <w:t>provided Budget Bill has been passed (J.R. 51(b)(2)).</w:t>
      </w:r>
    </w:p>
    <w:p w14:paraId="67D1ACF9" w14:textId="77777777" w:rsidR="00956972" w:rsidRDefault="00956972" w:rsidP="00956972">
      <w:pPr>
        <w:rPr>
          <w:rFonts w:eastAsia="Arial"/>
          <w:sz w:val="22"/>
          <w:szCs w:val="22"/>
        </w:rPr>
      </w:pPr>
    </w:p>
    <w:p w14:paraId="15B6097D" w14:textId="4641DD40" w:rsidR="00956972" w:rsidRPr="00956972" w:rsidRDefault="00956972" w:rsidP="00956972">
      <w:pPr>
        <w:rPr>
          <w:rFonts w:eastAsia="Arial"/>
          <w:sz w:val="22"/>
          <w:szCs w:val="22"/>
        </w:rPr>
      </w:pPr>
      <w:r w:rsidRPr="00587E6A">
        <w:rPr>
          <w:rFonts w:eastAsia="Arial"/>
          <w:b/>
          <w:bCs/>
          <w:sz w:val="22"/>
          <w:szCs w:val="22"/>
        </w:rPr>
        <w:t>July 4</w:t>
      </w:r>
      <w:r w:rsidRPr="00956972">
        <w:rPr>
          <w:rFonts w:eastAsia="Arial"/>
          <w:sz w:val="22"/>
          <w:szCs w:val="22"/>
        </w:rPr>
        <w:t xml:space="preserve"> —Independence Day.</w:t>
      </w:r>
    </w:p>
    <w:p w14:paraId="17E94112" w14:textId="77777777" w:rsidR="00956972" w:rsidRDefault="00956972" w:rsidP="00956972">
      <w:pPr>
        <w:rPr>
          <w:rFonts w:eastAsia="Arial"/>
          <w:sz w:val="22"/>
          <w:szCs w:val="22"/>
        </w:rPr>
      </w:pPr>
    </w:p>
    <w:p w14:paraId="4A42FD52" w14:textId="32DF02A5" w:rsidR="00956972" w:rsidRDefault="00956972" w:rsidP="00956972">
      <w:pPr>
        <w:rPr>
          <w:rFonts w:eastAsia="Arial"/>
          <w:sz w:val="22"/>
          <w:szCs w:val="22"/>
        </w:rPr>
      </w:pPr>
      <w:r w:rsidRPr="00587E6A">
        <w:rPr>
          <w:rFonts w:eastAsia="Arial"/>
          <w:b/>
          <w:bCs/>
          <w:sz w:val="22"/>
          <w:szCs w:val="22"/>
        </w:rPr>
        <w:t>Aug. 5</w:t>
      </w:r>
      <w:r w:rsidRPr="00956972">
        <w:rPr>
          <w:rFonts w:eastAsia="Arial"/>
          <w:sz w:val="22"/>
          <w:szCs w:val="22"/>
        </w:rPr>
        <w:t xml:space="preserve"> —Legislature reconvenes from Summer Recess (J.R.</w:t>
      </w:r>
      <w:r>
        <w:rPr>
          <w:rFonts w:eastAsia="Arial"/>
          <w:sz w:val="22"/>
          <w:szCs w:val="22"/>
        </w:rPr>
        <w:t xml:space="preserve"> </w:t>
      </w:r>
      <w:r w:rsidRPr="00956972">
        <w:rPr>
          <w:rFonts w:eastAsia="Arial"/>
          <w:sz w:val="22"/>
          <w:szCs w:val="22"/>
        </w:rPr>
        <w:t>51(b)(2)).</w:t>
      </w:r>
    </w:p>
    <w:p w14:paraId="1BDD29DF" w14:textId="77777777" w:rsidR="00956972" w:rsidRPr="00956972" w:rsidRDefault="00956972" w:rsidP="00956972">
      <w:pPr>
        <w:rPr>
          <w:rFonts w:eastAsia="Arial"/>
          <w:sz w:val="22"/>
          <w:szCs w:val="22"/>
        </w:rPr>
      </w:pPr>
    </w:p>
    <w:p w14:paraId="381628EA" w14:textId="123EA416" w:rsidR="00956972" w:rsidRPr="00956972" w:rsidRDefault="00956972" w:rsidP="00956972">
      <w:pPr>
        <w:rPr>
          <w:rFonts w:eastAsia="Arial"/>
          <w:sz w:val="22"/>
          <w:szCs w:val="22"/>
        </w:rPr>
      </w:pPr>
      <w:r w:rsidRPr="00587E6A">
        <w:rPr>
          <w:rFonts w:eastAsia="Arial"/>
          <w:b/>
          <w:bCs/>
          <w:sz w:val="22"/>
          <w:szCs w:val="22"/>
        </w:rPr>
        <w:t>Aug. 16</w:t>
      </w:r>
      <w:r w:rsidRPr="00956972">
        <w:rPr>
          <w:rFonts w:eastAsia="Arial"/>
          <w:sz w:val="22"/>
          <w:szCs w:val="22"/>
        </w:rPr>
        <w:t xml:space="preserve"> —Last day for fiscal committees to meet and report bills (J.R.</w:t>
      </w:r>
      <w:r>
        <w:rPr>
          <w:rFonts w:eastAsia="Arial"/>
          <w:sz w:val="22"/>
          <w:szCs w:val="22"/>
        </w:rPr>
        <w:t xml:space="preserve"> </w:t>
      </w:r>
      <w:r w:rsidRPr="00956972">
        <w:rPr>
          <w:rFonts w:eastAsia="Arial"/>
          <w:sz w:val="22"/>
          <w:szCs w:val="22"/>
        </w:rPr>
        <w:t>61(b)(14)).</w:t>
      </w:r>
    </w:p>
    <w:p w14:paraId="1460271D" w14:textId="755009A8" w:rsidR="00956972" w:rsidRPr="00956972" w:rsidRDefault="00956972" w:rsidP="00956972">
      <w:pPr>
        <w:rPr>
          <w:rFonts w:eastAsia="Arial"/>
          <w:sz w:val="22"/>
          <w:szCs w:val="22"/>
        </w:rPr>
      </w:pPr>
      <w:r w:rsidRPr="00956972">
        <w:rPr>
          <w:rFonts w:eastAsia="Arial"/>
          <w:sz w:val="22"/>
          <w:szCs w:val="22"/>
        </w:rPr>
        <w:t>Aug. 19-31 —Floor session only. No committee may meet for any</w:t>
      </w:r>
      <w:r>
        <w:rPr>
          <w:rFonts w:eastAsia="Arial"/>
          <w:sz w:val="22"/>
          <w:szCs w:val="22"/>
        </w:rPr>
        <w:t xml:space="preserve"> </w:t>
      </w:r>
      <w:r w:rsidRPr="00956972">
        <w:rPr>
          <w:rFonts w:eastAsia="Arial"/>
          <w:sz w:val="22"/>
          <w:szCs w:val="22"/>
        </w:rPr>
        <w:t>purpose except Rules Committee, bills referred pursuant to</w:t>
      </w:r>
      <w:r>
        <w:rPr>
          <w:rFonts w:eastAsia="Arial"/>
          <w:sz w:val="22"/>
          <w:szCs w:val="22"/>
        </w:rPr>
        <w:t xml:space="preserve"> </w:t>
      </w:r>
      <w:r w:rsidRPr="00956972">
        <w:rPr>
          <w:rFonts w:eastAsia="Arial"/>
          <w:sz w:val="22"/>
          <w:szCs w:val="22"/>
        </w:rPr>
        <w:t>Assembly Rule 77.2, and Conference Committees (J.R.</w:t>
      </w:r>
      <w:r>
        <w:rPr>
          <w:rFonts w:eastAsia="Arial"/>
          <w:sz w:val="22"/>
          <w:szCs w:val="22"/>
        </w:rPr>
        <w:t xml:space="preserve"> </w:t>
      </w:r>
      <w:r w:rsidRPr="00956972">
        <w:rPr>
          <w:rFonts w:eastAsia="Arial"/>
          <w:sz w:val="22"/>
          <w:szCs w:val="22"/>
        </w:rPr>
        <w:t>61(b)(15)).</w:t>
      </w:r>
    </w:p>
    <w:p w14:paraId="0B7D40CA" w14:textId="77777777" w:rsidR="00956972" w:rsidRDefault="00956972" w:rsidP="00956972">
      <w:pPr>
        <w:rPr>
          <w:rFonts w:eastAsia="Arial"/>
          <w:sz w:val="22"/>
          <w:szCs w:val="22"/>
        </w:rPr>
      </w:pPr>
    </w:p>
    <w:p w14:paraId="47C94074" w14:textId="1A8F6E0A" w:rsidR="00956972" w:rsidRPr="00956972" w:rsidRDefault="00956972" w:rsidP="00956972">
      <w:pPr>
        <w:rPr>
          <w:rFonts w:eastAsia="Arial"/>
          <w:sz w:val="22"/>
          <w:szCs w:val="22"/>
        </w:rPr>
      </w:pPr>
      <w:r w:rsidRPr="00587E6A">
        <w:rPr>
          <w:rFonts w:eastAsia="Arial"/>
          <w:b/>
          <w:bCs/>
          <w:sz w:val="22"/>
          <w:szCs w:val="22"/>
        </w:rPr>
        <w:t>Aug. 23</w:t>
      </w:r>
      <w:r w:rsidRPr="00956972">
        <w:rPr>
          <w:rFonts w:eastAsia="Arial"/>
          <w:sz w:val="22"/>
          <w:szCs w:val="22"/>
        </w:rPr>
        <w:t xml:space="preserve"> —Last day to amend bills on the Floor (J.R. 61(b)(16)).</w:t>
      </w:r>
    </w:p>
    <w:p w14:paraId="1942354F" w14:textId="77777777" w:rsidR="00956972" w:rsidRDefault="00956972" w:rsidP="00956972">
      <w:pPr>
        <w:rPr>
          <w:rFonts w:eastAsia="Arial"/>
          <w:sz w:val="22"/>
          <w:szCs w:val="22"/>
        </w:rPr>
      </w:pPr>
    </w:p>
    <w:p w14:paraId="43A2B9F7" w14:textId="159BFCCB" w:rsidR="00956972" w:rsidRPr="00956972" w:rsidRDefault="00956972" w:rsidP="00956972">
      <w:pPr>
        <w:rPr>
          <w:rFonts w:eastAsia="Arial"/>
          <w:sz w:val="22"/>
          <w:szCs w:val="22"/>
        </w:rPr>
      </w:pPr>
      <w:r w:rsidRPr="00587E6A">
        <w:rPr>
          <w:rFonts w:eastAsia="Arial"/>
          <w:b/>
          <w:bCs/>
          <w:sz w:val="22"/>
          <w:szCs w:val="22"/>
        </w:rPr>
        <w:t>Aug. 31</w:t>
      </w:r>
      <w:r w:rsidRPr="00956972">
        <w:rPr>
          <w:rFonts w:eastAsia="Arial"/>
          <w:sz w:val="22"/>
          <w:szCs w:val="22"/>
        </w:rPr>
        <w:t xml:space="preserve"> —Last day for each house to pass bills (Art. IV, Sec 10(c), J.R.</w:t>
      </w:r>
      <w:r>
        <w:rPr>
          <w:rFonts w:eastAsia="Arial"/>
          <w:sz w:val="22"/>
          <w:szCs w:val="22"/>
        </w:rPr>
        <w:t xml:space="preserve"> </w:t>
      </w:r>
      <w:r w:rsidRPr="00956972">
        <w:rPr>
          <w:rFonts w:eastAsia="Arial"/>
          <w:sz w:val="22"/>
          <w:szCs w:val="22"/>
        </w:rPr>
        <w:t>61(b)(17)). Final Recess begins upon adjournment (J.R.</w:t>
      </w:r>
      <w:r>
        <w:rPr>
          <w:rFonts w:eastAsia="Arial"/>
          <w:sz w:val="22"/>
          <w:szCs w:val="22"/>
        </w:rPr>
        <w:t xml:space="preserve"> </w:t>
      </w:r>
      <w:r w:rsidRPr="00956972">
        <w:rPr>
          <w:rFonts w:eastAsia="Arial"/>
          <w:sz w:val="22"/>
          <w:szCs w:val="22"/>
        </w:rPr>
        <w:t>51(b)(3)).</w:t>
      </w:r>
    </w:p>
    <w:p w14:paraId="03D8E727" w14:textId="77777777" w:rsidR="00956972" w:rsidRDefault="00956972" w:rsidP="00956972">
      <w:pPr>
        <w:rPr>
          <w:rFonts w:eastAsia="Arial"/>
          <w:sz w:val="22"/>
          <w:szCs w:val="22"/>
        </w:rPr>
      </w:pPr>
    </w:p>
    <w:p w14:paraId="54C4FFD6" w14:textId="1C3DA468" w:rsidR="00956972" w:rsidRDefault="00956972" w:rsidP="00956972">
      <w:pPr>
        <w:rPr>
          <w:rFonts w:eastAsia="Arial"/>
          <w:sz w:val="22"/>
          <w:szCs w:val="22"/>
        </w:rPr>
      </w:pPr>
      <w:r w:rsidRPr="00587E6A">
        <w:rPr>
          <w:rFonts w:eastAsia="Arial"/>
          <w:b/>
          <w:bCs/>
          <w:sz w:val="22"/>
          <w:szCs w:val="22"/>
        </w:rPr>
        <w:t>Sep. 2</w:t>
      </w:r>
      <w:r w:rsidRPr="00956972">
        <w:rPr>
          <w:rFonts w:eastAsia="Arial"/>
          <w:sz w:val="22"/>
          <w:szCs w:val="22"/>
        </w:rPr>
        <w:t xml:space="preserve"> —Labor Day.</w:t>
      </w:r>
    </w:p>
    <w:p w14:paraId="23AEB26A" w14:textId="77777777" w:rsidR="00587E6A" w:rsidRPr="00956972" w:rsidRDefault="00587E6A" w:rsidP="00956972">
      <w:pPr>
        <w:rPr>
          <w:rFonts w:eastAsia="Arial"/>
          <w:sz w:val="22"/>
          <w:szCs w:val="22"/>
        </w:rPr>
      </w:pPr>
    </w:p>
    <w:p w14:paraId="625855C2" w14:textId="69958C49" w:rsidR="00956972" w:rsidRPr="00956972" w:rsidRDefault="00956972" w:rsidP="00956972">
      <w:pPr>
        <w:rPr>
          <w:rFonts w:eastAsia="Arial"/>
          <w:sz w:val="22"/>
          <w:szCs w:val="22"/>
        </w:rPr>
      </w:pPr>
      <w:r w:rsidRPr="00587E6A">
        <w:rPr>
          <w:rFonts w:eastAsia="Arial"/>
          <w:b/>
          <w:bCs/>
          <w:sz w:val="22"/>
          <w:szCs w:val="22"/>
        </w:rPr>
        <w:t>Sep. 30</w:t>
      </w:r>
      <w:r w:rsidRPr="00956972">
        <w:rPr>
          <w:rFonts w:eastAsia="Arial"/>
          <w:sz w:val="22"/>
          <w:szCs w:val="22"/>
        </w:rPr>
        <w:t xml:space="preserve"> —Last day for Governor to sign or veto bills passed by the</w:t>
      </w:r>
      <w:r>
        <w:rPr>
          <w:rFonts w:eastAsia="Arial"/>
          <w:sz w:val="22"/>
          <w:szCs w:val="22"/>
        </w:rPr>
        <w:t xml:space="preserve"> </w:t>
      </w:r>
      <w:r w:rsidRPr="00956972">
        <w:rPr>
          <w:rFonts w:eastAsia="Arial"/>
          <w:sz w:val="22"/>
          <w:szCs w:val="22"/>
        </w:rPr>
        <w:t>Legislature before Sept. 1 and in the Governor’s possession</w:t>
      </w:r>
      <w:r>
        <w:rPr>
          <w:rFonts w:eastAsia="Arial"/>
          <w:sz w:val="22"/>
          <w:szCs w:val="22"/>
        </w:rPr>
        <w:t xml:space="preserve"> </w:t>
      </w:r>
      <w:r w:rsidRPr="00956972">
        <w:rPr>
          <w:rFonts w:eastAsia="Arial"/>
          <w:sz w:val="22"/>
          <w:szCs w:val="22"/>
        </w:rPr>
        <w:t>on or after Sept. 1 (Art. IV, Sec. 10(b)(2)).</w:t>
      </w:r>
    </w:p>
    <w:p w14:paraId="41C637F3" w14:textId="77777777" w:rsidR="00956972" w:rsidRDefault="00956972" w:rsidP="00956972">
      <w:pPr>
        <w:rPr>
          <w:rFonts w:eastAsia="Arial"/>
          <w:sz w:val="22"/>
          <w:szCs w:val="22"/>
        </w:rPr>
      </w:pPr>
    </w:p>
    <w:p w14:paraId="0ED00790" w14:textId="51426873" w:rsidR="00956972" w:rsidRPr="00956972" w:rsidRDefault="00956972" w:rsidP="00956972">
      <w:pPr>
        <w:rPr>
          <w:rFonts w:eastAsia="Arial"/>
          <w:sz w:val="22"/>
          <w:szCs w:val="22"/>
        </w:rPr>
      </w:pPr>
      <w:r w:rsidRPr="00587E6A">
        <w:rPr>
          <w:rFonts w:eastAsia="Arial"/>
          <w:b/>
          <w:bCs/>
          <w:sz w:val="22"/>
          <w:szCs w:val="22"/>
        </w:rPr>
        <w:t>Oct. 2</w:t>
      </w:r>
      <w:r w:rsidRPr="00956972">
        <w:rPr>
          <w:rFonts w:eastAsia="Arial"/>
          <w:sz w:val="22"/>
          <w:szCs w:val="22"/>
        </w:rPr>
        <w:t xml:space="preserve"> —Bills enacted on or before this date take effect January 1,</w:t>
      </w:r>
      <w:r>
        <w:rPr>
          <w:rFonts w:eastAsia="Arial"/>
          <w:sz w:val="22"/>
          <w:szCs w:val="22"/>
        </w:rPr>
        <w:t xml:space="preserve"> </w:t>
      </w:r>
      <w:r w:rsidRPr="00956972">
        <w:rPr>
          <w:rFonts w:eastAsia="Arial"/>
          <w:sz w:val="22"/>
          <w:szCs w:val="22"/>
        </w:rPr>
        <w:t>2025. (Art. IV, Sec. 8(c)).</w:t>
      </w:r>
    </w:p>
    <w:p w14:paraId="5DBED1E3" w14:textId="77777777" w:rsidR="00956972" w:rsidRPr="00956972" w:rsidRDefault="00956972" w:rsidP="00956972">
      <w:pPr>
        <w:rPr>
          <w:rFonts w:eastAsia="Arial"/>
          <w:sz w:val="22"/>
          <w:szCs w:val="22"/>
        </w:rPr>
      </w:pPr>
      <w:r w:rsidRPr="00956972">
        <w:rPr>
          <w:rFonts w:eastAsia="Arial"/>
          <w:sz w:val="22"/>
          <w:szCs w:val="22"/>
        </w:rPr>
        <w:t>Nov. 5 —General Election.</w:t>
      </w:r>
    </w:p>
    <w:p w14:paraId="56ABD89F" w14:textId="77777777" w:rsidR="00956972" w:rsidRDefault="00956972" w:rsidP="00956972">
      <w:pPr>
        <w:rPr>
          <w:rFonts w:eastAsia="Arial"/>
          <w:sz w:val="22"/>
          <w:szCs w:val="22"/>
        </w:rPr>
      </w:pPr>
    </w:p>
    <w:p w14:paraId="7C86E29A" w14:textId="7BADD406" w:rsidR="00956972" w:rsidRPr="00956972" w:rsidRDefault="00956972" w:rsidP="00956972">
      <w:pPr>
        <w:rPr>
          <w:rFonts w:eastAsia="Arial"/>
          <w:sz w:val="22"/>
          <w:szCs w:val="22"/>
        </w:rPr>
      </w:pPr>
      <w:r w:rsidRPr="00587E6A">
        <w:rPr>
          <w:rFonts w:eastAsia="Arial"/>
          <w:b/>
          <w:bCs/>
          <w:sz w:val="22"/>
          <w:szCs w:val="22"/>
        </w:rPr>
        <w:t>Nov. 11</w:t>
      </w:r>
      <w:r w:rsidRPr="00956972">
        <w:rPr>
          <w:rFonts w:eastAsia="Arial"/>
          <w:sz w:val="22"/>
          <w:szCs w:val="22"/>
        </w:rPr>
        <w:t xml:space="preserve"> —Veterans Day.</w:t>
      </w:r>
    </w:p>
    <w:p w14:paraId="00CDA57A" w14:textId="77777777" w:rsidR="00956972" w:rsidRDefault="00956972" w:rsidP="00956972">
      <w:pPr>
        <w:rPr>
          <w:rFonts w:eastAsia="Arial"/>
          <w:sz w:val="22"/>
          <w:szCs w:val="22"/>
        </w:rPr>
      </w:pPr>
    </w:p>
    <w:p w14:paraId="5DB038C9" w14:textId="19A24213" w:rsidR="00956972" w:rsidRPr="00956972" w:rsidRDefault="00956972" w:rsidP="00956972">
      <w:pPr>
        <w:rPr>
          <w:rFonts w:eastAsia="Arial"/>
          <w:sz w:val="22"/>
          <w:szCs w:val="22"/>
        </w:rPr>
      </w:pPr>
      <w:r w:rsidRPr="00587E6A">
        <w:rPr>
          <w:rFonts w:eastAsia="Arial"/>
          <w:b/>
          <w:bCs/>
          <w:sz w:val="22"/>
          <w:szCs w:val="22"/>
        </w:rPr>
        <w:t>Nov. 28-29</w:t>
      </w:r>
      <w:r w:rsidRPr="00956972">
        <w:rPr>
          <w:rFonts w:eastAsia="Arial"/>
          <w:sz w:val="22"/>
          <w:szCs w:val="22"/>
        </w:rPr>
        <w:t xml:space="preserve"> —Thanksgiving.</w:t>
      </w:r>
    </w:p>
    <w:p w14:paraId="1EED54AA" w14:textId="77777777" w:rsidR="00956972" w:rsidRDefault="00956972" w:rsidP="00956972">
      <w:pPr>
        <w:rPr>
          <w:rFonts w:eastAsia="Arial"/>
          <w:sz w:val="22"/>
          <w:szCs w:val="22"/>
        </w:rPr>
      </w:pPr>
    </w:p>
    <w:p w14:paraId="4C7F6730" w14:textId="6C51F33D" w:rsidR="00956972" w:rsidRPr="00956972" w:rsidRDefault="00956972" w:rsidP="00956972">
      <w:pPr>
        <w:rPr>
          <w:rFonts w:eastAsia="Arial"/>
          <w:sz w:val="22"/>
          <w:szCs w:val="22"/>
        </w:rPr>
      </w:pPr>
      <w:r w:rsidRPr="00587E6A">
        <w:rPr>
          <w:rFonts w:eastAsia="Arial"/>
          <w:b/>
          <w:bCs/>
          <w:sz w:val="22"/>
          <w:szCs w:val="22"/>
        </w:rPr>
        <w:t>Nov. 30</w:t>
      </w:r>
      <w:r w:rsidRPr="00956972">
        <w:rPr>
          <w:rFonts w:eastAsia="Arial"/>
          <w:sz w:val="22"/>
          <w:szCs w:val="22"/>
        </w:rPr>
        <w:t xml:space="preserve"> —Adjournment sine die at midnight (Art. IV, Sec. 3(a)).</w:t>
      </w:r>
    </w:p>
    <w:p w14:paraId="4E47D91B" w14:textId="77777777" w:rsidR="00956972" w:rsidRDefault="00956972" w:rsidP="00956972">
      <w:pPr>
        <w:rPr>
          <w:rFonts w:eastAsia="Arial"/>
          <w:sz w:val="22"/>
          <w:szCs w:val="22"/>
        </w:rPr>
      </w:pPr>
    </w:p>
    <w:p w14:paraId="6298B906" w14:textId="5C04B70B" w:rsidR="00956972" w:rsidRDefault="00956972" w:rsidP="00956972">
      <w:pPr>
        <w:rPr>
          <w:rFonts w:eastAsia="Arial"/>
          <w:sz w:val="22"/>
          <w:szCs w:val="22"/>
        </w:rPr>
      </w:pPr>
      <w:r w:rsidRPr="00587E6A">
        <w:rPr>
          <w:rFonts w:eastAsia="Arial"/>
          <w:b/>
          <w:bCs/>
          <w:sz w:val="22"/>
          <w:szCs w:val="22"/>
        </w:rPr>
        <w:t>Dec. 2</w:t>
      </w:r>
      <w:r w:rsidRPr="00956972">
        <w:rPr>
          <w:rFonts w:eastAsia="Arial"/>
          <w:sz w:val="22"/>
          <w:szCs w:val="22"/>
        </w:rPr>
        <w:t xml:space="preserve"> —2025–26 Regular Session convenes for Organizational</w:t>
      </w:r>
      <w:r>
        <w:rPr>
          <w:rFonts w:eastAsia="Arial"/>
          <w:sz w:val="22"/>
          <w:szCs w:val="22"/>
        </w:rPr>
        <w:t xml:space="preserve"> </w:t>
      </w:r>
      <w:r w:rsidRPr="00956972">
        <w:rPr>
          <w:rFonts w:eastAsia="Arial"/>
          <w:sz w:val="22"/>
          <w:szCs w:val="22"/>
        </w:rPr>
        <w:t>Session at 12 noon. (Art. IV, Sec. 3(a)).</w:t>
      </w:r>
    </w:p>
    <w:p w14:paraId="7E32591F" w14:textId="77777777" w:rsidR="00587E6A" w:rsidRPr="00956972" w:rsidRDefault="00587E6A" w:rsidP="00956972">
      <w:pPr>
        <w:rPr>
          <w:rFonts w:eastAsia="Arial"/>
          <w:sz w:val="22"/>
          <w:szCs w:val="22"/>
        </w:rPr>
      </w:pPr>
    </w:p>
    <w:p w14:paraId="17FF0C53" w14:textId="77777777" w:rsidR="00956972" w:rsidRPr="00956972" w:rsidRDefault="00956972" w:rsidP="00956972">
      <w:pPr>
        <w:rPr>
          <w:rFonts w:eastAsia="Arial"/>
          <w:sz w:val="22"/>
          <w:szCs w:val="22"/>
        </w:rPr>
      </w:pPr>
      <w:r w:rsidRPr="00587E6A">
        <w:rPr>
          <w:rFonts w:eastAsia="Arial"/>
          <w:b/>
          <w:bCs/>
          <w:sz w:val="22"/>
          <w:szCs w:val="22"/>
        </w:rPr>
        <w:t>Dec. 23-25</w:t>
      </w:r>
      <w:r w:rsidRPr="00956972">
        <w:rPr>
          <w:rFonts w:eastAsia="Arial"/>
          <w:sz w:val="22"/>
          <w:szCs w:val="22"/>
        </w:rPr>
        <w:t xml:space="preserve"> —Winter Holiday.</w:t>
      </w:r>
    </w:p>
    <w:p w14:paraId="5B83E51E" w14:textId="77777777" w:rsidR="00956972" w:rsidRDefault="00956972" w:rsidP="00956972">
      <w:pPr>
        <w:rPr>
          <w:rFonts w:eastAsia="Arial"/>
          <w:sz w:val="22"/>
          <w:szCs w:val="22"/>
        </w:rPr>
      </w:pPr>
    </w:p>
    <w:p w14:paraId="4E45320D" w14:textId="77777777" w:rsidR="00956972" w:rsidRDefault="00956972" w:rsidP="00956972">
      <w:pPr>
        <w:rPr>
          <w:rFonts w:eastAsia="Arial"/>
          <w:sz w:val="22"/>
          <w:szCs w:val="22"/>
        </w:rPr>
      </w:pPr>
      <w:r w:rsidRPr="00956972">
        <w:rPr>
          <w:rFonts w:eastAsia="Arial"/>
          <w:sz w:val="22"/>
          <w:szCs w:val="22"/>
        </w:rPr>
        <w:t>Dec. 31-Jan. 1, 2025 —New Year Holiday.</w:t>
      </w:r>
    </w:p>
    <w:p w14:paraId="35C70A0D" w14:textId="77777777" w:rsidR="00587E6A" w:rsidRDefault="00587E6A" w:rsidP="00956972">
      <w:pPr>
        <w:rPr>
          <w:rFonts w:eastAsia="Arial"/>
          <w:sz w:val="22"/>
          <w:szCs w:val="22"/>
        </w:rPr>
      </w:pPr>
    </w:p>
    <w:p w14:paraId="1B6B08E3" w14:textId="3D84E118" w:rsidR="00956972" w:rsidRPr="009F4D3B" w:rsidRDefault="00956972" w:rsidP="001D568C">
      <w:pPr>
        <w:rPr>
          <w:rFonts w:eastAsia="Arial"/>
          <w:sz w:val="22"/>
          <w:szCs w:val="22"/>
        </w:rPr>
        <w:sectPr w:rsidR="00956972" w:rsidRPr="009F4D3B" w:rsidSect="00CA6DEF">
          <w:type w:val="continuous"/>
          <w:pgSz w:w="12240" w:h="15840"/>
          <w:pgMar w:top="1440" w:right="1080" w:bottom="1440" w:left="1080" w:header="720" w:footer="720" w:gutter="0"/>
          <w:cols w:num="3" w:space="720"/>
        </w:sectPr>
      </w:pPr>
      <w:r w:rsidRPr="00587E6A">
        <w:rPr>
          <w:rFonts w:eastAsia="Arial"/>
          <w:b/>
          <w:bCs/>
          <w:sz w:val="22"/>
          <w:szCs w:val="22"/>
        </w:rPr>
        <w:t>2025</w:t>
      </w:r>
      <w:r w:rsidR="00587E6A" w:rsidRPr="00587E6A">
        <w:rPr>
          <w:rFonts w:eastAsia="Arial"/>
          <w:b/>
          <w:bCs/>
          <w:sz w:val="22"/>
          <w:szCs w:val="22"/>
        </w:rPr>
        <w:t xml:space="preserve"> - </w:t>
      </w:r>
      <w:r w:rsidRPr="00587E6A">
        <w:rPr>
          <w:rFonts w:eastAsia="Arial"/>
          <w:b/>
          <w:bCs/>
          <w:sz w:val="22"/>
          <w:szCs w:val="22"/>
        </w:rPr>
        <w:t>Jan. 1</w:t>
      </w:r>
      <w:r w:rsidRPr="00956972">
        <w:rPr>
          <w:rFonts w:eastAsia="Arial"/>
          <w:sz w:val="22"/>
          <w:szCs w:val="22"/>
        </w:rPr>
        <w:t xml:space="preserve"> —Statutes take effect (Art. IV, Sec. 8(c)).</w:t>
      </w:r>
    </w:p>
    <w:p w14:paraId="64E9E3E0" w14:textId="77777777" w:rsidR="009610EE" w:rsidRDefault="009610EE" w:rsidP="001D568C">
      <w:pPr>
        <w:rPr>
          <w:rFonts w:ascii="Century Gothic" w:eastAsia="Arial" w:hAnsi="Century Gothic" w:cs="Arial"/>
          <w:b/>
          <w:bCs/>
          <w:sz w:val="36"/>
          <w:szCs w:val="36"/>
        </w:rPr>
      </w:pPr>
    </w:p>
    <w:p w14:paraId="082852CF" w14:textId="77777777" w:rsidR="007F2969" w:rsidRDefault="007F2969" w:rsidP="001D568C">
      <w:pPr>
        <w:rPr>
          <w:rFonts w:ascii="Century Gothic" w:eastAsia="Arial" w:hAnsi="Century Gothic" w:cs="Arial"/>
          <w:b/>
          <w:bCs/>
          <w:sz w:val="36"/>
          <w:szCs w:val="36"/>
        </w:rPr>
      </w:pPr>
    </w:p>
    <w:p w14:paraId="51FB137A" w14:textId="77777777" w:rsidR="007F2969" w:rsidRDefault="007F2969" w:rsidP="001D568C">
      <w:pPr>
        <w:rPr>
          <w:rFonts w:ascii="Century Gothic" w:eastAsia="Arial" w:hAnsi="Century Gothic" w:cs="Arial"/>
          <w:b/>
          <w:bCs/>
          <w:sz w:val="36"/>
          <w:szCs w:val="36"/>
        </w:rPr>
      </w:pPr>
    </w:p>
    <w:p w14:paraId="7B6F28E2" w14:textId="77777777" w:rsidR="007F2969" w:rsidRDefault="007F2969" w:rsidP="001D568C">
      <w:pPr>
        <w:rPr>
          <w:rFonts w:ascii="Century Gothic" w:eastAsia="Arial" w:hAnsi="Century Gothic" w:cs="Arial"/>
          <w:b/>
          <w:bCs/>
          <w:sz w:val="36"/>
          <w:szCs w:val="36"/>
        </w:rPr>
      </w:pPr>
    </w:p>
    <w:p w14:paraId="69C77583" w14:textId="77777777" w:rsidR="007F2969" w:rsidRDefault="007F2969"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CA6DEF">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CA6DEF">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30641283" w14:textId="77777777" w:rsidR="008E67B0" w:rsidRDefault="008E67B0" w:rsidP="00797546">
      <w:pPr>
        <w:widowControl w:val="0"/>
        <w:outlineLvl w:val="0"/>
        <w:rPr>
          <w:rFonts w:eastAsiaTheme="minorEastAsia"/>
          <w:b/>
          <w:bCs/>
          <w:color w:val="00007D"/>
          <w:sz w:val="20"/>
          <w:szCs w:val="20"/>
        </w:rPr>
      </w:pPr>
    </w:p>
    <w:p w14:paraId="16613AA0" w14:textId="77777777" w:rsidR="008E67B0" w:rsidRDefault="008E67B0" w:rsidP="00797546">
      <w:pPr>
        <w:widowControl w:val="0"/>
        <w:outlineLvl w:val="0"/>
        <w:rPr>
          <w:rFonts w:eastAsiaTheme="minorEastAsia"/>
          <w:b/>
          <w:bCs/>
          <w:color w:val="00007D"/>
          <w:sz w:val="20"/>
          <w:szCs w:val="20"/>
        </w:rPr>
      </w:pPr>
    </w:p>
    <w:p w14:paraId="4E9EDDF1" w14:textId="77777777" w:rsidR="008E67B0" w:rsidRDefault="008E67B0"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0"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1"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2" w:history="1">
        <w:r w:rsidRPr="00BA0109">
          <w:rPr>
            <w:rStyle w:val="Hyperlink"/>
            <w:rFonts w:eastAsiaTheme="minorEastAsia"/>
            <w:sz w:val="20"/>
            <w:szCs w:val="20"/>
            <w:u w:val="none"/>
          </w:rPr>
          <w:t>Andrew.checn@ccwro.org</w:t>
        </w:r>
      </w:hyperlink>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6011A32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w:t>
      </w:r>
      <w:r w:rsidR="00587E6A">
        <w:rPr>
          <w:rFonts w:eastAsiaTheme="minorEastAsia"/>
          <w:b/>
          <w:bCs/>
          <w:color w:val="262626"/>
          <w:sz w:val="20"/>
          <w:szCs w:val="20"/>
        </w:rPr>
        <w:t>é</w:t>
      </w:r>
      <w:r>
        <w:rPr>
          <w:rFonts w:eastAsiaTheme="minorEastAsia"/>
          <w:b/>
          <w:bCs/>
          <w:color w:val="262626"/>
          <w:sz w:val="20"/>
          <w:szCs w:val="20"/>
        </w:rPr>
        <w:t xml:space="preserve">s </w:t>
      </w:r>
      <w:r w:rsidR="00587E6A">
        <w:rPr>
          <w:rFonts w:eastAsiaTheme="minorEastAsia"/>
          <w:b/>
          <w:bCs/>
          <w:color w:val="262626"/>
          <w:sz w:val="20"/>
          <w:szCs w:val="20"/>
        </w:rPr>
        <w:t>Holguin</w:t>
      </w:r>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3"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5C69DA54"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CA6DEF">
          <w:type w:val="continuous"/>
          <w:pgSz w:w="12240" w:h="15840"/>
          <w:pgMar w:top="1440" w:right="1080" w:bottom="1440" w:left="1800" w:header="720" w:footer="720" w:gutter="0"/>
          <w:cols w:num="2" w:space="720"/>
        </w:sectPr>
      </w:pPr>
      <w:r w:rsidRPr="00BA0109">
        <w:rPr>
          <w:rFonts w:eastAsiaTheme="minorEastAsia"/>
          <w:color w:val="262626"/>
          <w:sz w:val="20"/>
          <w:szCs w:val="20"/>
        </w:rPr>
        <w:t>Email</w:t>
      </w:r>
    </w:p>
    <w:p w14:paraId="63ABB391" w14:textId="77777777" w:rsidR="00BF1A46" w:rsidRDefault="00BF1A46" w:rsidP="00BF1A46">
      <w:pPr>
        <w:spacing w:before="100" w:beforeAutospacing="1" w:after="100" w:afterAutospacing="1"/>
      </w:pPr>
    </w:p>
    <w:sectPr w:rsidR="00BF1A46"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DDECA6" w14:textId="77777777" w:rsidR="002C1E5B" w:rsidRDefault="002C1E5B">
      <w:r>
        <w:separator/>
      </w:r>
    </w:p>
  </w:endnote>
  <w:endnote w:type="continuationSeparator" w:id="0">
    <w:p w14:paraId="6C5FC5DC" w14:textId="77777777" w:rsidR="002C1E5B" w:rsidRDefault="002C1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ank Gothic Medium">
    <w:altName w:val="Calibri"/>
    <w:panose1 w:val="020B0604020202020204"/>
    <w:charset w:val="4D"/>
    <w:family w:val="auto"/>
    <w:pitch w:val="variable"/>
    <w:sig w:usb0="80000027" w:usb1="00000000" w:usb2="00000000" w:usb3="00000000" w:csb0="00000193"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B3C8D" w14:textId="77777777" w:rsidR="00AE77A0" w:rsidRDefault="00AE77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2C211C5"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AE77A0">
      <w:rPr>
        <w:rFonts w:ascii="Century Schoolbook" w:hAnsi="Century Schoolbook" w:cs="Arial"/>
        <w:bCs/>
        <w:color w:val="000000" w:themeColor="text1"/>
        <w:sz w:val="20"/>
        <w:szCs w:val="20"/>
      </w:rPr>
      <w:t>5</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24C27" w14:textId="77777777" w:rsidR="00AE77A0" w:rsidRDefault="00AE77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312B1" w14:textId="77777777" w:rsidR="002C1E5B" w:rsidRDefault="002C1E5B">
      <w:r>
        <w:separator/>
      </w:r>
    </w:p>
  </w:footnote>
  <w:footnote w:type="continuationSeparator" w:id="0">
    <w:p w14:paraId="1B560E38" w14:textId="77777777" w:rsidR="002C1E5B" w:rsidRDefault="002C1E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78146" w14:textId="77777777" w:rsidR="00AE77A0" w:rsidRDefault="00AE77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A67F2" w14:textId="77777777" w:rsidR="00AE77A0" w:rsidRDefault="00AE77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C8BAE" w14:textId="77777777" w:rsidR="00AE77A0" w:rsidRDefault="00AE77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8"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 w:numId="9" w16cid:durableId="589860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activeWritingStyle w:appName="MSWord" w:lang="en-US" w:vendorID="64" w:dllVersion="0" w:nlCheck="1" w:checkStyle="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2151A"/>
    <w:rsid w:val="0002271B"/>
    <w:rsid w:val="00023584"/>
    <w:rsid w:val="00024194"/>
    <w:rsid w:val="000347DB"/>
    <w:rsid w:val="00054257"/>
    <w:rsid w:val="000624C8"/>
    <w:rsid w:val="000654AF"/>
    <w:rsid w:val="00077DCC"/>
    <w:rsid w:val="0008069C"/>
    <w:rsid w:val="00092281"/>
    <w:rsid w:val="000937EB"/>
    <w:rsid w:val="000A18FA"/>
    <w:rsid w:val="000A20CF"/>
    <w:rsid w:val="000B5B73"/>
    <w:rsid w:val="000C5FDD"/>
    <w:rsid w:val="000D79F5"/>
    <w:rsid w:val="000E2AD4"/>
    <w:rsid w:val="000F4975"/>
    <w:rsid w:val="000F6570"/>
    <w:rsid w:val="000F712A"/>
    <w:rsid w:val="00100820"/>
    <w:rsid w:val="00101FD4"/>
    <w:rsid w:val="00104EE2"/>
    <w:rsid w:val="0010662C"/>
    <w:rsid w:val="0011391A"/>
    <w:rsid w:val="00115E20"/>
    <w:rsid w:val="00125D12"/>
    <w:rsid w:val="0012704E"/>
    <w:rsid w:val="00133998"/>
    <w:rsid w:val="001340ED"/>
    <w:rsid w:val="00136E53"/>
    <w:rsid w:val="00141284"/>
    <w:rsid w:val="00144DDA"/>
    <w:rsid w:val="0015323F"/>
    <w:rsid w:val="00177ADD"/>
    <w:rsid w:val="0018190E"/>
    <w:rsid w:val="00193133"/>
    <w:rsid w:val="00197639"/>
    <w:rsid w:val="001B6C22"/>
    <w:rsid w:val="001C1497"/>
    <w:rsid w:val="001D0077"/>
    <w:rsid w:val="001D089C"/>
    <w:rsid w:val="001D568C"/>
    <w:rsid w:val="001E7849"/>
    <w:rsid w:val="00201066"/>
    <w:rsid w:val="00204CBD"/>
    <w:rsid w:val="00205791"/>
    <w:rsid w:val="00206A86"/>
    <w:rsid w:val="002126CC"/>
    <w:rsid w:val="0021735A"/>
    <w:rsid w:val="002174FD"/>
    <w:rsid w:val="002212BC"/>
    <w:rsid w:val="00221828"/>
    <w:rsid w:val="002222D9"/>
    <w:rsid w:val="00223DB8"/>
    <w:rsid w:val="002247A7"/>
    <w:rsid w:val="00224B97"/>
    <w:rsid w:val="002271D7"/>
    <w:rsid w:val="00234BA9"/>
    <w:rsid w:val="00234D8B"/>
    <w:rsid w:val="0024265F"/>
    <w:rsid w:val="0024356A"/>
    <w:rsid w:val="00247525"/>
    <w:rsid w:val="00247A75"/>
    <w:rsid w:val="00250B1B"/>
    <w:rsid w:val="002923CF"/>
    <w:rsid w:val="00292E63"/>
    <w:rsid w:val="00294F03"/>
    <w:rsid w:val="002959EA"/>
    <w:rsid w:val="00296AF3"/>
    <w:rsid w:val="002A0EE7"/>
    <w:rsid w:val="002A1F22"/>
    <w:rsid w:val="002A2031"/>
    <w:rsid w:val="002A790F"/>
    <w:rsid w:val="002B3195"/>
    <w:rsid w:val="002C1E5B"/>
    <w:rsid w:val="002D0684"/>
    <w:rsid w:val="002D67D7"/>
    <w:rsid w:val="002E38CE"/>
    <w:rsid w:val="002E6517"/>
    <w:rsid w:val="002F343E"/>
    <w:rsid w:val="002F52A9"/>
    <w:rsid w:val="002F58CA"/>
    <w:rsid w:val="002F66EB"/>
    <w:rsid w:val="0030119C"/>
    <w:rsid w:val="0030260C"/>
    <w:rsid w:val="00305488"/>
    <w:rsid w:val="00310E88"/>
    <w:rsid w:val="00311AE1"/>
    <w:rsid w:val="00322BC8"/>
    <w:rsid w:val="003266EA"/>
    <w:rsid w:val="00344E72"/>
    <w:rsid w:val="00345EE0"/>
    <w:rsid w:val="0035071A"/>
    <w:rsid w:val="003521D5"/>
    <w:rsid w:val="003536F2"/>
    <w:rsid w:val="00360E74"/>
    <w:rsid w:val="00366F4A"/>
    <w:rsid w:val="00367FBE"/>
    <w:rsid w:val="0037250B"/>
    <w:rsid w:val="00375E6F"/>
    <w:rsid w:val="0037678C"/>
    <w:rsid w:val="003854E7"/>
    <w:rsid w:val="0039450B"/>
    <w:rsid w:val="003A52C0"/>
    <w:rsid w:val="003B0A5B"/>
    <w:rsid w:val="003B3F16"/>
    <w:rsid w:val="003B72AF"/>
    <w:rsid w:val="003C052A"/>
    <w:rsid w:val="003C20A8"/>
    <w:rsid w:val="003C2B1A"/>
    <w:rsid w:val="003C73FB"/>
    <w:rsid w:val="003D441B"/>
    <w:rsid w:val="003D5117"/>
    <w:rsid w:val="003E0945"/>
    <w:rsid w:val="003E1643"/>
    <w:rsid w:val="003F68B9"/>
    <w:rsid w:val="00425A77"/>
    <w:rsid w:val="004415A1"/>
    <w:rsid w:val="00444595"/>
    <w:rsid w:val="00454746"/>
    <w:rsid w:val="00466C40"/>
    <w:rsid w:val="004738D9"/>
    <w:rsid w:val="004904F1"/>
    <w:rsid w:val="00490893"/>
    <w:rsid w:val="00490ACB"/>
    <w:rsid w:val="00491A49"/>
    <w:rsid w:val="0049492E"/>
    <w:rsid w:val="004A031E"/>
    <w:rsid w:val="004A1F53"/>
    <w:rsid w:val="004A7000"/>
    <w:rsid w:val="004B16DF"/>
    <w:rsid w:val="004D0A71"/>
    <w:rsid w:val="004D7B63"/>
    <w:rsid w:val="004E08A7"/>
    <w:rsid w:val="004E7FB0"/>
    <w:rsid w:val="004F7D3F"/>
    <w:rsid w:val="0050147A"/>
    <w:rsid w:val="00505F21"/>
    <w:rsid w:val="00507917"/>
    <w:rsid w:val="00514AAC"/>
    <w:rsid w:val="0051655F"/>
    <w:rsid w:val="00521CC8"/>
    <w:rsid w:val="00524EFC"/>
    <w:rsid w:val="00526090"/>
    <w:rsid w:val="00537EBD"/>
    <w:rsid w:val="0054100B"/>
    <w:rsid w:val="00544834"/>
    <w:rsid w:val="00545146"/>
    <w:rsid w:val="005554D6"/>
    <w:rsid w:val="00566372"/>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7D2B"/>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5AD6"/>
    <w:rsid w:val="0068725E"/>
    <w:rsid w:val="006B1E3B"/>
    <w:rsid w:val="006C5661"/>
    <w:rsid w:val="006D1A93"/>
    <w:rsid w:val="006D2ABC"/>
    <w:rsid w:val="006D7714"/>
    <w:rsid w:val="006E03AA"/>
    <w:rsid w:val="006E10C0"/>
    <w:rsid w:val="006E2410"/>
    <w:rsid w:val="006E4478"/>
    <w:rsid w:val="006F4F9A"/>
    <w:rsid w:val="00710E85"/>
    <w:rsid w:val="00711C4A"/>
    <w:rsid w:val="00716A3D"/>
    <w:rsid w:val="00721059"/>
    <w:rsid w:val="00722023"/>
    <w:rsid w:val="007221C0"/>
    <w:rsid w:val="00722886"/>
    <w:rsid w:val="00723867"/>
    <w:rsid w:val="00726089"/>
    <w:rsid w:val="00731D4D"/>
    <w:rsid w:val="00741653"/>
    <w:rsid w:val="00742165"/>
    <w:rsid w:val="00743AB5"/>
    <w:rsid w:val="0074747B"/>
    <w:rsid w:val="00752191"/>
    <w:rsid w:val="00755BFD"/>
    <w:rsid w:val="00760356"/>
    <w:rsid w:val="00771544"/>
    <w:rsid w:val="00780783"/>
    <w:rsid w:val="0078125F"/>
    <w:rsid w:val="007840BA"/>
    <w:rsid w:val="007911ED"/>
    <w:rsid w:val="00791719"/>
    <w:rsid w:val="007922C5"/>
    <w:rsid w:val="00794286"/>
    <w:rsid w:val="00795493"/>
    <w:rsid w:val="00795CAB"/>
    <w:rsid w:val="00797546"/>
    <w:rsid w:val="007B7802"/>
    <w:rsid w:val="007C2FB0"/>
    <w:rsid w:val="007C3F1C"/>
    <w:rsid w:val="007D1375"/>
    <w:rsid w:val="007F2969"/>
    <w:rsid w:val="007F37DE"/>
    <w:rsid w:val="007F3F39"/>
    <w:rsid w:val="00803BC8"/>
    <w:rsid w:val="00804379"/>
    <w:rsid w:val="00810EB0"/>
    <w:rsid w:val="008115F6"/>
    <w:rsid w:val="0081244C"/>
    <w:rsid w:val="00827499"/>
    <w:rsid w:val="00830DC6"/>
    <w:rsid w:val="0084025C"/>
    <w:rsid w:val="00845F8E"/>
    <w:rsid w:val="008575EE"/>
    <w:rsid w:val="0086332B"/>
    <w:rsid w:val="0086375A"/>
    <w:rsid w:val="008714B4"/>
    <w:rsid w:val="00876735"/>
    <w:rsid w:val="008779CF"/>
    <w:rsid w:val="008903D2"/>
    <w:rsid w:val="00897125"/>
    <w:rsid w:val="008971E6"/>
    <w:rsid w:val="008A22FE"/>
    <w:rsid w:val="008A5CC1"/>
    <w:rsid w:val="008A6897"/>
    <w:rsid w:val="008B0614"/>
    <w:rsid w:val="008B128E"/>
    <w:rsid w:val="008C5E01"/>
    <w:rsid w:val="008D0946"/>
    <w:rsid w:val="008D179C"/>
    <w:rsid w:val="008E67B0"/>
    <w:rsid w:val="008F70A9"/>
    <w:rsid w:val="009002BA"/>
    <w:rsid w:val="0092346F"/>
    <w:rsid w:val="00934C7E"/>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8332E"/>
    <w:rsid w:val="00990CF6"/>
    <w:rsid w:val="0099411B"/>
    <w:rsid w:val="00995BD9"/>
    <w:rsid w:val="009A4427"/>
    <w:rsid w:val="009A7B44"/>
    <w:rsid w:val="009B32FA"/>
    <w:rsid w:val="009C0093"/>
    <w:rsid w:val="009C097A"/>
    <w:rsid w:val="009C13EF"/>
    <w:rsid w:val="009C566F"/>
    <w:rsid w:val="009D179D"/>
    <w:rsid w:val="009D4EEF"/>
    <w:rsid w:val="009F38D7"/>
    <w:rsid w:val="009F4D3B"/>
    <w:rsid w:val="00A06767"/>
    <w:rsid w:val="00A14503"/>
    <w:rsid w:val="00A17279"/>
    <w:rsid w:val="00A23C85"/>
    <w:rsid w:val="00A27DC3"/>
    <w:rsid w:val="00A366DE"/>
    <w:rsid w:val="00A41C6C"/>
    <w:rsid w:val="00A4636E"/>
    <w:rsid w:val="00A46859"/>
    <w:rsid w:val="00A5383F"/>
    <w:rsid w:val="00A53FF0"/>
    <w:rsid w:val="00A76C6C"/>
    <w:rsid w:val="00A7761D"/>
    <w:rsid w:val="00A8229D"/>
    <w:rsid w:val="00A95FCF"/>
    <w:rsid w:val="00A96B13"/>
    <w:rsid w:val="00AA4DC6"/>
    <w:rsid w:val="00AA6758"/>
    <w:rsid w:val="00AB45CA"/>
    <w:rsid w:val="00AB71EE"/>
    <w:rsid w:val="00AB78D3"/>
    <w:rsid w:val="00AD0183"/>
    <w:rsid w:val="00AD1612"/>
    <w:rsid w:val="00AD1863"/>
    <w:rsid w:val="00AE77A0"/>
    <w:rsid w:val="00AF26B4"/>
    <w:rsid w:val="00AF3BF9"/>
    <w:rsid w:val="00B12583"/>
    <w:rsid w:val="00B15989"/>
    <w:rsid w:val="00B202EE"/>
    <w:rsid w:val="00B21785"/>
    <w:rsid w:val="00B31275"/>
    <w:rsid w:val="00B37F6A"/>
    <w:rsid w:val="00B42D70"/>
    <w:rsid w:val="00B45AB4"/>
    <w:rsid w:val="00B45C00"/>
    <w:rsid w:val="00B52C3A"/>
    <w:rsid w:val="00B53B78"/>
    <w:rsid w:val="00B55A70"/>
    <w:rsid w:val="00B60F7E"/>
    <w:rsid w:val="00B64348"/>
    <w:rsid w:val="00B708BE"/>
    <w:rsid w:val="00B72742"/>
    <w:rsid w:val="00B82AF4"/>
    <w:rsid w:val="00B84511"/>
    <w:rsid w:val="00BB371E"/>
    <w:rsid w:val="00BD20D6"/>
    <w:rsid w:val="00BD779A"/>
    <w:rsid w:val="00BD7B31"/>
    <w:rsid w:val="00BE29D7"/>
    <w:rsid w:val="00BF12B7"/>
    <w:rsid w:val="00BF1A46"/>
    <w:rsid w:val="00BF5756"/>
    <w:rsid w:val="00C030FF"/>
    <w:rsid w:val="00C17D72"/>
    <w:rsid w:val="00C22BF0"/>
    <w:rsid w:val="00C24594"/>
    <w:rsid w:val="00C26F43"/>
    <w:rsid w:val="00C27C80"/>
    <w:rsid w:val="00C34169"/>
    <w:rsid w:val="00C4003D"/>
    <w:rsid w:val="00C4013A"/>
    <w:rsid w:val="00C40177"/>
    <w:rsid w:val="00C666C5"/>
    <w:rsid w:val="00C67544"/>
    <w:rsid w:val="00C73C8E"/>
    <w:rsid w:val="00C807ED"/>
    <w:rsid w:val="00C83AE1"/>
    <w:rsid w:val="00C90429"/>
    <w:rsid w:val="00C93621"/>
    <w:rsid w:val="00C965B9"/>
    <w:rsid w:val="00CA4354"/>
    <w:rsid w:val="00CA5988"/>
    <w:rsid w:val="00CA6DEF"/>
    <w:rsid w:val="00CA79E1"/>
    <w:rsid w:val="00CB2E7E"/>
    <w:rsid w:val="00CC5EB4"/>
    <w:rsid w:val="00CC7088"/>
    <w:rsid w:val="00CC774F"/>
    <w:rsid w:val="00CD04FC"/>
    <w:rsid w:val="00CE51FE"/>
    <w:rsid w:val="00CF0249"/>
    <w:rsid w:val="00D0107B"/>
    <w:rsid w:val="00D12C99"/>
    <w:rsid w:val="00D1536A"/>
    <w:rsid w:val="00D21996"/>
    <w:rsid w:val="00D32995"/>
    <w:rsid w:val="00D37489"/>
    <w:rsid w:val="00D41A88"/>
    <w:rsid w:val="00D50B7B"/>
    <w:rsid w:val="00D5117E"/>
    <w:rsid w:val="00D556C7"/>
    <w:rsid w:val="00D63761"/>
    <w:rsid w:val="00D67152"/>
    <w:rsid w:val="00D742FB"/>
    <w:rsid w:val="00D8378C"/>
    <w:rsid w:val="00D87553"/>
    <w:rsid w:val="00DA6CCF"/>
    <w:rsid w:val="00DA6D4A"/>
    <w:rsid w:val="00DB0C16"/>
    <w:rsid w:val="00DC74FD"/>
    <w:rsid w:val="00DD10E0"/>
    <w:rsid w:val="00DE279A"/>
    <w:rsid w:val="00E01ACE"/>
    <w:rsid w:val="00E030C6"/>
    <w:rsid w:val="00E03831"/>
    <w:rsid w:val="00E04CE5"/>
    <w:rsid w:val="00E0534F"/>
    <w:rsid w:val="00E17223"/>
    <w:rsid w:val="00E17D3A"/>
    <w:rsid w:val="00E2235C"/>
    <w:rsid w:val="00E22FCD"/>
    <w:rsid w:val="00E2392C"/>
    <w:rsid w:val="00E23CF8"/>
    <w:rsid w:val="00E2521B"/>
    <w:rsid w:val="00E314E3"/>
    <w:rsid w:val="00E36D8A"/>
    <w:rsid w:val="00E73472"/>
    <w:rsid w:val="00E843C8"/>
    <w:rsid w:val="00E84572"/>
    <w:rsid w:val="00EA35C2"/>
    <w:rsid w:val="00EA4902"/>
    <w:rsid w:val="00EA6C1C"/>
    <w:rsid w:val="00EB586B"/>
    <w:rsid w:val="00EC1E29"/>
    <w:rsid w:val="00EC350A"/>
    <w:rsid w:val="00EC671A"/>
    <w:rsid w:val="00EC77CF"/>
    <w:rsid w:val="00ED1124"/>
    <w:rsid w:val="00EE5E11"/>
    <w:rsid w:val="00EE74E7"/>
    <w:rsid w:val="00EF3998"/>
    <w:rsid w:val="00EF3E7E"/>
    <w:rsid w:val="00EF4FFF"/>
    <w:rsid w:val="00F00646"/>
    <w:rsid w:val="00F00D6C"/>
    <w:rsid w:val="00F0190E"/>
    <w:rsid w:val="00F2708C"/>
    <w:rsid w:val="00F318A9"/>
    <w:rsid w:val="00F47801"/>
    <w:rsid w:val="00F47E22"/>
    <w:rsid w:val="00F6231D"/>
    <w:rsid w:val="00F6504F"/>
    <w:rsid w:val="00F65358"/>
    <w:rsid w:val="00F810FC"/>
    <w:rsid w:val="00F91705"/>
    <w:rsid w:val="00F91CB8"/>
    <w:rsid w:val="00F97D6B"/>
    <w:rsid w:val="00FA705D"/>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242" TargetMode="External"/><Relationship Id="rId21" Type="http://schemas.openxmlformats.org/officeDocument/2006/relationships/hyperlink" Target="https://assembly.ca.gov/a56" TargetMode="External"/><Relationship Id="rId42" Type="http://schemas.openxmlformats.org/officeDocument/2006/relationships/hyperlink" Target="mailto:zak.castillo-krings@asm.ca.gov" TargetMode="External"/><Relationship Id="rId63" Type="http://schemas.openxmlformats.org/officeDocument/2006/relationships/hyperlink" Target="mailto:clarissa.dominguez@asm.ca.gov" TargetMode="External"/><Relationship Id="rId84" Type="http://schemas.openxmlformats.org/officeDocument/2006/relationships/hyperlink" Target="https://leginfo.legislature.ca.gov/faces/billNavClient.xhtml?bill_id=202320240AB2452" TargetMode="External"/><Relationship Id="rId138" Type="http://schemas.openxmlformats.org/officeDocument/2006/relationships/hyperlink" Target="https://www.cpedv.org/" TargetMode="External"/><Relationship Id="rId159" Type="http://schemas.openxmlformats.org/officeDocument/2006/relationships/hyperlink" Target="https://sd07.senate.ca.gov/" TargetMode="External"/><Relationship Id="rId170" Type="http://schemas.openxmlformats.org/officeDocument/2006/relationships/hyperlink" Target="https://ad75.asmrc.org/" TargetMode="External"/><Relationship Id="rId191" Type="http://schemas.openxmlformats.org/officeDocument/2006/relationships/hyperlink" Target="mailto:grace.galligher@ccwro.org" TargetMode="External"/><Relationship Id="rId107" Type="http://schemas.openxmlformats.org/officeDocument/2006/relationships/hyperlink" Target="mailto:Erica.harnik@sen.ca.gov" TargetMode="External"/><Relationship Id="rId11" Type="http://schemas.openxmlformats.org/officeDocument/2006/relationships/hyperlink" Target="https://cdss.ca.gov/Portals/9/Additional-Resources/Fiscal-and-Financial-Information/Local-Assistance-Estimates/2024-25/2024-25-May-Revision-Detail-Tables.pdf" TargetMode="External"/><Relationship Id="rId32" Type="http://schemas.openxmlformats.org/officeDocument/2006/relationships/hyperlink" Target="https://assembly.ca.gov/a55" TargetMode="External"/><Relationship Id="rId53" Type="http://schemas.openxmlformats.org/officeDocument/2006/relationships/hyperlink" Target="https://a65.asmdc.org/" TargetMode="External"/><Relationship Id="rId74"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128" Type="http://schemas.openxmlformats.org/officeDocument/2006/relationships/hyperlink" Target="mailto:fernando.ramirez@sen.ca.gov" TargetMode="External"/><Relationship Id="rId149" Type="http://schemas.openxmlformats.org/officeDocument/2006/relationships/hyperlink" Target="https://ccwro.org/" TargetMode="External"/><Relationship Id="rId5" Type="http://schemas.openxmlformats.org/officeDocument/2006/relationships/footnotes" Target="footnotes.xml"/><Relationship Id="rId95" Type="http://schemas.openxmlformats.org/officeDocument/2006/relationships/hyperlink" Target="mailto:salena.valencia@asm.ca.gov" TargetMode="External"/><Relationship Id="rId160" Type="http://schemas.openxmlformats.org/officeDocument/2006/relationships/hyperlink" Target="mailto:Jesus.Nolasco@sen.ca.gov" TargetMode="External"/><Relationship Id="rId181" Type="http://schemas.openxmlformats.org/officeDocument/2006/relationships/hyperlink" Target="https://leginfo.legislature.ca.gov/faces/billNavClient.xhtml?bill_id=202320240SB917" TargetMode="External"/><Relationship Id="rId22" Type="http://schemas.openxmlformats.org/officeDocument/2006/relationships/hyperlink" Target="mailto:maryana.khames@asm.ca.gov" TargetMode="External"/><Relationship Id="rId43" Type="http://schemas.openxmlformats.org/officeDocument/2006/relationships/hyperlink" Target="https://www.ufcw.org/" TargetMode="External"/><Relationship Id="rId64" Type="http://schemas.openxmlformats.org/officeDocument/2006/relationships/hyperlink" Target="https://store.ilrc.org/webinars?gad_source=1&amp;gclid=EAIaIQobChMIgPe_pO-ehAMVcBCtBh081AkLEAAYASAAEgJC4fD_BwE" TargetMode="External"/><Relationship Id="rId118" Type="http://schemas.openxmlformats.org/officeDocument/2006/relationships/hyperlink" Target="https://sd09.senate.ca.gov/" TargetMode="External"/><Relationship Id="rId139" Type="http://schemas.openxmlformats.org/officeDocument/2006/relationships/hyperlink" Target="https://www.law.uci.edu/academics/real-life-learning/clinics/dvc/" TargetMode="External"/><Relationship Id="rId85" Type="http://schemas.openxmlformats.org/officeDocument/2006/relationships/hyperlink" Target="https://a67.asmdc.org/" TargetMode="External"/><Relationship Id="rId150" Type="http://schemas.openxmlformats.org/officeDocument/2006/relationships/hyperlink" Target="https://leginfo.legislature.ca.gov/faces/billNavClient.xhtml?bill_id=202320240SB1355" TargetMode="External"/><Relationship Id="rId171" Type="http://schemas.openxmlformats.org/officeDocument/2006/relationships/hyperlink" Target="mailto:kendra.johnson@asm.ca.gov" TargetMode="External"/><Relationship Id="rId192" Type="http://schemas.openxmlformats.org/officeDocument/2006/relationships/hyperlink" Target="mailto:Andrew.checn@ccwro.org" TargetMode="External"/><Relationship Id="rId12" Type="http://schemas.openxmlformats.org/officeDocument/2006/relationships/hyperlink" Target="mailto:Alexandria.Smith@asm.ca.gov" TargetMode="External"/><Relationship Id="rId33" Type="http://schemas.openxmlformats.org/officeDocument/2006/relationships/hyperlink" Target="mailto:Amy.Ho@asm.ca.gov" TargetMode="External"/><Relationship Id="rId108" Type="http://schemas.openxmlformats.org/officeDocument/2006/relationships/hyperlink" Target="https://www.senate.ca.gov/sd23" TargetMode="External"/><Relationship Id="rId129" Type="http://schemas.openxmlformats.org/officeDocument/2006/relationships/hyperlink" Target="https://wclp.org/" TargetMode="External"/><Relationship Id="rId54" Type="http://schemas.openxmlformats.org/officeDocument/2006/relationships/hyperlink" Target="mailto:John.Schaeffer@asm.ca.gov" TargetMode="External"/><Relationship Id="rId75" Type="http://schemas.openxmlformats.org/officeDocument/2006/relationships/hyperlink" Target="https://leginfo.legislature.ca.gov/faces/billNavClient.xhtml?bill_id=202320240AB2415" TargetMode="External"/><Relationship Id="rId96" Type="http://schemas.openxmlformats.org/officeDocument/2006/relationships/hyperlink" Target="https://leginfo.legislature.ca.gov/faces/billNavClient.xhtml?bill_id=202320240AB2818" TargetMode="External"/><Relationship Id="rId140" Type="http://schemas.openxmlformats.org/officeDocument/2006/relationships/hyperlink" Target="https://abmoc.org/" TargetMode="External"/><Relationship Id="rId161" Type="http://schemas.openxmlformats.org/officeDocument/2006/relationships/hyperlink" Target="https://abgt.assembly.ca.gov/sub-committees/subcommittee-no-2-human-services" TargetMode="External"/><Relationship Id="rId182" Type="http://schemas.openxmlformats.org/officeDocument/2006/relationships/hyperlink" Target="https://www.senate.ca.gov/sd20" TargetMode="External"/><Relationship Id="rId6" Type="http://schemas.openxmlformats.org/officeDocument/2006/relationships/endnotes" Target="endnotes.xml"/><Relationship Id="rId23" Type="http://schemas.openxmlformats.org/officeDocument/2006/relationships/hyperlink" Target="https://a65.asmdc.org/" TargetMode="External"/><Relationship Id="rId119" Type="http://schemas.openxmlformats.org/officeDocument/2006/relationships/hyperlink" Target="mailto:George.jackson@sen.ca.gov" TargetMode="External"/><Relationship Id="rId44" Type="http://schemas.openxmlformats.org/officeDocument/2006/relationships/hyperlink" Target="https://leginfo.legislature.ca.gov/faces/billNavClient.xhtml?bill_id=202320240AB1968" TargetMode="External"/><Relationship Id="rId65" Type="http://schemas.openxmlformats.org/officeDocument/2006/relationships/hyperlink" Target="https://www.laclj.org/" TargetMode="External"/><Relationship Id="rId86" Type="http://schemas.openxmlformats.org/officeDocument/2006/relationships/hyperlink" Target="mailto:Christopher.Aguilera@asm.ca.gov" TargetMode="External"/><Relationship Id="rId130" Type="http://schemas.openxmlformats.org/officeDocument/2006/relationships/hyperlink" Target="https://ccwro.org/" TargetMode="External"/><Relationship Id="rId151" Type="http://schemas.openxmlformats.org/officeDocument/2006/relationships/hyperlink" Target="https://sd10.senate.ca.gov/" TargetMode="External"/><Relationship Id="rId172" Type="http://schemas.openxmlformats.org/officeDocument/2006/relationships/header" Target="header1.xml"/><Relationship Id="rId193" Type="http://schemas.openxmlformats.org/officeDocument/2006/relationships/hyperlink" Target="mailto:andres.holguin-flores@ccwro.org" TargetMode="External"/><Relationship Id="rId13" Type="http://schemas.openxmlformats.org/officeDocument/2006/relationships/hyperlink" Target="mailto:Jessica.Langtry@asm.ca.gov" TargetMode="External"/><Relationship Id="rId109" Type="http://schemas.openxmlformats.org/officeDocument/2006/relationships/hyperlink" Target="mailto:nickie.taylor@sen.ca.gov" TargetMode="External"/><Relationship Id="rId34" Type="http://schemas.openxmlformats.org/officeDocument/2006/relationships/hyperlink" Target="https://ccwro.org/" TargetMode="External"/><Relationship Id="rId50" Type="http://schemas.openxmlformats.org/officeDocument/2006/relationships/hyperlink" Target="https://www.uaspire.org/" TargetMode="External"/><Relationship Id="rId55" Type="http://schemas.openxmlformats.org/officeDocument/2006/relationships/hyperlink" Target="https://wclp.org/" TargetMode="External"/><Relationship Id="rId76" Type="http://schemas.openxmlformats.org/officeDocument/2006/relationships/hyperlink" Target="https://a39.asmdc.org/" TargetMode="External"/><Relationship Id="rId97" Type="http://schemas.openxmlformats.org/officeDocument/2006/relationships/hyperlink" Target="https://ad33.asmrc.org/" TargetMode="External"/><Relationship Id="rId104" Type="http://schemas.openxmlformats.org/officeDocument/2006/relationships/hyperlink" Target="mailto:varnell.smith@sen.ca.gov" TargetMode="External"/><Relationship Id="rId120" Type="http://schemas.openxmlformats.org/officeDocument/2006/relationships/hyperlink" Target="https://leginfo.legislature.ca.gov/faces/billNavClient.xhtml?bill_id=202320240SB1011" TargetMode="External"/><Relationship Id="rId125" Type="http://schemas.openxmlformats.org/officeDocument/2006/relationships/hyperlink" Target="mailto:Jhosseline.Guardado@sen.ca.gov" TargetMode="External"/><Relationship Id="rId141" Type="http://schemas.openxmlformats.org/officeDocument/2006/relationships/hyperlink" Target="https://fvaplaw.org/" TargetMode="External"/><Relationship Id="rId146" Type="http://schemas.openxmlformats.org/officeDocument/2006/relationships/hyperlink" Target="https://sd31.senate.ca.gov/" TargetMode="External"/><Relationship Id="rId167" Type="http://schemas.openxmlformats.org/officeDocument/2006/relationships/hyperlink" Target="mailto:Dubrea.sanders@asm.ca.gov" TargetMode="External"/><Relationship Id="rId188" Type="http://schemas.openxmlformats.org/officeDocument/2006/relationships/hyperlink" Target="https://www.senate.ca.gov/sd31" TargetMode="External"/><Relationship Id="rId7" Type="http://schemas.openxmlformats.org/officeDocument/2006/relationships/image" Target="media/image1.jpeg"/><Relationship Id="rId71" Type="http://schemas.openxmlformats.org/officeDocument/2006/relationships/hyperlink" Target="https://leginfo.legislature.ca.gov/faces/billNavClient.xhtml?bill_id=202320240AB2343" TargetMode="External"/><Relationship Id="rId92" Type="http://schemas.openxmlformats.org/officeDocument/2006/relationships/hyperlink" Target="https://ccwro.org/" TargetMode="External"/><Relationship Id="rId162" Type="http://schemas.openxmlformats.org/officeDocument/2006/relationships/hyperlink" Target="mailto:Nicole.Vazquez@asm.ca.gov" TargetMode="External"/><Relationship Id="rId183" Type="http://schemas.openxmlformats.org/officeDocument/2006/relationships/hyperlink" Target="mailto:Kimberly.Fuentes@sen.ca.gov" TargetMode="External"/><Relationship Id="rId2" Type="http://schemas.openxmlformats.org/officeDocument/2006/relationships/styles" Target="styles.xml"/><Relationship Id="rId29" Type="http://schemas.openxmlformats.org/officeDocument/2006/relationships/hyperlink" Target="mailto:candice.riley@asm.ca.gov" TargetMode="External"/><Relationship Id="rId24" Type="http://schemas.openxmlformats.org/officeDocument/2006/relationships/hyperlink" Target="mailto:john.schaeffer@asm.ca.gov" TargetMode="External"/><Relationship Id="rId40" Type="http://schemas.openxmlformats.org/officeDocument/2006/relationships/hyperlink" Target="https://leginfo.legislature.ca.gov/faces/billNavClient.xhtml?bill_id=202320240AB1961" TargetMode="External"/><Relationship Id="rId45" Type="http://schemas.openxmlformats.org/officeDocument/2006/relationships/hyperlink" Target="https://a60.asmdc.org/" TargetMode="External"/><Relationship Id="rId66" Type="http://schemas.openxmlformats.org/officeDocument/2006/relationships/hyperlink" Target="https://leginfo.legislature.ca.gov/faces/billNavClient.xhtml?bill_id=202320240AB2241" TargetMode="External"/><Relationship Id="rId87" Type="http://schemas.openxmlformats.org/officeDocument/2006/relationships/hyperlink" Target="https://ccwro.org/" TargetMode="External"/><Relationship Id="rId110" Type="http://schemas.openxmlformats.org/officeDocument/2006/relationships/hyperlink" Target="https://www.senate.ca.gov/sd16" TargetMode="External"/><Relationship Id="rId115" Type="http://schemas.openxmlformats.org/officeDocument/2006/relationships/hyperlink" Target="mailto:freddie.quantana@sen.ca.gov" TargetMode="External"/><Relationship Id="rId131" Type="http://schemas.openxmlformats.org/officeDocument/2006/relationships/hyperlink" Target="https://leginfo.legislature.ca.gov/faces/billNavClient.xhtml?bill_id=202320240SB1245" TargetMode="External"/><Relationship Id="rId136" Type="http://schemas.openxmlformats.org/officeDocument/2006/relationships/hyperlink" Target="https://sd37.senate.ca.gov/" TargetMode="External"/><Relationship Id="rId157" Type="http://schemas.openxmlformats.org/officeDocument/2006/relationships/hyperlink" Target="https://www.childrennow.org/" TargetMode="External"/><Relationship Id="rId178" Type="http://schemas.openxmlformats.org/officeDocument/2006/relationships/hyperlink" Target="https://sbud.senate.ca.gov/subcommittee3" TargetMode="External"/><Relationship Id="rId61" Type="http://schemas.openxmlformats.org/officeDocument/2006/relationships/hyperlink" Target="https://leginfo.legislature.ca.gov/faces/billNavClient.xhtml?bill_id=202320240AB2224" TargetMode="External"/><Relationship Id="rId82" Type="http://schemas.openxmlformats.org/officeDocument/2006/relationships/hyperlink" Target="https://www.cafoodbanks.org/" TargetMode="External"/><Relationship Id="rId152" Type="http://schemas.openxmlformats.org/officeDocument/2006/relationships/hyperlink" Target="mailto:Karen.Bernal@sen.ca.gov" TargetMode="External"/><Relationship Id="rId173" Type="http://schemas.openxmlformats.org/officeDocument/2006/relationships/header" Target="header2.xml"/><Relationship Id="rId194" Type="http://schemas.openxmlformats.org/officeDocument/2006/relationships/fontTable" Target="fontTable.xml"/><Relationship Id="rId19" Type="http://schemas.openxmlformats.org/officeDocument/2006/relationships/hyperlink" Target="https://ad63.asmrc.org/" TargetMode="External"/><Relationship Id="rId14" Type="http://schemas.openxmlformats.org/officeDocument/2006/relationships/hyperlink" Target="mailto:Bri-ann.hernandez@asm.ca.gov" TargetMode="External"/><Relationship Id="rId30" Type="http://schemas.openxmlformats.org/officeDocument/2006/relationships/hyperlink" Target="https://calegislation.lc.ca.gov/Advocates/" TargetMode="External"/><Relationship Id="rId35" Type="http://schemas.openxmlformats.org/officeDocument/2006/relationships/hyperlink" Target="https://wclp.org/" TargetMode="External"/><Relationship Id="rId56" Type="http://schemas.openxmlformats.org/officeDocument/2006/relationships/hyperlink" Target="https://ccwro.org/" TargetMode="External"/><Relationship Id="rId77" Type="http://schemas.openxmlformats.org/officeDocument/2006/relationships/hyperlink" Target="mailto:Brenda.Contreras@asm.ca.gov" TargetMode="External"/><Relationship Id="rId100" Type="http://schemas.openxmlformats.org/officeDocument/2006/relationships/hyperlink" Target="https://a39.asmdc.org/" TargetMode="External"/><Relationship Id="rId105" Type="http://schemas.openxmlformats.org/officeDocument/2006/relationships/hyperlink" Target="mailto:joe.parra@sen.ca.gov" TargetMode="External"/><Relationship Id="rId126" Type="http://schemas.openxmlformats.org/officeDocument/2006/relationships/hyperlink" Target="https://leginfo.legislature.ca.gov/faces/billNavClient.xhtml?bill_id=202320240SB1107" TargetMode="External"/><Relationship Id="rId147" Type="http://schemas.openxmlformats.org/officeDocument/2006/relationships/hyperlink" Target="mailto:Jen.flory@sen.ca.gov" TargetMode="External"/><Relationship Id="rId168" Type="http://schemas.openxmlformats.org/officeDocument/2006/relationships/hyperlink" Target="https://a24.asmdc.org/" TargetMode="External"/><Relationship Id="rId8" Type="http://schemas.openxmlformats.org/officeDocument/2006/relationships/image" Target="media/image10.jpeg"/><Relationship Id="rId51" Type="http://schemas.openxmlformats.org/officeDocument/2006/relationships/hyperlink" Target="https://ccwro.org/" TargetMode="External"/><Relationship Id="rId72" Type="http://schemas.openxmlformats.org/officeDocument/2006/relationships/hyperlink" Target="https://a40.asmdc.org/" TargetMode="External"/><Relationship Id="rId93" Type="http://schemas.openxmlformats.org/officeDocument/2006/relationships/hyperlink" Target="https://leginfo.legislature.ca.gov/faces/billNavClient.xhtml?bill_id=202320240AB2704" TargetMode="External"/><Relationship Id="rId98" Type="http://schemas.openxmlformats.org/officeDocument/2006/relationships/hyperlink" Target="mailto:AlexanderSmith@asm.ca.gov" TargetMode="External"/><Relationship Id="rId121" Type="http://schemas.openxmlformats.org/officeDocument/2006/relationships/hyperlink" Target="https://sr40.senate.ca.gov/" TargetMode="External"/><Relationship Id="rId142" Type="http://schemas.openxmlformats.org/officeDocument/2006/relationships/hyperlink" Target="https://leginfo.legislature.ca.gov/faces/billNavClient.xhtml?bill_id=202320240SB1254" TargetMode="External"/><Relationship Id="rId163" Type="http://schemas.openxmlformats.org/officeDocument/2006/relationships/hyperlink" Target="mailto:eric.dietz@asm.ca.gov" TargetMode="External"/><Relationship Id="rId184" Type="http://schemas.openxmlformats.org/officeDocument/2006/relationships/hyperlink" Target="https://www.senate.ca.gov/sd05" TargetMode="External"/><Relationship Id="rId189" Type="http://schemas.openxmlformats.org/officeDocument/2006/relationships/hyperlink" Target="mailto:mikaila.kruse@sen.ca.gov" TargetMode="External"/><Relationship Id="rId3" Type="http://schemas.openxmlformats.org/officeDocument/2006/relationships/settings" Target="settings.xml"/><Relationship Id="rId25" Type="http://schemas.openxmlformats.org/officeDocument/2006/relationships/hyperlink" Target="https://a60.asmdc.org/" TargetMode="External"/><Relationship Id="rId46" Type="http://schemas.openxmlformats.org/officeDocument/2006/relationships/hyperlink" Target="mailto:dubrea.sanders@asm.ca.gov" TargetMode="External"/><Relationship Id="rId67" Type="http://schemas.openxmlformats.org/officeDocument/2006/relationships/hyperlink" Target="https://a80.asmdc.org/" TargetMode="External"/><Relationship Id="rId116" Type="http://schemas.openxmlformats.org/officeDocument/2006/relationships/hyperlink" Target="https://calegislation.lc.ca.gov/Advocates/" TargetMode="External"/><Relationship Id="rId137" Type="http://schemas.openxmlformats.org/officeDocument/2006/relationships/hyperlink" Target="mailto:Heather.Kaden@sen.ca.gov" TargetMode="External"/><Relationship Id="rId158" Type="http://schemas.openxmlformats.org/officeDocument/2006/relationships/hyperlink" Target="https://leginfo.legislature.ca.gov/faces/billNavClient.xhtml?bill_id=202320240SB1415" TargetMode="External"/><Relationship Id="rId20" Type="http://schemas.openxmlformats.org/officeDocument/2006/relationships/hyperlink" Target="mailto:dylan.davis@asm.ca.gov" TargetMode="External"/><Relationship Id="rId41" Type="http://schemas.openxmlformats.org/officeDocument/2006/relationships/hyperlink" Target="https://a14.asmdc.org/" TargetMode="External"/><Relationship Id="rId62" Type="http://schemas.openxmlformats.org/officeDocument/2006/relationships/hyperlink" Target="https://a54.asmdc.org/" TargetMode="External"/><Relationship Id="rId83" Type="http://schemas.openxmlformats.org/officeDocument/2006/relationships/hyperlink" Target="https://grace-inc.org/" TargetMode="External"/><Relationship Id="rId88" Type="http://schemas.openxmlformats.org/officeDocument/2006/relationships/hyperlink" Target="https://leginfo.legislature.ca.gov/faces/billNavClient.xhtml?bill_id=202320240AB2458" TargetMode="External"/><Relationship Id="rId111" Type="http://schemas.openxmlformats.org/officeDocument/2006/relationships/hyperlink" Target="mailto:Harrison.pardini@sen.ca.gov" TargetMode="External"/><Relationship Id="rId132" Type="http://schemas.openxmlformats.org/officeDocument/2006/relationships/hyperlink" Target="https://sr23.senate.ca.gov/" TargetMode="External"/><Relationship Id="rId153" Type="http://schemas.openxmlformats.org/officeDocument/2006/relationships/hyperlink" Target="https://leginfo.legislature.ca.gov/faces/billNavClient.xhtml?bill_id=202320240SB1396" TargetMode="External"/><Relationship Id="rId174" Type="http://schemas.openxmlformats.org/officeDocument/2006/relationships/footer" Target="footer1.xml"/><Relationship Id="rId179" Type="http://schemas.openxmlformats.org/officeDocument/2006/relationships/hyperlink" Target="mailto:Elizabeth.Schmitt@sen.ca.gov" TargetMode="External"/><Relationship Id="rId195" Type="http://schemas.openxmlformats.org/officeDocument/2006/relationships/theme" Target="theme/theme1.xml"/><Relationship Id="rId190" Type="http://schemas.openxmlformats.org/officeDocument/2006/relationships/hyperlink" Target="mailto:kevin.aslanian@ccwro.org" TargetMode="External"/><Relationship Id="rId15" Type="http://schemas.openxmlformats.org/officeDocument/2006/relationships/hyperlink" Target="mailto:toni.zupan@asm.ca.gov" TargetMode="External"/><Relationship Id="rId36" Type="http://schemas.openxmlformats.org/officeDocument/2006/relationships/hyperlink" Target="https://www.uaspire.org/" TargetMode="External"/><Relationship Id="rId57" Type="http://schemas.openxmlformats.org/officeDocument/2006/relationships/hyperlink" Target="https://leginfo.legislature.ca.gov/faces/billNavClient.xhtml?bill_id=202320240AB2150" TargetMode="External"/><Relationship Id="rId106" Type="http://schemas.openxmlformats.org/officeDocument/2006/relationships/hyperlink" Target="https://senate.ca.gov/sd04" TargetMode="External"/><Relationship Id="rId127" Type="http://schemas.openxmlformats.org/officeDocument/2006/relationships/hyperlink" Target="https://sd26.senate.ca.gov/" TargetMode="External"/><Relationship Id="rId10" Type="http://schemas.openxmlformats.org/officeDocument/2006/relationships/chart" Target="charts/chart1.xml"/><Relationship Id="rId31" Type="http://schemas.openxmlformats.org/officeDocument/2006/relationships/hyperlink" Target="https://leginfo.legislature.ca.gov/faces/billNavClient.xhtml?bill_id=202320240AB274" TargetMode="External"/><Relationship Id="rId52" Type="http://schemas.openxmlformats.org/officeDocument/2006/relationships/hyperlink" Target="https://leginfo.legislature.ca.gov/faces/billNavClient.xhtml?bill_id=202320240AB2141" TargetMode="External"/><Relationship Id="rId73" Type="http://schemas.openxmlformats.org/officeDocument/2006/relationships/hyperlink" Target="mailto:mariam.farouk@asm.ca.gov" TargetMode="External"/><Relationship Id="rId78" Type="http://schemas.openxmlformats.org/officeDocument/2006/relationships/hyperlink" Target="https://www.chirla.org/" TargetMode="External"/><Relationship Id="rId94" Type="http://schemas.openxmlformats.org/officeDocument/2006/relationships/hyperlink" Target="https://a51.asmdc.org/" TargetMode="External"/><Relationship Id="rId99" Type="http://schemas.openxmlformats.org/officeDocument/2006/relationships/hyperlink" Target="https://leginfo.legislature.ca.gov/faces/billNavClient.xhtml?bill_id=202320240AB2929" TargetMode="External"/><Relationship Id="rId101" Type="http://schemas.openxmlformats.org/officeDocument/2006/relationships/hyperlink" Target="https://shum.senate.ca.gov/" TargetMode="External"/><Relationship Id="rId122" Type="http://schemas.openxmlformats.org/officeDocument/2006/relationships/hyperlink" Target="mailto:John.McHale@sen.ca.gov" TargetMode="External"/><Relationship Id="rId143" Type="http://schemas.openxmlformats.org/officeDocument/2006/relationships/hyperlink" Target="https://sd13.senate.ca.gov/" TargetMode="External"/><Relationship Id="rId148" Type="http://schemas.openxmlformats.org/officeDocument/2006/relationships/hyperlink" Target="https://wclp.org/" TargetMode="External"/><Relationship Id="rId164" Type="http://schemas.openxmlformats.org/officeDocument/2006/relationships/hyperlink" Target="mailto:sarah.haynes@asm.ca.gov" TargetMode="External"/><Relationship Id="rId169" Type="http://schemas.openxmlformats.org/officeDocument/2006/relationships/hyperlink" Target="mailto:Andew.white@asm.ca.gov" TargetMode="External"/><Relationship Id="rId185" Type="http://schemas.openxmlformats.org/officeDocument/2006/relationships/hyperlink" Target="mailto:logam.hess@sen.ca.gov"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mailto:Megan.DeSousa@sen.ca.gov" TargetMode="External"/><Relationship Id="rId26" Type="http://schemas.openxmlformats.org/officeDocument/2006/relationships/hyperlink" Target="https://ad33.asmrc.org/" TargetMode="External"/><Relationship Id="rId47" Type="http://schemas.openxmlformats.org/officeDocument/2006/relationships/hyperlink" Target="https://leginfo.legislature.ca.gov/faces/billNavClient.xhtml?bill_id=202320240AB2033" TargetMode="External"/><Relationship Id="rId68" Type="http://schemas.openxmlformats.org/officeDocument/2006/relationships/hyperlink" Target="mailto:Cynthia.Yepez@asm.ca.gov" TargetMode="External"/><Relationship Id="rId89" Type="http://schemas.openxmlformats.org/officeDocument/2006/relationships/hyperlink" Target="https://a23.asmdc.org/" TargetMode="External"/><Relationship Id="rId112" Type="http://schemas.openxmlformats.org/officeDocument/2006/relationships/hyperlink" Target="https://www.senate.ca.gov/sd20" TargetMode="External"/><Relationship Id="rId133" Type="http://schemas.openxmlformats.org/officeDocument/2006/relationships/hyperlink" Target="mailto:Nicki.Taylor@sen.ca.gov" TargetMode="External"/><Relationship Id="rId154" Type="http://schemas.openxmlformats.org/officeDocument/2006/relationships/hyperlink" Target="https://sd04.senate.ca.gov/" TargetMode="External"/><Relationship Id="rId175" Type="http://schemas.openxmlformats.org/officeDocument/2006/relationships/footer" Target="footer2.xml"/><Relationship Id="rId16" Type="http://schemas.openxmlformats.org/officeDocument/2006/relationships/hyperlink" Target="mailto:eric.dietz@asm.ca.gov" TargetMode="External"/><Relationship Id="rId37" Type="http://schemas.openxmlformats.org/officeDocument/2006/relationships/hyperlink" Target="https://leginfo.legislature.ca.gov/faces/billNavClient.xhtml?bill_id=202320240AB1808" TargetMode="External"/><Relationship Id="rId58" Type="http://schemas.openxmlformats.org/officeDocument/2006/relationships/hyperlink" Target="https://a31.asmdc.org/" TargetMode="External"/><Relationship Id="rId79" Type="http://schemas.openxmlformats.org/officeDocument/2006/relationships/hyperlink" Target="https://leginfo.legislature.ca.gov/faces/billNavClient.xhtml?bill_id=202320240AB2446" TargetMode="External"/><Relationship Id="rId102" Type="http://schemas.openxmlformats.org/officeDocument/2006/relationships/hyperlink" Target="mailto:Heather.Hopkins@sen.ca.gov" TargetMode="External"/><Relationship Id="rId123" Type="http://schemas.openxmlformats.org/officeDocument/2006/relationships/hyperlink" Target="https://leginfo.legislature.ca.gov/faces/billNavClient.xhtml?bill_id=202320240SB1078" TargetMode="External"/><Relationship Id="rId144" Type="http://schemas.openxmlformats.org/officeDocument/2006/relationships/hyperlink" Target="mailto:Childes@sen.ca.gov" TargetMode="External"/><Relationship Id="rId90" Type="http://schemas.openxmlformats.org/officeDocument/2006/relationships/hyperlink" Target="mailto:elllen.green@asm.ca.gov" TargetMode="External"/><Relationship Id="rId165" Type="http://schemas.openxmlformats.org/officeDocument/2006/relationships/hyperlink" Target="https://leginfo.legislature.ca.gov/faces/billNavClient.xhtml?bill_id=202320240AB1812" TargetMode="External"/><Relationship Id="rId186" Type="http://schemas.openxmlformats.org/officeDocument/2006/relationships/hyperlink" Target="https://www.senate.ca.gov/sd12" TargetMode="External"/><Relationship Id="rId27" Type="http://schemas.openxmlformats.org/officeDocument/2006/relationships/hyperlink" Target="mailto:ararin.rice@asm.ca.gov" TargetMode="External"/><Relationship Id="rId48" Type="http://schemas.openxmlformats.org/officeDocument/2006/relationships/hyperlink" Target="https://a50.asmdc.org/" TargetMode="External"/><Relationship Id="rId69" Type="http://schemas.openxmlformats.org/officeDocument/2006/relationships/hyperlink" Target="https://wclp.org/" TargetMode="External"/><Relationship Id="rId113" Type="http://schemas.openxmlformats.org/officeDocument/2006/relationships/hyperlink" Target="mailto:Kimberly.fuentes@sen.ca.gov" TargetMode="External"/><Relationship Id="rId134" Type="http://schemas.openxmlformats.org/officeDocument/2006/relationships/hyperlink" Target="https://www.cwda.org/" TargetMode="External"/><Relationship Id="rId80" Type="http://schemas.openxmlformats.org/officeDocument/2006/relationships/hyperlink" Target="https://a20.asmdc.org/" TargetMode="External"/><Relationship Id="rId155" Type="http://schemas.openxmlformats.org/officeDocument/2006/relationships/hyperlink" Target="mailto:Erica.Harnick@sen.ca.gov" TargetMode="External"/><Relationship Id="rId176" Type="http://schemas.openxmlformats.org/officeDocument/2006/relationships/header" Target="header3.xml"/><Relationship Id="rId17" Type="http://schemas.openxmlformats.org/officeDocument/2006/relationships/hyperlink" Target="https://a24.asmdc.org/" TargetMode="External"/><Relationship Id="rId38" Type="http://schemas.openxmlformats.org/officeDocument/2006/relationships/hyperlink" Target="https://a10.asmdc.org/" TargetMode="External"/><Relationship Id="rId59" Type="http://schemas.openxmlformats.org/officeDocument/2006/relationships/hyperlink" Target="mailto:sana.jeffrey@asm.ca.gov" TargetMode="External"/><Relationship Id="rId103" Type="http://schemas.openxmlformats.org/officeDocument/2006/relationships/hyperlink" Target="mailto:Bridgett.Hankerson@sen.ca.gov" TargetMode="External"/><Relationship Id="rId124" Type="http://schemas.openxmlformats.org/officeDocument/2006/relationships/hyperlink" Target="https://sd37.senate.ca.gov/" TargetMode="External"/><Relationship Id="rId70" Type="http://schemas.openxmlformats.org/officeDocument/2006/relationships/hyperlink" Target="https://ccwro.org/" TargetMode="External"/><Relationship Id="rId91" Type="http://schemas.openxmlformats.org/officeDocument/2006/relationships/hyperlink" Target="https://www.uaspire.org/" TargetMode="External"/><Relationship Id="rId145" Type="http://schemas.openxmlformats.org/officeDocument/2006/relationships/hyperlink" Target="https://leginfo.legislature.ca.gov/faces/billNavClient.xhtml?bill_id=202320240SB1289." TargetMode="External"/><Relationship Id="rId166" Type="http://schemas.openxmlformats.org/officeDocument/2006/relationships/hyperlink" Target="https://a60.asmdc.org/" TargetMode="External"/><Relationship Id="rId187" Type="http://schemas.openxmlformats.org/officeDocument/2006/relationships/hyperlink" Target="mailto:Mark.reeder@sen.ca.gov" TargetMode="External"/><Relationship Id="rId1" Type="http://schemas.openxmlformats.org/officeDocument/2006/relationships/numbering" Target="numbering.xml"/><Relationship Id="rId28" Type="http://schemas.openxmlformats.org/officeDocument/2006/relationships/hyperlink" Target="https://a20.asmdc.org/" TargetMode="External"/><Relationship Id="rId49" Type="http://schemas.openxmlformats.org/officeDocument/2006/relationships/hyperlink" Target="mailto:hector.deleon@asm.ca.gov" TargetMode="External"/><Relationship Id="rId114" Type="http://schemas.openxmlformats.org/officeDocument/2006/relationships/hyperlink" Target="https://www.senate.ca.gov/sd10" TargetMode="External"/><Relationship Id="rId60" Type="http://schemas.openxmlformats.org/officeDocument/2006/relationships/hyperlink" Target="https://www.cafoodbanks.org/" TargetMode="External"/><Relationship Id="rId81" Type="http://schemas.openxmlformats.org/officeDocument/2006/relationships/hyperlink" Target="mailto:Candace.riley@asm.ca.gov" TargetMode="External"/><Relationship Id="rId135" Type="http://schemas.openxmlformats.org/officeDocument/2006/relationships/hyperlink" Target="https://leginfo.legislature.ca.gov/faces/billNavClient.xhtml?bill_id=202320240SB1126" TargetMode="External"/><Relationship Id="rId156" Type="http://schemas.openxmlformats.org/officeDocument/2006/relationships/hyperlink" Target="https://www.cwda.org/" TargetMode="External"/><Relationship Id="rId177" Type="http://schemas.openxmlformats.org/officeDocument/2006/relationships/footer" Target="footer3.xml"/><Relationship Id="rId18" Type="http://schemas.openxmlformats.org/officeDocument/2006/relationships/hyperlink" Target="mailto:Allison.lim@asm.ca.gov" TargetMode="External"/><Relationship Id="rId39" Type="http://schemas.openxmlformats.org/officeDocument/2006/relationships/hyperlink" Target="https://ad74.asmrc.org/"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r>
              <a:rPr lang="en-US" sz="1800" b="1"/>
              <a:t>FY 24-25 May Revised CalWORKs/TANF</a:t>
            </a:r>
            <a:r>
              <a:rPr lang="en-US" sz="1800" b="1" baseline="0"/>
              <a:t> Budget</a:t>
            </a:r>
            <a:endParaRPr lang="en-US" sz="1800" b="1"/>
          </a:p>
        </c:rich>
      </c:tx>
      <c:layout>
        <c:manualLayout>
          <c:xMode val="edge"/>
          <c:yMode val="edge"/>
          <c:x val="0.19218744531933507"/>
          <c:y val="5.0925925925925923E-2"/>
        </c:manualLayout>
      </c:layout>
      <c:overlay val="0"/>
      <c:spPr>
        <a:gradFill>
          <a:gsLst>
            <a:gs pos="44992">
              <a:schemeClr val="accent6">
                <a:lumMod val="20000"/>
                <a:lumOff val="80000"/>
              </a:schemeClr>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entury Gothic" panose="020B0502020202020204" pitchFamily="34" charset="0"/>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Sheet1!$A$2:$A$4</c:f>
              <c:strCache>
                <c:ptCount val="3"/>
                <c:pt idx="0">
                  <c:v>Total TANF/CalWORKs block grant expenditures - $8.2 Billion</c:v>
                </c:pt>
                <c:pt idx="1">
                  <c:v>CalWORKs Cash Payments - $4.3 billion</c:v>
                </c:pt>
                <c:pt idx="2">
                  <c:v>TANF/MOE Outside CalWORKs – Used for non-CalWORKs cases - $2.8 billion</c:v>
                </c:pt>
              </c:strCache>
            </c:strRef>
          </c:cat>
          <c:val>
            <c:numRef>
              <c:f>Sheet1!$B$2:$B$4</c:f>
              <c:numCache>
                <c:formatCode>"$"#,##0_);[Red]\("$"#,##0\)</c:formatCode>
                <c:ptCount val="3"/>
                <c:pt idx="0">
                  <c:v>8209958</c:v>
                </c:pt>
                <c:pt idx="1">
                  <c:v>4304618</c:v>
                </c:pt>
                <c:pt idx="2">
                  <c:v>2772597</c:v>
                </c:pt>
              </c:numCache>
            </c:numRef>
          </c:val>
          <c:extLst>
            <c:ext xmlns:c16="http://schemas.microsoft.com/office/drawing/2014/chart" uri="{C3380CC4-5D6E-409C-BE32-E72D297353CC}">
              <c16:uniqueId val="{00000000-0257-7243-B66B-C8240351B5DA}"/>
            </c:ext>
          </c:extLst>
        </c:ser>
        <c:dLbls>
          <c:showLegendKey val="0"/>
          <c:showVal val="0"/>
          <c:showCatName val="0"/>
          <c:showSerName val="0"/>
          <c:showPercent val="0"/>
          <c:showBubbleSize val="0"/>
        </c:dLbls>
        <c:gapWidth val="182"/>
        <c:axId val="1497170256"/>
        <c:axId val="1703254544"/>
      </c:barChart>
      <c:catAx>
        <c:axId val="1497170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1703254544"/>
        <c:crosses val="autoZero"/>
        <c:auto val="1"/>
        <c:lblAlgn val="ctr"/>
        <c:lblOffset val="100"/>
        <c:noMultiLvlLbl val="0"/>
      </c:catAx>
      <c:valAx>
        <c:axId val="1703254544"/>
        <c:scaling>
          <c:orientation val="minMax"/>
        </c:scaling>
        <c:delete val="0"/>
        <c:axPos val="b"/>
        <c:majorGridlines>
          <c:spPr>
            <a:ln w="9525" cap="flat" cmpd="sng" algn="ctr">
              <a:solidFill>
                <a:schemeClr val="tx1">
                  <a:lumMod val="15000"/>
                  <a:lumOff val="85000"/>
                </a:schemeClr>
              </a:solidFill>
              <a:round/>
            </a:ln>
            <a:effectLst/>
          </c:spPr>
        </c:majorGridlines>
        <c:numFmt formatCode="&quot;$&quot;#,##0_);[Red]\(&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1497170256"/>
        <c:crosses val="autoZero"/>
        <c:crossBetween val="between"/>
      </c:valA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4847</Words>
  <Characters>27634</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2023-07-17T13:47:00Z</cp:lastPrinted>
  <dcterms:created xsi:type="dcterms:W3CDTF">2024-05-20T18:15:00Z</dcterms:created>
  <dcterms:modified xsi:type="dcterms:W3CDTF">2024-05-20T18:15:00Z</dcterms:modified>
</cp:coreProperties>
</file>